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1FF1AA" w14:textId="659DB54E" w:rsidR="008F49B4" w:rsidRPr="00F0545D" w:rsidRDefault="00B370CA" w:rsidP="00F0545D">
      <w:pPr>
        <w:spacing w:line="360" w:lineRule="auto"/>
        <w:jc w:val="center"/>
        <w:rPr>
          <w:rFonts w:ascii="Verdana" w:hAnsi="Verdana"/>
          <w:b/>
          <w:bCs/>
        </w:rPr>
      </w:pPr>
      <w:r w:rsidRPr="00F0545D">
        <w:rPr>
          <w:rFonts w:ascii="Verdana" w:hAnsi="Verdana"/>
          <w:b/>
          <w:bCs/>
        </w:rPr>
        <w:t xml:space="preserve">UMOWA </w:t>
      </w:r>
      <w:r w:rsidR="008F49B4" w:rsidRPr="00F0545D">
        <w:rPr>
          <w:rFonts w:ascii="Verdana" w:hAnsi="Verdana"/>
          <w:b/>
          <w:bCs/>
        </w:rPr>
        <w:br/>
      </w:r>
      <w:r w:rsidRPr="00F0545D">
        <w:rPr>
          <w:rFonts w:ascii="Verdana" w:hAnsi="Verdana"/>
          <w:b/>
          <w:bCs/>
        </w:rPr>
        <w:t xml:space="preserve">NAJMU </w:t>
      </w:r>
      <w:r w:rsidR="00AD142A" w:rsidRPr="00F0545D">
        <w:rPr>
          <w:rFonts w:ascii="Verdana" w:hAnsi="Verdana"/>
          <w:b/>
          <w:bCs/>
        </w:rPr>
        <w:t>DŁUGOTERMINOWEGO</w:t>
      </w:r>
      <w:r w:rsidR="007D7659">
        <w:rPr>
          <w:rFonts w:ascii="Verdana" w:hAnsi="Verdana"/>
          <w:b/>
          <w:bCs/>
        </w:rPr>
        <w:t xml:space="preserve"> NR……</w:t>
      </w:r>
    </w:p>
    <w:p w14:paraId="271C33AB" w14:textId="77777777" w:rsidR="00B370CA" w:rsidRPr="00F0545D" w:rsidRDefault="00B370CA" w:rsidP="00F0545D">
      <w:pPr>
        <w:pStyle w:val="Tekstpodstawowy2"/>
        <w:spacing w:line="360" w:lineRule="auto"/>
      </w:pPr>
    </w:p>
    <w:p w14:paraId="12EAE7FD" w14:textId="77777777" w:rsidR="0061005B" w:rsidRPr="00F0545D" w:rsidRDefault="0061005B" w:rsidP="00F0545D">
      <w:pPr>
        <w:pStyle w:val="Tekstpodstawowy2"/>
        <w:spacing w:line="360" w:lineRule="auto"/>
      </w:pPr>
    </w:p>
    <w:p w14:paraId="7FF6E349" w14:textId="77777777" w:rsidR="00B370CA" w:rsidRPr="00F0545D" w:rsidRDefault="00B370CA" w:rsidP="00F0545D">
      <w:pPr>
        <w:pStyle w:val="Tekstpodstawowy2"/>
        <w:spacing w:line="360" w:lineRule="auto"/>
      </w:pPr>
      <w:r w:rsidRPr="00F0545D">
        <w:t>zawarta na następujących warunkach w Gdańsku w dniu</w:t>
      </w:r>
      <w:r w:rsidRPr="00F0545D">
        <w:rPr>
          <w:noProof/>
        </w:rPr>
        <w:t xml:space="preserve"> ………</w:t>
      </w:r>
      <w:r w:rsidRPr="00F0545D">
        <w:t xml:space="preserve"> r.</w:t>
      </w:r>
    </w:p>
    <w:p w14:paraId="3D7A6241" w14:textId="77777777" w:rsidR="00B370CA" w:rsidRPr="00F0545D" w:rsidRDefault="00B370CA" w:rsidP="00F0545D">
      <w:pPr>
        <w:pStyle w:val="Tekstpodstawowy2"/>
        <w:spacing w:line="360" w:lineRule="auto"/>
      </w:pPr>
      <w:r w:rsidRPr="00F0545D">
        <w:t>pomiędzy</w:t>
      </w:r>
    </w:p>
    <w:p w14:paraId="1B181F79" w14:textId="77777777" w:rsidR="00B370CA" w:rsidRPr="00F0545D" w:rsidRDefault="00B370CA" w:rsidP="00F0545D">
      <w:pPr>
        <w:pStyle w:val="Tekstpodstawowy2"/>
        <w:spacing w:line="360" w:lineRule="auto"/>
      </w:pPr>
      <w:r w:rsidRPr="00F0545D">
        <w:t>………………………….. z siedzibą ……………………., wpisaną do rejestru przedsiębiorców Krajowego Rejestru Sądowego prowadzonego przez ……………. pod numerem KRS nr: ……………., o numerze NIP: …………………….., reprezentowaną przez:</w:t>
      </w:r>
    </w:p>
    <w:p w14:paraId="077C1FDB" w14:textId="77777777" w:rsidR="00B370CA" w:rsidRPr="00F0545D" w:rsidRDefault="00B370CA" w:rsidP="00F0545D">
      <w:pPr>
        <w:pStyle w:val="Tekstpodstawowy2"/>
        <w:spacing w:line="360" w:lineRule="auto"/>
        <w:rPr>
          <w:noProof/>
        </w:rPr>
      </w:pPr>
      <w:r w:rsidRPr="00F0545D">
        <w:rPr>
          <w:noProof/>
        </w:rPr>
        <w:t>……………………………………………………..</w:t>
      </w:r>
    </w:p>
    <w:p w14:paraId="3FDEBF31" w14:textId="77777777" w:rsidR="00B370CA" w:rsidRPr="00F0545D" w:rsidRDefault="00B370CA" w:rsidP="00F0545D">
      <w:pPr>
        <w:pStyle w:val="Tekstpodstawowy2"/>
        <w:spacing w:line="360" w:lineRule="auto"/>
        <w:rPr>
          <w:noProof/>
        </w:rPr>
      </w:pPr>
      <w:r w:rsidRPr="00F0545D">
        <w:rPr>
          <w:noProof/>
        </w:rPr>
        <w:t>……………………………………………………..</w:t>
      </w:r>
    </w:p>
    <w:p w14:paraId="5F59A233" w14:textId="61FB87E7" w:rsidR="00B370CA" w:rsidRPr="00F0545D" w:rsidRDefault="00B370CA" w:rsidP="00F0545D">
      <w:pPr>
        <w:pStyle w:val="Tekstpodstawowy2"/>
        <w:spacing w:line="360" w:lineRule="auto"/>
      </w:pPr>
      <w:r w:rsidRPr="00F0545D">
        <w:t>zwaną dalej „</w:t>
      </w:r>
      <w:r w:rsidR="008F49B4" w:rsidRPr="00F0545D">
        <w:rPr>
          <w:b/>
          <w:bCs/>
        </w:rPr>
        <w:t>Wynajmującym</w:t>
      </w:r>
      <w:r w:rsidRPr="00F0545D">
        <w:t>” lub „Stroną”</w:t>
      </w:r>
    </w:p>
    <w:p w14:paraId="0CB071D8" w14:textId="77777777" w:rsidR="00B370CA" w:rsidRPr="00F0545D" w:rsidRDefault="00B370CA" w:rsidP="00F0545D">
      <w:pPr>
        <w:pStyle w:val="Tekstpodstawowy2"/>
        <w:spacing w:line="360" w:lineRule="auto"/>
      </w:pPr>
      <w:r w:rsidRPr="00F0545D">
        <w:t>a</w:t>
      </w:r>
    </w:p>
    <w:p w14:paraId="680C33D9" w14:textId="4309B3D7" w:rsidR="00B370CA" w:rsidRPr="00F0545D" w:rsidRDefault="00B370CA" w:rsidP="00F0545D">
      <w:pPr>
        <w:pStyle w:val="Tekstpodstawowy2"/>
        <w:spacing w:line="360" w:lineRule="auto"/>
        <w:rPr>
          <w:iCs w:val="0"/>
        </w:rPr>
      </w:pPr>
      <w:r w:rsidRPr="00F0545D">
        <w:rPr>
          <w:b/>
          <w:noProof/>
        </w:rPr>
        <w:t>ENERGA-OBRÓT S.A.</w:t>
      </w:r>
      <w:r w:rsidRPr="00F0545D">
        <w:t xml:space="preserve"> z siedzibą </w:t>
      </w:r>
      <w:r w:rsidR="00785D28" w:rsidRPr="00F0545D">
        <w:t xml:space="preserve">w Gdańsku, </w:t>
      </w:r>
      <w:r w:rsidRPr="00F0545D">
        <w:t xml:space="preserve">przy ul. Grunwaldzka 472, 80-309 Gdańsk, wpisaną do rejestru przedsiębiorców </w:t>
      </w:r>
      <w:r w:rsidRPr="00F0545D">
        <w:rPr>
          <w:noProof/>
        </w:rPr>
        <w:t>Krajowego Rejestru Sądowego</w:t>
      </w:r>
      <w:r w:rsidRPr="00F0545D">
        <w:t xml:space="preserve">, prowadzonego przez </w:t>
      </w:r>
      <w:r w:rsidRPr="00F0545D">
        <w:rPr>
          <w:noProof/>
        </w:rPr>
        <w:t>Sąd Rejonowy</w:t>
      </w:r>
      <w:r w:rsidRPr="00F0545D">
        <w:t xml:space="preserve"> </w:t>
      </w:r>
      <w:r w:rsidRPr="00F0545D">
        <w:rPr>
          <w:noProof/>
        </w:rPr>
        <w:t>Gdańsk-Północ w Gdańsku</w:t>
      </w:r>
      <w:r w:rsidRPr="00F0545D">
        <w:t xml:space="preserve">, </w:t>
      </w:r>
      <w:r w:rsidR="0061005B" w:rsidRPr="00F0545D">
        <w:br/>
      </w:r>
      <w:r w:rsidRPr="00F0545D">
        <w:rPr>
          <w:noProof/>
        </w:rPr>
        <w:t>VII Wydział Gospodarczy Krajowego Rejestru Sądowego pod numerem KRS nr: 0000280916, o kapitale zakładowym 371.352.000,00 PLN, wpłaconym w całości, o</w:t>
      </w:r>
      <w:r w:rsidRPr="00F0545D">
        <w:rPr>
          <w:iCs w:val="0"/>
        </w:rPr>
        <w:t xml:space="preserve"> numerze NIP: </w:t>
      </w:r>
      <w:r w:rsidRPr="00F0545D">
        <w:rPr>
          <w:noProof/>
        </w:rPr>
        <w:t>957-096-83-70</w:t>
      </w:r>
      <w:r w:rsidRPr="00F0545D">
        <w:t>, reprezentowaną przez</w:t>
      </w:r>
      <w:r w:rsidRPr="00F0545D">
        <w:rPr>
          <w:rFonts w:cs="Arial"/>
        </w:rPr>
        <w:t>:</w:t>
      </w:r>
    </w:p>
    <w:p w14:paraId="372DF781" w14:textId="77777777" w:rsidR="00B370CA" w:rsidRPr="00F0545D" w:rsidRDefault="00B370CA" w:rsidP="00F0545D">
      <w:pPr>
        <w:pStyle w:val="Tekstpodstawowy2"/>
        <w:spacing w:line="360" w:lineRule="auto"/>
        <w:rPr>
          <w:iCs w:val="0"/>
        </w:rPr>
      </w:pPr>
    </w:p>
    <w:p w14:paraId="797CEA60" w14:textId="77777777" w:rsidR="00B370CA" w:rsidRPr="00F0545D" w:rsidRDefault="00B370CA" w:rsidP="00F0545D">
      <w:pPr>
        <w:pStyle w:val="Tekstpodstawowy2"/>
        <w:spacing w:line="360" w:lineRule="auto"/>
        <w:rPr>
          <w:iCs w:val="0"/>
        </w:rPr>
      </w:pPr>
      <w:r w:rsidRPr="00F0545D">
        <w:rPr>
          <w:iCs w:val="0"/>
        </w:rPr>
        <w:t>………………………………………………………………………..</w:t>
      </w:r>
    </w:p>
    <w:p w14:paraId="48384EE6" w14:textId="77777777" w:rsidR="00B370CA" w:rsidRPr="00F0545D" w:rsidRDefault="00B370CA" w:rsidP="00F0545D">
      <w:pPr>
        <w:pStyle w:val="Tekstpodstawowy2"/>
        <w:spacing w:line="360" w:lineRule="auto"/>
        <w:rPr>
          <w:iCs w:val="0"/>
        </w:rPr>
      </w:pPr>
    </w:p>
    <w:p w14:paraId="3337A84B" w14:textId="77777777" w:rsidR="00B370CA" w:rsidRPr="00F0545D" w:rsidRDefault="00B370CA" w:rsidP="00F0545D">
      <w:pPr>
        <w:pStyle w:val="Tekstpodstawowy2"/>
        <w:spacing w:line="360" w:lineRule="auto"/>
        <w:rPr>
          <w:iCs w:val="0"/>
        </w:rPr>
      </w:pPr>
      <w:r w:rsidRPr="00F0545D">
        <w:rPr>
          <w:iCs w:val="0"/>
        </w:rPr>
        <w:t>………………………………………………………………………..</w:t>
      </w:r>
    </w:p>
    <w:p w14:paraId="79401DCF" w14:textId="09998588" w:rsidR="00B370CA" w:rsidRPr="00F0545D" w:rsidRDefault="00B370CA" w:rsidP="00F0545D">
      <w:pPr>
        <w:pStyle w:val="Tekstpodstawowy2"/>
        <w:spacing w:line="360" w:lineRule="auto"/>
      </w:pPr>
      <w:r w:rsidRPr="00F0545D">
        <w:t>zwaną dalej „</w:t>
      </w:r>
      <w:r w:rsidR="008F49B4" w:rsidRPr="00F0545D">
        <w:rPr>
          <w:b/>
          <w:bCs/>
        </w:rPr>
        <w:t>Najemcą</w:t>
      </w:r>
      <w:r w:rsidRPr="00F0545D">
        <w:t>” lub „Stroną”</w:t>
      </w:r>
    </w:p>
    <w:p w14:paraId="2BC482DD" w14:textId="77777777" w:rsidR="00B370CA" w:rsidRPr="00F0545D" w:rsidRDefault="00B370CA" w:rsidP="00F0545D">
      <w:pPr>
        <w:pStyle w:val="Tekstpodstawowy2"/>
        <w:spacing w:line="360" w:lineRule="auto"/>
      </w:pPr>
      <w:r w:rsidRPr="00F0545D">
        <w:t>łącznie dalej zwane „Stronami”</w:t>
      </w:r>
    </w:p>
    <w:p w14:paraId="2CDD2B15" w14:textId="77777777" w:rsidR="00B370CA" w:rsidRPr="00F0545D" w:rsidRDefault="00B370CA" w:rsidP="00F0545D">
      <w:pPr>
        <w:pStyle w:val="Tekstpodstawowy2"/>
        <w:spacing w:line="360" w:lineRule="auto"/>
        <w:jc w:val="center"/>
        <w:rPr>
          <w:b/>
          <w:bCs/>
        </w:rPr>
      </w:pPr>
    </w:p>
    <w:p w14:paraId="3BCA9374" w14:textId="77777777" w:rsidR="00B370CA" w:rsidRPr="00F0545D" w:rsidRDefault="00B370CA" w:rsidP="00F0545D">
      <w:pPr>
        <w:pStyle w:val="Tekstpodstawowy2"/>
        <w:spacing w:line="360" w:lineRule="auto"/>
        <w:jc w:val="center"/>
        <w:rPr>
          <w:b/>
          <w:bCs/>
        </w:rPr>
      </w:pPr>
      <w:r w:rsidRPr="00F0545D">
        <w:rPr>
          <w:b/>
          <w:bCs/>
        </w:rPr>
        <w:t>Przedmiot umowy</w:t>
      </w:r>
    </w:p>
    <w:p w14:paraId="2002C32B" w14:textId="77777777" w:rsidR="00B370CA" w:rsidRPr="00F0545D" w:rsidRDefault="00B370CA" w:rsidP="00F0545D">
      <w:pPr>
        <w:pStyle w:val="Tekstpodstawowy2"/>
        <w:spacing w:line="360" w:lineRule="auto"/>
        <w:jc w:val="center"/>
        <w:rPr>
          <w:b/>
          <w:bCs/>
        </w:rPr>
      </w:pPr>
      <w:r w:rsidRPr="00F0545D">
        <w:rPr>
          <w:b/>
          <w:bCs/>
        </w:rPr>
        <w:t>§ 1</w:t>
      </w:r>
    </w:p>
    <w:p w14:paraId="25060624" w14:textId="77777777" w:rsidR="00B370CA" w:rsidRPr="00F0545D" w:rsidRDefault="00B370CA" w:rsidP="00F0545D">
      <w:pPr>
        <w:spacing w:line="360" w:lineRule="auto"/>
        <w:jc w:val="center"/>
        <w:rPr>
          <w:rFonts w:ascii="Verdana" w:hAnsi="Verdana"/>
          <w:sz w:val="16"/>
        </w:rPr>
      </w:pPr>
    </w:p>
    <w:p w14:paraId="73264B6C" w14:textId="59650DE9" w:rsidR="00B370CA" w:rsidRPr="00F0545D" w:rsidRDefault="00B370CA" w:rsidP="00F0545D">
      <w:pPr>
        <w:numPr>
          <w:ilvl w:val="0"/>
          <w:numId w:val="3"/>
        </w:numPr>
        <w:spacing w:line="360" w:lineRule="auto"/>
        <w:jc w:val="both"/>
        <w:rPr>
          <w:rFonts w:ascii="Verdana" w:hAnsi="Verdana"/>
          <w:sz w:val="16"/>
        </w:rPr>
      </w:pPr>
      <w:r w:rsidRPr="00F0545D">
        <w:rPr>
          <w:rFonts w:ascii="Verdana" w:hAnsi="Verdana"/>
          <w:sz w:val="16"/>
        </w:rPr>
        <w:t xml:space="preserve">Przedmiotem umowy jest </w:t>
      </w:r>
      <w:r w:rsidR="008F49B4" w:rsidRPr="00F0545D">
        <w:rPr>
          <w:rFonts w:ascii="Verdana" w:hAnsi="Verdana"/>
          <w:sz w:val="16"/>
        </w:rPr>
        <w:t>najem</w:t>
      </w:r>
      <w:r w:rsidR="008D2FE1" w:rsidRPr="00F0545D">
        <w:rPr>
          <w:rFonts w:ascii="Verdana" w:hAnsi="Verdana"/>
          <w:sz w:val="16"/>
        </w:rPr>
        <w:t xml:space="preserve"> </w:t>
      </w:r>
      <w:r w:rsidR="00AD142A" w:rsidRPr="00F0545D">
        <w:rPr>
          <w:rFonts w:ascii="Verdana" w:hAnsi="Verdana"/>
          <w:sz w:val="16"/>
        </w:rPr>
        <w:t>długoterminowy</w:t>
      </w:r>
      <w:r w:rsidR="008D2FE1" w:rsidRPr="00F0545D">
        <w:rPr>
          <w:rFonts w:ascii="Verdana" w:hAnsi="Verdana"/>
          <w:sz w:val="16"/>
        </w:rPr>
        <w:t xml:space="preserve"> </w:t>
      </w:r>
      <w:r w:rsidRPr="00F0545D">
        <w:rPr>
          <w:rFonts w:ascii="Verdana" w:hAnsi="Verdana"/>
          <w:sz w:val="16"/>
        </w:rPr>
        <w:t xml:space="preserve">samochodów określonych szczegółowo w załączniku Nr 1 </w:t>
      </w:r>
      <w:r w:rsidR="0061005B" w:rsidRPr="00F0545D">
        <w:rPr>
          <w:rFonts w:ascii="Verdana" w:hAnsi="Verdana"/>
          <w:sz w:val="16"/>
        </w:rPr>
        <w:br/>
      </w:r>
      <w:r w:rsidRPr="00F0545D">
        <w:rPr>
          <w:rFonts w:ascii="Verdana" w:hAnsi="Verdana"/>
          <w:sz w:val="16"/>
        </w:rPr>
        <w:t>do niniejszej umowy, stanowiącym jej integralną część, zwanych dalej odpowiednio – w zależności od kontekstu - „samochodami” lub „samochodem”. Załącznik Nr 1 zawiera w szczególności:</w:t>
      </w:r>
    </w:p>
    <w:p w14:paraId="1F285EDB" w14:textId="4C41F0E4" w:rsidR="00B370CA" w:rsidRPr="00F0545D" w:rsidRDefault="00B370CA" w:rsidP="00F0545D">
      <w:pPr>
        <w:numPr>
          <w:ilvl w:val="0"/>
          <w:numId w:val="1"/>
        </w:numPr>
        <w:tabs>
          <w:tab w:val="clear" w:pos="360"/>
          <w:tab w:val="num" w:pos="540"/>
        </w:tabs>
        <w:spacing w:line="360" w:lineRule="auto"/>
        <w:ind w:left="540" w:hanging="180"/>
        <w:jc w:val="both"/>
        <w:rPr>
          <w:rFonts w:ascii="Verdana" w:hAnsi="Verdana"/>
          <w:sz w:val="16"/>
        </w:rPr>
      </w:pPr>
      <w:r w:rsidRPr="00F0545D">
        <w:rPr>
          <w:rFonts w:ascii="Verdana" w:hAnsi="Verdana"/>
          <w:sz w:val="16"/>
        </w:rPr>
        <w:t xml:space="preserve">liczbę </w:t>
      </w:r>
      <w:r w:rsidR="008D2FE1" w:rsidRPr="00F0545D">
        <w:rPr>
          <w:rFonts w:ascii="Verdana" w:hAnsi="Verdana"/>
          <w:sz w:val="16"/>
        </w:rPr>
        <w:t xml:space="preserve">wynajmowanych </w:t>
      </w:r>
      <w:r w:rsidRPr="00F0545D">
        <w:rPr>
          <w:rFonts w:ascii="Verdana" w:hAnsi="Verdana"/>
          <w:sz w:val="16"/>
        </w:rPr>
        <w:t>samochodów,</w:t>
      </w:r>
    </w:p>
    <w:p w14:paraId="2278C96D" w14:textId="527213AD" w:rsidR="00B370CA" w:rsidRPr="00F0545D" w:rsidRDefault="00B370CA" w:rsidP="00F0545D">
      <w:pPr>
        <w:numPr>
          <w:ilvl w:val="0"/>
          <w:numId w:val="1"/>
        </w:numPr>
        <w:tabs>
          <w:tab w:val="clear" w:pos="360"/>
          <w:tab w:val="num" w:pos="540"/>
        </w:tabs>
        <w:spacing w:line="360" w:lineRule="auto"/>
        <w:ind w:left="540" w:hanging="180"/>
        <w:jc w:val="both"/>
        <w:rPr>
          <w:rFonts w:ascii="Verdana" w:hAnsi="Verdana"/>
          <w:sz w:val="16"/>
        </w:rPr>
      </w:pPr>
      <w:r w:rsidRPr="00F0545D">
        <w:rPr>
          <w:rFonts w:ascii="Verdana" w:hAnsi="Verdana"/>
          <w:sz w:val="16"/>
        </w:rPr>
        <w:t>specyfikację samochodów,</w:t>
      </w:r>
    </w:p>
    <w:p w14:paraId="0ED423A8" w14:textId="7A68AFC9" w:rsidR="00B370CA" w:rsidRPr="00F0545D" w:rsidRDefault="00572882" w:rsidP="00F0545D">
      <w:pPr>
        <w:numPr>
          <w:ilvl w:val="0"/>
          <w:numId w:val="1"/>
        </w:numPr>
        <w:tabs>
          <w:tab w:val="clear" w:pos="360"/>
          <w:tab w:val="num" w:pos="540"/>
        </w:tabs>
        <w:spacing w:line="360" w:lineRule="auto"/>
        <w:ind w:left="540" w:hanging="180"/>
        <w:jc w:val="both"/>
        <w:rPr>
          <w:rFonts w:ascii="Verdana" w:hAnsi="Verdana"/>
          <w:sz w:val="16"/>
        </w:rPr>
      </w:pPr>
      <w:r w:rsidRPr="00F0545D">
        <w:rPr>
          <w:rFonts w:ascii="Verdana" w:hAnsi="Verdana"/>
          <w:sz w:val="16"/>
        </w:rPr>
        <w:t xml:space="preserve">określone </w:t>
      </w:r>
      <w:r w:rsidR="00B370CA" w:rsidRPr="00F0545D">
        <w:rPr>
          <w:rFonts w:ascii="Verdana" w:hAnsi="Verdana"/>
          <w:sz w:val="16"/>
        </w:rPr>
        <w:t xml:space="preserve">dla każdego samochodu </w:t>
      </w:r>
      <w:r w:rsidRPr="00F0545D">
        <w:rPr>
          <w:rFonts w:ascii="Verdana" w:hAnsi="Verdana"/>
          <w:sz w:val="16"/>
        </w:rPr>
        <w:t>wynagrodzenie</w:t>
      </w:r>
      <w:r w:rsidRPr="00F0545D">
        <w:rPr>
          <w:rFonts w:ascii="Verdana" w:hAnsi="Verdana"/>
          <w:color w:val="1F497D"/>
          <w:sz w:val="22"/>
          <w:szCs w:val="22"/>
          <w:shd w:val="clear" w:color="auto" w:fill="FFFFFF"/>
        </w:rPr>
        <w:t xml:space="preserve"> </w:t>
      </w:r>
      <w:r w:rsidRPr="00F0545D">
        <w:rPr>
          <w:rFonts w:ascii="Verdana" w:hAnsi="Verdana"/>
          <w:sz w:val="16"/>
        </w:rPr>
        <w:t>z tytułu wynajmu oraz świadczonych usług</w:t>
      </w:r>
      <w:r w:rsidR="00B370CA" w:rsidRPr="00F0545D">
        <w:rPr>
          <w:rFonts w:ascii="Verdana" w:hAnsi="Verdana"/>
          <w:sz w:val="16"/>
        </w:rPr>
        <w:t>,</w:t>
      </w:r>
    </w:p>
    <w:p w14:paraId="7B689B53" w14:textId="77777777" w:rsidR="00B370CA" w:rsidRPr="00F0545D" w:rsidRDefault="00B370CA" w:rsidP="00F0545D">
      <w:pPr>
        <w:numPr>
          <w:ilvl w:val="0"/>
          <w:numId w:val="1"/>
        </w:numPr>
        <w:tabs>
          <w:tab w:val="clear" w:pos="360"/>
          <w:tab w:val="num" w:pos="540"/>
        </w:tabs>
        <w:spacing w:line="360" w:lineRule="auto"/>
        <w:ind w:left="540" w:hanging="180"/>
        <w:jc w:val="both"/>
        <w:rPr>
          <w:rFonts w:ascii="Verdana" w:hAnsi="Verdana"/>
          <w:sz w:val="16"/>
        </w:rPr>
      </w:pPr>
      <w:r w:rsidRPr="00F0545D">
        <w:rPr>
          <w:rFonts w:ascii="Verdana" w:hAnsi="Verdana"/>
          <w:sz w:val="16"/>
        </w:rPr>
        <w:t xml:space="preserve">określony dla każdego samochodu roczny limit kilometrów, o którym mowa w § 7 niniejszej umowy, </w:t>
      </w:r>
    </w:p>
    <w:p w14:paraId="771BC14D" w14:textId="07519868" w:rsidR="00B370CA" w:rsidRPr="00F0545D" w:rsidRDefault="00B370CA" w:rsidP="00F0545D">
      <w:pPr>
        <w:numPr>
          <w:ilvl w:val="0"/>
          <w:numId w:val="1"/>
        </w:numPr>
        <w:tabs>
          <w:tab w:val="clear" w:pos="360"/>
          <w:tab w:val="num" w:pos="540"/>
        </w:tabs>
        <w:spacing w:line="360" w:lineRule="auto"/>
        <w:ind w:left="540" w:hanging="180"/>
        <w:jc w:val="both"/>
        <w:rPr>
          <w:rFonts w:ascii="Verdana" w:hAnsi="Verdana"/>
          <w:noProof/>
          <w:sz w:val="16"/>
          <w:szCs w:val="16"/>
        </w:rPr>
      </w:pPr>
      <w:r w:rsidRPr="00F0545D">
        <w:rPr>
          <w:rFonts w:ascii="Verdana" w:hAnsi="Verdana"/>
          <w:sz w:val="16"/>
        </w:rPr>
        <w:t>określoną dla każdego samochodu stawkę dodatkowej opłaty za 1 km przekroczenia rocznego limitu kilometrów, o której mowa w § 7</w:t>
      </w:r>
      <w:r w:rsidR="009A6912">
        <w:rPr>
          <w:rFonts w:ascii="Verdana" w:hAnsi="Verdana"/>
          <w:noProof/>
          <w:sz w:val="16"/>
        </w:rPr>
        <w:t xml:space="preserve"> ust. 5</w:t>
      </w:r>
      <w:r w:rsidRPr="00F0545D">
        <w:rPr>
          <w:rFonts w:ascii="Verdana" w:hAnsi="Verdana"/>
          <w:sz w:val="16"/>
        </w:rPr>
        <w:t xml:space="preserve"> niniejszej umowy </w:t>
      </w:r>
      <w:r w:rsidRPr="00F0545D">
        <w:rPr>
          <w:rFonts w:ascii="Verdana" w:hAnsi="Verdana"/>
          <w:noProof/>
          <w:sz w:val="16"/>
          <w:szCs w:val="16"/>
        </w:rPr>
        <w:t xml:space="preserve">, </w:t>
      </w:r>
    </w:p>
    <w:p w14:paraId="7ED39470" w14:textId="7CCC2437" w:rsidR="00B370CA" w:rsidRPr="00F0545D" w:rsidRDefault="00B370CA" w:rsidP="00F0545D">
      <w:pPr>
        <w:numPr>
          <w:ilvl w:val="0"/>
          <w:numId w:val="1"/>
        </w:numPr>
        <w:tabs>
          <w:tab w:val="clear" w:pos="360"/>
          <w:tab w:val="num" w:pos="540"/>
        </w:tabs>
        <w:spacing w:line="360" w:lineRule="auto"/>
        <w:ind w:left="540" w:hanging="180"/>
        <w:jc w:val="both"/>
        <w:rPr>
          <w:rFonts w:ascii="Verdana" w:hAnsi="Verdana"/>
          <w:noProof/>
          <w:sz w:val="16"/>
          <w:szCs w:val="16"/>
        </w:rPr>
      </w:pPr>
      <w:r w:rsidRPr="00F0545D">
        <w:rPr>
          <w:rFonts w:ascii="Verdana" w:hAnsi="Verdana"/>
          <w:noProof/>
          <w:sz w:val="16"/>
          <w:szCs w:val="16"/>
        </w:rPr>
        <w:t>określoną dla każdego samochodu stawkę upustu za 1 km niewykorzystanego limitu kilome</w:t>
      </w:r>
      <w:r w:rsidR="009A6912">
        <w:rPr>
          <w:rFonts w:ascii="Verdana" w:hAnsi="Verdana"/>
          <w:noProof/>
          <w:sz w:val="16"/>
          <w:szCs w:val="16"/>
        </w:rPr>
        <w:t>trów, o której mowa w § 7 ust. 6</w:t>
      </w:r>
      <w:r w:rsidRPr="00F0545D">
        <w:rPr>
          <w:rFonts w:ascii="Verdana" w:hAnsi="Verdana"/>
          <w:noProof/>
          <w:sz w:val="16"/>
          <w:szCs w:val="16"/>
        </w:rPr>
        <w:t xml:space="preserve"> niniejszej umowy, </w:t>
      </w:r>
    </w:p>
    <w:p w14:paraId="15F29B6E" w14:textId="378C0195" w:rsidR="008D2FE1" w:rsidRDefault="00B370CA" w:rsidP="00F0545D">
      <w:pPr>
        <w:numPr>
          <w:ilvl w:val="0"/>
          <w:numId w:val="1"/>
        </w:numPr>
        <w:tabs>
          <w:tab w:val="clear" w:pos="360"/>
          <w:tab w:val="num" w:pos="540"/>
        </w:tabs>
        <w:spacing w:line="360" w:lineRule="auto"/>
        <w:ind w:left="540" w:hanging="180"/>
        <w:jc w:val="both"/>
        <w:rPr>
          <w:rFonts w:ascii="Verdana" w:hAnsi="Verdana"/>
          <w:sz w:val="16"/>
          <w:szCs w:val="16"/>
        </w:rPr>
      </w:pPr>
      <w:r w:rsidRPr="00F0545D">
        <w:rPr>
          <w:rFonts w:ascii="Verdana" w:hAnsi="Verdana"/>
          <w:noProof/>
          <w:sz w:val="16"/>
          <w:szCs w:val="16"/>
        </w:rPr>
        <w:t>określoną dla każdego samochodu cenę netto wynikającą z opcji</w:t>
      </w:r>
      <w:r w:rsidR="009A6912">
        <w:rPr>
          <w:rFonts w:ascii="Verdana" w:hAnsi="Verdana"/>
          <w:noProof/>
          <w:sz w:val="16"/>
          <w:szCs w:val="16"/>
        </w:rPr>
        <w:t xml:space="preserve"> zakupu na podstawie § 12 ust. 1</w:t>
      </w:r>
      <w:r w:rsidRPr="00F0545D">
        <w:rPr>
          <w:rFonts w:ascii="Verdana" w:hAnsi="Verdana"/>
          <w:noProof/>
          <w:sz w:val="16"/>
          <w:szCs w:val="16"/>
        </w:rPr>
        <w:t xml:space="preserve"> niniejszej umowy</w:t>
      </w:r>
      <w:r w:rsidR="008D2FE1" w:rsidRPr="00F0545D">
        <w:rPr>
          <w:rFonts w:ascii="Verdana" w:hAnsi="Verdana"/>
          <w:sz w:val="16"/>
          <w:szCs w:val="16"/>
        </w:rPr>
        <w:t>,</w:t>
      </w:r>
    </w:p>
    <w:p w14:paraId="11258A5F" w14:textId="1BDDD985" w:rsidR="00F236C8" w:rsidRPr="00480E89" w:rsidRDefault="00F236C8" w:rsidP="00480E89">
      <w:pPr>
        <w:pStyle w:val="Akapitzlist"/>
        <w:numPr>
          <w:ilvl w:val="0"/>
          <w:numId w:val="3"/>
        </w:numPr>
        <w:spacing w:line="360" w:lineRule="auto"/>
        <w:jc w:val="both"/>
        <w:rPr>
          <w:rFonts w:ascii="Verdana" w:hAnsi="Verdana"/>
          <w:sz w:val="16"/>
          <w:szCs w:val="16"/>
        </w:rPr>
      </w:pPr>
      <w:r w:rsidRPr="00480E89">
        <w:rPr>
          <w:rFonts w:ascii="Verdana" w:hAnsi="Verdana"/>
          <w:sz w:val="16"/>
        </w:rPr>
        <w:t xml:space="preserve">Strony przewidują możliwość zwiększenia – w ramach niniejszej umowy i w okresie jej obowiązywania - liczby wynajmowanych samochodów o </w:t>
      </w:r>
      <w:r w:rsidR="00F63B1E" w:rsidRPr="007743BC">
        <w:rPr>
          <w:rFonts w:ascii="Verdana" w:hAnsi="Verdana"/>
          <w:sz w:val="16"/>
        </w:rPr>
        <w:t xml:space="preserve">maksymalnie </w:t>
      </w:r>
      <w:r w:rsidRPr="00F1387C">
        <w:rPr>
          <w:rFonts w:ascii="Verdana" w:hAnsi="Verdana"/>
          <w:sz w:val="16"/>
        </w:rPr>
        <w:t>21</w:t>
      </w:r>
      <w:r w:rsidRPr="007743BC">
        <w:rPr>
          <w:rFonts w:ascii="Verdana" w:hAnsi="Verdana"/>
          <w:sz w:val="16"/>
        </w:rPr>
        <w:t xml:space="preserve"> sztuk. Zwiększenie będzie dokonywane każdorazowo w drodze pisemnego </w:t>
      </w:r>
      <w:r w:rsidR="007D7659" w:rsidRPr="0034696C">
        <w:rPr>
          <w:rFonts w:ascii="Verdana" w:hAnsi="Verdana"/>
          <w:sz w:val="16"/>
        </w:rPr>
        <w:t xml:space="preserve"> aneksu do niniejszej umowy</w:t>
      </w:r>
      <w:r w:rsidRPr="0034696C">
        <w:rPr>
          <w:rFonts w:ascii="Verdana" w:hAnsi="Verdana"/>
          <w:sz w:val="16"/>
        </w:rPr>
        <w:t xml:space="preserve"> sporządzanego wg wzoru stanowiącego </w:t>
      </w:r>
      <w:r w:rsidR="007D7659" w:rsidRPr="00F1387C">
        <w:rPr>
          <w:rFonts w:ascii="Verdana" w:hAnsi="Verdana"/>
          <w:sz w:val="16"/>
        </w:rPr>
        <w:t>Z</w:t>
      </w:r>
      <w:r w:rsidRPr="00F1387C">
        <w:rPr>
          <w:rFonts w:ascii="Verdana" w:hAnsi="Verdana"/>
          <w:sz w:val="16"/>
        </w:rPr>
        <w:t>ałącznik Nr 2 do</w:t>
      </w:r>
      <w:r w:rsidRPr="00480E89">
        <w:rPr>
          <w:rFonts w:ascii="Verdana" w:hAnsi="Verdana"/>
          <w:sz w:val="16"/>
        </w:rPr>
        <w:t xml:space="preserve"> niniejszej umowy.</w:t>
      </w:r>
      <w:r w:rsidRPr="00AD142A">
        <w:t xml:space="preserve"> </w:t>
      </w:r>
      <w:r w:rsidRPr="00480E89">
        <w:rPr>
          <w:rFonts w:ascii="Verdana" w:hAnsi="Verdana"/>
          <w:sz w:val="16"/>
        </w:rPr>
        <w:t xml:space="preserve">Najemca może skorzystać z prawa opcji wielokrotnie </w:t>
      </w:r>
      <w:r w:rsidR="00CB49A3">
        <w:rPr>
          <w:rFonts w:ascii="Verdana" w:hAnsi="Verdana"/>
          <w:sz w:val="16"/>
        </w:rPr>
        <w:t>do 30 czerwca 2018 roku</w:t>
      </w:r>
      <w:r w:rsidRPr="00480E89">
        <w:rPr>
          <w:rFonts w:ascii="Verdana" w:hAnsi="Verdana"/>
          <w:sz w:val="16"/>
        </w:rPr>
        <w:t xml:space="preserve">, jednakże w granicach ww. limitu. Prawo opcji jest uprawnieniem Najemcy, z którego może, ale nie musi skorzystać w ramach realizacji umowy. W przypadku nieskorzystania przez Najemcę z prawa opcji, Wynajmującemu nie przysługują żadne roszczenia z tego tytułu. Wynajmujący zobowiązany jest wydać samochód zamówiony przez Najemcę </w:t>
      </w:r>
      <w:r w:rsidR="00F63B1E">
        <w:rPr>
          <w:rFonts w:ascii="Verdana" w:hAnsi="Verdana"/>
          <w:sz w:val="16"/>
        </w:rPr>
        <w:t xml:space="preserve">w ramach prawa opcji </w:t>
      </w:r>
      <w:r w:rsidRPr="00480E89">
        <w:rPr>
          <w:rFonts w:ascii="Verdana" w:hAnsi="Verdana"/>
          <w:sz w:val="16"/>
        </w:rPr>
        <w:t>w terminie 90 dni od dnia otrzymania zamówienia.</w:t>
      </w:r>
    </w:p>
    <w:p w14:paraId="538FF935" w14:textId="4C090261" w:rsidR="00B370CA" w:rsidRPr="00F0545D" w:rsidRDefault="008D2FE1" w:rsidP="00F0545D">
      <w:pPr>
        <w:numPr>
          <w:ilvl w:val="0"/>
          <w:numId w:val="3"/>
        </w:numPr>
        <w:spacing w:line="360" w:lineRule="auto"/>
        <w:jc w:val="both"/>
        <w:rPr>
          <w:rFonts w:ascii="Verdana" w:hAnsi="Verdana"/>
          <w:sz w:val="16"/>
          <w:szCs w:val="16"/>
        </w:rPr>
      </w:pPr>
      <w:r w:rsidRPr="00F0545D">
        <w:rPr>
          <w:rFonts w:ascii="Verdana" w:hAnsi="Verdana"/>
          <w:sz w:val="16"/>
          <w:szCs w:val="16"/>
        </w:rPr>
        <w:t xml:space="preserve">Wynajmujący </w:t>
      </w:r>
      <w:r w:rsidR="00B370CA" w:rsidRPr="00F0545D">
        <w:rPr>
          <w:rFonts w:ascii="Verdana" w:hAnsi="Verdana"/>
          <w:sz w:val="16"/>
          <w:szCs w:val="16"/>
        </w:rPr>
        <w:t xml:space="preserve">zobowiązuje się do dostarczania samochodów opisanych w § 1 ust. 1 w terminie do </w:t>
      </w:r>
      <w:r w:rsidR="00EB02C1" w:rsidRPr="00F0545D">
        <w:rPr>
          <w:rFonts w:ascii="Verdana" w:hAnsi="Verdana"/>
          <w:sz w:val="16"/>
          <w:szCs w:val="16"/>
        </w:rPr>
        <w:t>90</w:t>
      </w:r>
      <w:r w:rsidR="00C861A5">
        <w:rPr>
          <w:rFonts w:ascii="Verdana" w:hAnsi="Verdana"/>
          <w:sz w:val="16"/>
          <w:szCs w:val="16"/>
        </w:rPr>
        <w:t xml:space="preserve"> </w:t>
      </w:r>
      <w:r w:rsidR="00EB02C1" w:rsidRPr="00F0545D">
        <w:rPr>
          <w:rFonts w:ascii="Verdana" w:hAnsi="Verdana"/>
          <w:sz w:val="16"/>
          <w:szCs w:val="16"/>
        </w:rPr>
        <w:t>dni</w:t>
      </w:r>
      <w:r w:rsidR="00B370CA" w:rsidRPr="00F0545D">
        <w:rPr>
          <w:rFonts w:ascii="Verdana" w:hAnsi="Verdana"/>
          <w:sz w:val="16"/>
          <w:szCs w:val="16"/>
        </w:rPr>
        <w:t xml:space="preserve"> od daty podpisania przez Strony</w:t>
      </w:r>
      <w:r w:rsidR="001D1A21" w:rsidRPr="00F0545D">
        <w:rPr>
          <w:rFonts w:ascii="Verdana" w:hAnsi="Verdana"/>
          <w:sz w:val="16"/>
          <w:szCs w:val="16"/>
        </w:rPr>
        <w:t xml:space="preserve"> niniejszej</w:t>
      </w:r>
      <w:r w:rsidR="00B370CA" w:rsidRPr="00F0545D">
        <w:rPr>
          <w:rFonts w:ascii="Verdana" w:hAnsi="Verdana"/>
          <w:sz w:val="16"/>
          <w:szCs w:val="16"/>
        </w:rPr>
        <w:t xml:space="preserve"> Umowy. </w:t>
      </w:r>
    </w:p>
    <w:p w14:paraId="5F6EC02E" w14:textId="11346F41" w:rsidR="000365AA" w:rsidRPr="00F0545D" w:rsidRDefault="00B370CA" w:rsidP="00F0545D">
      <w:pPr>
        <w:numPr>
          <w:ilvl w:val="0"/>
          <w:numId w:val="3"/>
        </w:numPr>
        <w:spacing w:line="360" w:lineRule="auto"/>
        <w:jc w:val="both"/>
        <w:rPr>
          <w:rFonts w:ascii="Verdana" w:hAnsi="Verdana"/>
          <w:sz w:val="16"/>
          <w:szCs w:val="16"/>
        </w:rPr>
      </w:pPr>
      <w:r w:rsidRPr="00F0545D">
        <w:rPr>
          <w:rFonts w:ascii="Verdana" w:hAnsi="Verdana"/>
          <w:sz w:val="16"/>
          <w:szCs w:val="16"/>
        </w:rPr>
        <w:lastRenderedPageBreak/>
        <w:t xml:space="preserve">W przypadku braku możliwości wydania samochodu zamówionego przez </w:t>
      </w:r>
      <w:r w:rsidR="008D2FE1" w:rsidRPr="00F0545D">
        <w:rPr>
          <w:rFonts w:ascii="Verdana" w:hAnsi="Verdana"/>
          <w:sz w:val="16"/>
          <w:szCs w:val="16"/>
        </w:rPr>
        <w:t xml:space="preserve">Najemcę </w:t>
      </w:r>
      <w:r w:rsidRPr="00F0545D">
        <w:rPr>
          <w:rFonts w:ascii="Verdana" w:hAnsi="Verdana"/>
          <w:sz w:val="16"/>
          <w:szCs w:val="16"/>
        </w:rPr>
        <w:t xml:space="preserve">w terminie określonym w </w:t>
      </w:r>
      <w:r w:rsidR="009911CC" w:rsidRPr="00F0545D">
        <w:rPr>
          <w:rFonts w:ascii="Verdana" w:hAnsi="Verdana"/>
          <w:sz w:val="16"/>
          <w:szCs w:val="16"/>
        </w:rPr>
        <w:t>ust.</w:t>
      </w:r>
      <w:r w:rsidR="004E5E42" w:rsidRPr="00F0545D">
        <w:rPr>
          <w:rFonts w:ascii="Verdana" w:hAnsi="Verdana"/>
          <w:sz w:val="16"/>
          <w:szCs w:val="16"/>
        </w:rPr>
        <w:t xml:space="preserve"> </w:t>
      </w:r>
      <w:r w:rsidR="00F63B1E">
        <w:rPr>
          <w:rFonts w:ascii="Verdana" w:hAnsi="Verdana"/>
          <w:sz w:val="16"/>
          <w:szCs w:val="16"/>
        </w:rPr>
        <w:t xml:space="preserve">2 in fine i ust. </w:t>
      </w:r>
      <w:r w:rsidR="00F236C8">
        <w:rPr>
          <w:rFonts w:ascii="Verdana" w:hAnsi="Verdana"/>
          <w:sz w:val="16"/>
          <w:szCs w:val="16"/>
        </w:rPr>
        <w:t>3</w:t>
      </w:r>
      <w:r w:rsidR="004E5E42" w:rsidRPr="00F0545D">
        <w:rPr>
          <w:rFonts w:ascii="Verdana" w:hAnsi="Verdana"/>
          <w:sz w:val="16"/>
          <w:szCs w:val="16"/>
        </w:rPr>
        <w:t xml:space="preserve"> </w:t>
      </w:r>
      <w:r w:rsidR="009911CC" w:rsidRPr="00F0545D">
        <w:rPr>
          <w:rFonts w:ascii="Verdana" w:hAnsi="Verdana"/>
          <w:sz w:val="16"/>
          <w:szCs w:val="16"/>
        </w:rPr>
        <w:t>powyżej</w:t>
      </w:r>
      <w:r w:rsidRPr="00F0545D">
        <w:rPr>
          <w:rFonts w:ascii="Verdana" w:hAnsi="Verdana"/>
          <w:sz w:val="16"/>
          <w:szCs w:val="16"/>
        </w:rPr>
        <w:t xml:space="preserve">, </w:t>
      </w:r>
      <w:r w:rsidR="000365AA" w:rsidRPr="00F0545D">
        <w:rPr>
          <w:rFonts w:ascii="Verdana" w:hAnsi="Verdana"/>
          <w:sz w:val="16"/>
          <w:szCs w:val="16"/>
        </w:rPr>
        <w:t xml:space="preserve">Wynajmujący zobowiązuje się, o ile Strony nie ustalą inaczej, do udostępnienia Najemcy, w terminie 5 dni od upływu terminu wskazanego w ust. </w:t>
      </w:r>
      <w:r w:rsidR="00F63B1E">
        <w:rPr>
          <w:rFonts w:ascii="Verdana" w:hAnsi="Verdana"/>
          <w:sz w:val="16"/>
          <w:szCs w:val="16"/>
        </w:rPr>
        <w:t xml:space="preserve">2 in fine i ust. </w:t>
      </w:r>
      <w:r w:rsidR="00F236C8">
        <w:rPr>
          <w:rFonts w:ascii="Verdana" w:hAnsi="Verdana"/>
          <w:sz w:val="16"/>
          <w:szCs w:val="16"/>
        </w:rPr>
        <w:t>3</w:t>
      </w:r>
      <w:r w:rsidR="000365AA" w:rsidRPr="00F0545D">
        <w:rPr>
          <w:rFonts w:ascii="Verdana" w:hAnsi="Verdana"/>
          <w:sz w:val="16"/>
          <w:szCs w:val="16"/>
        </w:rPr>
        <w:t xml:space="preserve"> powyżej, samochodu przedkontraktowego, klasy identycznej, jak samochód zamówiony przez Najemcę, w zamian za zapłatę wynagrodzenia równego wynagrodzeniu przewidzianemu dla najmu samochodu docelowego.</w:t>
      </w:r>
    </w:p>
    <w:p w14:paraId="55583B85" w14:textId="3B5A16C5" w:rsidR="00B370CA" w:rsidRPr="00F0545D" w:rsidRDefault="008D2FE1" w:rsidP="00F0545D">
      <w:pPr>
        <w:numPr>
          <w:ilvl w:val="0"/>
          <w:numId w:val="3"/>
        </w:numPr>
        <w:spacing w:line="360" w:lineRule="auto"/>
        <w:jc w:val="both"/>
        <w:rPr>
          <w:rFonts w:ascii="Verdana" w:hAnsi="Verdana"/>
          <w:sz w:val="16"/>
          <w:szCs w:val="16"/>
        </w:rPr>
      </w:pPr>
      <w:r w:rsidRPr="00F0545D">
        <w:rPr>
          <w:rFonts w:ascii="Verdana" w:hAnsi="Verdana"/>
          <w:sz w:val="16"/>
          <w:szCs w:val="16"/>
        </w:rPr>
        <w:t xml:space="preserve">Najemca </w:t>
      </w:r>
      <w:r w:rsidR="00B370CA" w:rsidRPr="00F0545D">
        <w:rPr>
          <w:rFonts w:ascii="Verdana" w:hAnsi="Verdana"/>
          <w:sz w:val="16"/>
          <w:szCs w:val="16"/>
        </w:rPr>
        <w:t>jest uprawniony do rezygnacji z zamówienia pojazdu, którego dostawa się opóźnia</w:t>
      </w:r>
      <w:r w:rsidR="000365AA" w:rsidRPr="00F0545D">
        <w:rPr>
          <w:rFonts w:ascii="Verdana" w:hAnsi="Verdana"/>
          <w:sz w:val="16"/>
          <w:szCs w:val="16"/>
        </w:rPr>
        <w:t xml:space="preserve"> w stosunku do terminu wskazanego w ust. </w:t>
      </w:r>
      <w:r w:rsidR="00F63B1E">
        <w:rPr>
          <w:rFonts w:ascii="Verdana" w:hAnsi="Verdana"/>
          <w:sz w:val="16"/>
          <w:szCs w:val="16"/>
        </w:rPr>
        <w:t>2 in fine i ust.</w:t>
      </w:r>
      <w:r w:rsidR="00F236C8">
        <w:rPr>
          <w:rFonts w:ascii="Verdana" w:hAnsi="Verdana"/>
          <w:sz w:val="16"/>
          <w:szCs w:val="16"/>
        </w:rPr>
        <w:t>3</w:t>
      </w:r>
      <w:r w:rsidR="000365AA" w:rsidRPr="00F0545D">
        <w:rPr>
          <w:rFonts w:ascii="Verdana" w:hAnsi="Verdana"/>
          <w:sz w:val="16"/>
          <w:szCs w:val="16"/>
        </w:rPr>
        <w:t xml:space="preserve"> powyżej. Najemca uprawniony jest do skorzystania z prawa rezygnacji w terminie 28 dni od dnia upływu terminu wskazanego w ust. </w:t>
      </w:r>
      <w:r w:rsidR="00F63B1E">
        <w:rPr>
          <w:rFonts w:ascii="Verdana" w:hAnsi="Verdana"/>
          <w:sz w:val="16"/>
          <w:szCs w:val="16"/>
        </w:rPr>
        <w:t>2 in fine i ust. 3</w:t>
      </w:r>
      <w:r w:rsidR="000365AA" w:rsidRPr="00F0545D">
        <w:rPr>
          <w:rFonts w:ascii="Verdana" w:hAnsi="Verdana"/>
          <w:sz w:val="16"/>
          <w:szCs w:val="16"/>
        </w:rPr>
        <w:t xml:space="preserve"> powyżej. W razie rezygnacji przez Najemcę z zamówionego pojazdu jest on zobowiązany do zwrotu samochodu przedkontraktowego udostępnionego przez Wynajmującego zgodnie z ust. </w:t>
      </w:r>
      <w:r w:rsidR="00F236C8">
        <w:rPr>
          <w:rFonts w:ascii="Verdana" w:hAnsi="Verdana"/>
          <w:sz w:val="16"/>
          <w:szCs w:val="16"/>
        </w:rPr>
        <w:t>4</w:t>
      </w:r>
      <w:r w:rsidR="000365AA" w:rsidRPr="00F0545D">
        <w:rPr>
          <w:rFonts w:ascii="Verdana" w:hAnsi="Verdana"/>
          <w:sz w:val="16"/>
          <w:szCs w:val="16"/>
        </w:rPr>
        <w:t xml:space="preserve"> powyżej.</w:t>
      </w:r>
    </w:p>
    <w:p w14:paraId="1DF4099D" w14:textId="77777777" w:rsidR="0061005B" w:rsidRPr="00F0545D" w:rsidRDefault="0061005B" w:rsidP="00F0545D">
      <w:pPr>
        <w:pStyle w:val="Tytu"/>
        <w:spacing w:line="360" w:lineRule="auto"/>
        <w:rPr>
          <w:rFonts w:ascii="Verdana" w:hAnsi="Verdana"/>
          <w:bCs/>
          <w:sz w:val="16"/>
          <w:szCs w:val="16"/>
        </w:rPr>
      </w:pPr>
    </w:p>
    <w:p w14:paraId="09D6F8CA" w14:textId="57DDFC0F" w:rsidR="005042EB" w:rsidRPr="00F0545D" w:rsidRDefault="004E5E42" w:rsidP="00F0545D">
      <w:pPr>
        <w:spacing w:line="360" w:lineRule="auto"/>
        <w:jc w:val="center"/>
        <w:rPr>
          <w:rFonts w:ascii="Verdana" w:eastAsia="Batang" w:hAnsi="Verdana"/>
          <w:b/>
          <w:bCs/>
          <w:sz w:val="16"/>
          <w:szCs w:val="20"/>
        </w:rPr>
      </w:pPr>
      <w:r w:rsidRPr="00F0545D">
        <w:rPr>
          <w:rFonts w:ascii="Verdana" w:eastAsia="Batang" w:hAnsi="Verdana"/>
          <w:b/>
          <w:bCs/>
          <w:sz w:val="16"/>
          <w:szCs w:val="20"/>
        </w:rPr>
        <w:t>Z</w:t>
      </w:r>
      <w:r w:rsidR="005042EB" w:rsidRPr="00F0545D">
        <w:rPr>
          <w:rFonts w:ascii="Verdana" w:eastAsia="Batang" w:hAnsi="Verdana"/>
          <w:b/>
          <w:bCs/>
          <w:sz w:val="16"/>
          <w:szCs w:val="20"/>
        </w:rPr>
        <w:t xml:space="preserve">akres świadczonych usług </w:t>
      </w:r>
    </w:p>
    <w:p w14:paraId="517D7977" w14:textId="77777777" w:rsidR="005042EB" w:rsidRPr="00F0545D" w:rsidRDefault="005042EB" w:rsidP="00F0545D">
      <w:pPr>
        <w:spacing w:line="360" w:lineRule="auto"/>
        <w:jc w:val="center"/>
        <w:rPr>
          <w:rFonts w:ascii="Verdana" w:hAnsi="Verdana"/>
          <w:b/>
          <w:bCs/>
          <w:sz w:val="16"/>
        </w:rPr>
      </w:pPr>
      <w:r w:rsidRPr="00F0545D">
        <w:rPr>
          <w:rFonts w:ascii="Verdana" w:hAnsi="Verdana"/>
          <w:b/>
          <w:bCs/>
          <w:sz w:val="16"/>
        </w:rPr>
        <w:t>§ 2</w:t>
      </w:r>
    </w:p>
    <w:p w14:paraId="7ACBA7FA" w14:textId="77777777" w:rsidR="0006314C" w:rsidRPr="00F0545D" w:rsidRDefault="0006314C" w:rsidP="00F0545D">
      <w:pPr>
        <w:spacing w:line="360" w:lineRule="auto"/>
        <w:jc w:val="center"/>
        <w:rPr>
          <w:rFonts w:ascii="Verdana" w:hAnsi="Verdana"/>
          <w:b/>
          <w:bCs/>
          <w:sz w:val="16"/>
        </w:rPr>
      </w:pPr>
    </w:p>
    <w:p w14:paraId="6758C019" w14:textId="52F6E5B5" w:rsidR="005042EB" w:rsidRPr="00F0545D" w:rsidRDefault="004E5E42" w:rsidP="00F0545D">
      <w:pPr>
        <w:numPr>
          <w:ilvl w:val="0"/>
          <w:numId w:val="18"/>
        </w:numPr>
        <w:spacing w:line="360" w:lineRule="auto"/>
        <w:jc w:val="both"/>
        <w:rPr>
          <w:rFonts w:ascii="Verdana" w:hAnsi="Verdana"/>
          <w:sz w:val="16"/>
        </w:rPr>
      </w:pPr>
      <w:r w:rsidRPr="00F0545D">
        <w:rPr>
          <w:rFonts w:ascii="Verdana" w:hAnsi="Verdana"/>
          <w:sz w:val="16"/>
        </w:rPr>
        <w:t>W ramach niniejszej umowy Wynajmujący zobowiązuje się świadczyć następujące usługi na rzecz Najemcy</w:t>
      </w:r>
      <w:r w:rsidR="005042EB" w:rsidRPr="00F0545D">
        <w:rPr>
          <w:rFonts w:ascii="Verdana" w:hAnsi="Verdana"/>
          <w:sz w:val="16"/>
        </w:rPr>
        <w:t>:</w:t>
      </w:r>
    </w:p>
    <w:p w14:paraId="52CE6DAD" w14:textId="4C196744" w:rsidR="005042EB" w:rsidRPr="00F0545D" w:rsidRDefault="005042EB" w:rsidP="00F0545D">
      <w:pPr>
        <w:numPr>
          <w:ilvl w:val="0"/>
          <w:numId w:val="19"/>
        </w:numPr>
        <w:spacing w:line="360" w:lineRule="auto"/>
        <w:jc w:val="both"/>
        <w:rPr>
          <w:rFonts w:ascii="Verdana" w:hAnsi="Verdana"/>
          <w:b/>
          <w:bCs/>
          <w:sz w:val="16"/>
        </w:rPr>
      </w:pPr>
      <w:r w:rsidRPr="00F0545D">
        <w:rPr>
          <w:rFonts w:ascii="Verdana" w:hAnsi="Verdana"/>
          <w:sz w:val="16"/>
        </w:rPr>
        <w:t>organizację i realizację serwisu w stacjach obsługi obejmującą wszelkie czynności obsługi serwisowej i napraw pojazdów zarówno w ramach objętych gwarancją jak i poza gwarancją, w tym obowiązkowych przeglądów technicznych, z wyłączeniem czynności obsługi codziennej oraz utrzymania czystości, za które odpowiada</w:t>
      </w:r>
      <w:r w:rsidR="00AA6E75">
        <w:rPr>
          <w:rFonts w:ascii="Verdana" w:hAnsi="Verdana"/>
          <w:sz w:val="16"/>
        </w:rPr>
        <w:t xml:space="preserve"> </w:t>
      </w:r>
      <w:r w:rsidRPr="00F0545D">
        <w:rPr>
          <w:rFonts w:ascii="Verdana" w:hAnsi="Verdana"/>
          <w:sz w:val="16"/>
        </w:rPr>
        <w:t xml:space="preserve">i </w:t>
      </w:r>
      <w:r w:rsidRPr="00F0545D">
        <w:rPr>
          <w:rFonts w:ascii="Verdana" w:hAnsi="Verdana"/>
          <w:sz w:val="16"/>
          <w:szCs w:val="16"/>
        </w:rPr>
        <w:t>których koszty ponosi Najemca</w:t>
      </w:r>
      <w:r w:rsidRPr="00F0545D">
        <w:rPr>
          <w:rFonts w:ascii="Verdana" w:hAnsi="Verdana"/>
          <w:bCs/>
          <w:sz w:val="16"/>
        </w:rPr>
        <w:t>,</w:t>
      </w:r>
    </w:p>
    <w:p w14:paraId="54526395" w14:textId="033543FA" w:rsidR="005042EB" w:rsidRPr="00F0545D" w:rsidRDefault="005042EB" w:rsidP="00F0545D">
      <w:pPr>
        <w:numPr>
          <w:ilvl w:val="0"/>
          <w:numId w:val="19"/>
        </w:numPr>
        <w:spacing w:line="360" w:lineRule="auto"/>
        <w:jc w:val="both"/>
        <w:rPr>
          <w:rFonts w:ascii="Verdana" w:hAnsi="Verdana"/>
          <w:sz w:val="16"/>
        </w:rPr>
      </w:pPr>
      <w:r w:rsidRPr="00F0545D">
        <w:rPr>
          <w:rFonts w:ascii="Verdana" w:hAnsi="Verdana"/>
          <w:sz w:val="16"/>
        </w:rPr>
        <w:t xml:space="preserve">obsługę likwidacji szkód w związku z zawartymi umowami ubezpieczenia odpowiedzialności cywilnej </w:t>
      </w:r>
      <w:r w:rsidR="0061005B" w:rsidRPr="00F0545D">
        <w:rPr>
          <w:rFonts w:ascii="Verdana" w:hAnsi="Verdana"/>
          <w:sz w:val="16"/>
        </w:rPr>
        <w:br/>
      </w:r>
      <w:r w:rsidRPr="00F0545D">
        <w:rPr>
          <w:rFonts w:ascii="Verdana" w:hAnsi="Verdana"/>
          <w:sz w:val="16"/>
        </w:rPr>
        <w:t>oraz ubezpieczenia „auto–casco” dotyczącymi pojazdów,</w:t>
      </w:r>
    </w:p>
    <w:p w14:paraId="77C32DE2" w14:textId="43A45048" w:rsidR="005042EB" w:rsidRPr="00F0545D" w:rsidRDefault="005042EB" w:rsidP="00F0545D">
      <w:pPr>
        <w:numPr>
          <w:ilvl w:val="0"/>
          <w:numId w:val="19"/>
        </w:numPr>
        <w:spacing w:line="360" w:lineRule="auto"/>
        <w:jc w:val="both"/>
        <w:rPr>
          <w:rFonts w:ascii="Verdana" w:hAnsi="Verdana"/>
          <w:sz w:val="16"/>
        </w:rPr>
      </w:pPr>
      <w:r w:rsidRPr="00F0545D">
        <w:rPr>
          <w:rFonts w:ascii="Verdana" w:hAnsi="Verdana"/>
          <w:sz w:val="16"/>
        </w:rPr>
        <w:t>zapewnieni</w:t>
      </w:r>
      <w:r w:rsidR="000F4AC2" w:rsidRPr="00F0545D">
        <w:rPr>
          <w:rFonts w:ascii="Verdana" w:hAnsi="Verdana"/>
          <w:sz w:val="16"/>
        </w:rPr>
        <w:t>e</w:t>
      </w:r>
      <w:r w:rsidRPr="00F0545D">
        <w:rPr>
          <w:rFonts w:ascii="Verdana" w:hAnsi="Verdana"/>
          <w:sz w:val="16"/>
        </w:rPr>
        <w:t xml:space="preserve"> w okresie październik – marzec opon zimowych do samochodów wraz z wymianą, </w:t>
      </w:r>
      <w:r w:rsidR="0061005B" w:rsidRPr="00F0545D">
        <w:rPr>
          <w:rFonts w:ascii="Verdana" w:hAnsi="Verdana"/>
          <w:sz w:val="16"/>
        </w:rPr>
        <w:br/>
      </w:r>
      <w:r w:rsidRPr="00F0545D">
        <w:rPr>
          <w:rFonts w:ascii="Verdana" w:hAnsi="Verdana"/>
          <w:color w:val="000000"/>
          <w:sz w:val="16"/>
        </w:rPr>
        <w:t xml:space="preserve">przy czym Wynajmujący gwarantuje stosowanie opon Premium [np. </w:t>
      </w:r>
      <w:proofErr w:type="spellStart"/>
      <w:r w:rsidRPr="00F0545D">
        <w:rPr>
          <w:rFonts w:ascii="Verdana" w:hAnsi="Verdana"/>
          <w:color w:val="000000"/>
          <w:sz w:val="16"/>
        </w:rPr>
        <w:t>GoodYear</w:t>
      </w:r>
      <w:proofErr w:type="spellEnd"/>
      <w:r w:rsidRPr="00F0545D">
        <w:rPr>
          <w:rFonts w:ascii="Verdana" w:hAnsi="Verdana"/>
          <w:color w:val="000000"/>
          <w:sz w:val="16"/>
        </w:rPr>
        <w:t>, Bridgestone, Dunlop]</w:t>
      </w:r>
      <w:r w:rsidR="0061005B" w:rsidRPr="00F0545D">
        <w:rPr>
          <w:rFonts w:ascii="Verdana" w:hAnsi="Verdana"/>
          <w:color w:val="000000"/>
          <w:sz w:val="16"/>
        </w:rPr>
        <w:t>,</w:t>
      </w:r>
    </w:p>
    <w:p w14:paraId="15C42061" w14:textId="6C2AD775" w:rsidR="005042EB" w:rsidRPr="00F0545D" w:rsidRDefault="005042EB" w:rsidP="00F0545D">
      <w:pPr>
        <w:numPr>
          <w:ilvl w:val="0"/>
          <w:numId w:val="19"/>
        </w:numPr>
        <w:spacing w:line="360" w:lineRule="auto"/>
        <w:jc w:val="both"/>
        <w:rPr>
          <w:rFonts w:ascii="Verdana" w:hAnsi="Verdana"/>
          <w:sz w:val="16"/>
        </w:rPr>
      </w:pPr>
      <w:r w:rsidRPr="00F0545D">
        <w:rPr>
          <w:rFonts w:ascii="Verdana" w:hAnsi="Verdana"/>
          <w:sz w:val="16"/>
        </w:rPr>
        <w:t>zapewnienie w okresie kwiecień-wrzesień opon letnich do samochodów wraz z wymianą,</w:t>
      </w:r>
      <w:r w:rsidR="000F4AC2" w:rsidRPr="00F0545D">
        <w:rPr>
          <w:rFonts w:ascii="Verdana" w:hAnsi="Verdana"/>
          <w:sz w:val="16"/>
        </w:rPr>
        <w:t xml:space="preserve"> </w:t>
      </w:r>
      <w:r w:rsidR="0061005B" w:rsidRPr="00F0545D">
        <w:rPr>
          <w:rFonts w:ascii="Verdana" w:hAnsi="Verdana"/>
          <w:sz w:val="16"/>
        </w:rPr>
        <w:br/>
      </w:r>
      <w:r w:rsidR="000F4AC2" w:rsidRPr="00F0545D">
        <w:rPr>
          <w:rFonts w:ascii="Verdana" w:hAnsi="Verdana"/>
          <w:color w:val="000000"/>
          <w:sz w:val="16"/>
        </w:rPr>
        <w:t>przy czym Wynajmujący gwarantuje stosowanie opon Premium [np.</w:t>
      </w:r>
      <w:r w:rsidR="0061005B" w:rsidRPr="00F0545D">
        <w:rPr>
          <w:rFonts w:ascii="Verdana" w:hAnsi="Verdana"/>
          <w:color w:val="000000"/>
          <w:sz w:val="16"/>
        </w:rPr>
        <w:t xml:space="preserve"> </w:t>
      </w:r>
      <w:proofErr w:type="spellStart"/>
      <w:r w:rsidR="0061005B" w:rsidRPr="00F0545D">
        <w:rPr>
          <w:rFonts w:ascii="Verdana" w:hAnsi="Verdana"/>
          <w:color w:val="000000"/>
          <w:sz w:val="16"/>
        </w:rPr>
        <w:t>GoodYear</w:t>
      </w:r>
      <w:proofErr w:type="spellEnd"/>
      <w:r w:rsidR="0061005B" w:rsidRPr="00F0545D">
        <w:rPr>
          <w:rFonts w:ascii="Verdana" w:hAnsi="Verdana"/>
          <w:color w:val="000000"/>
          <w:sz w:val="16"/>
        </w:rPr>
        <w:t>, Bridgestone, Dunlop],</w:t>
      </w:r>
    </w:p>
    <w:p w14:paraId="201AE4A9" w14:textId="77777777" w:rsidR="005042EB" w:rsidRPr="00F0545D" w:rsidRDefault="005042EB" w:rsidP="00F0545D">
      <w:pPr>
        <w:numPr>
          <w:ilvl w:val="0"/>
          <w:numId w:val="19"/>
        </w:numPr>
        <w:spacing w:line="360" w:lineRule="auto"/>
        <w:jc w:val="both"/>
        <w:rPr>
          <w:rFonts w:ascii="Verdana" w:hAnsi="Verdana"/>
          <w:sz w:val="16"/>
        </w:rPr>
      </w:pPr>
      <w:r w:rsidRPr="00F0545D">
        <w:rPr>
          <w:rFonts w:ascii="Verdana" w:hAnsi="Verdana"/>
          <w:sz w:val="16"/>
        </w:rPr>
        <w:t>zapewnienia przechowywania opon letnich w okresie zimowym i zimowych w okresie letnim,</w:t>
      </w:r>
    </w:p>
    <w:p w14:paraId="42C2DC72" w14:textId="77777777" w:rsidR="005042EB" w:rsidRPr="00F0545D" w:rsidRDefault="005042EB" w:rsidP="00F0545D">
      <w:pPr>
        <w:numPr>
          <w:ilvl w:val="0"/>
          <w:numId w:val="19"/>
        </w:numPr>
        <w:spacing w:line="360" w:lineRule="auto"/>
        <w:jc w:val="both"/>
        <w:rPr>
          <w:rFonts w:ascii="Verdana" w:hAnsi="Verdana"/>
          <w:sz w:val="16"/>
        </w:rPr>
      </w:pPr>
      <w:r w:rsidRPr="00F0545D">
        <w:rPr>
          <w:rFonts w:ascii="Verdana" w:hAnsi="Verdana"/>
          <w:sz w:val="16"/>
        </w:rPr>
        <w:t>wymiany zużytego podczas prawidłowej eksploatacji ogumienia,</w:t>
      </w:r>
    </w:p>
    <w:p w14:paraId="488FCBF8" w14:textId="38F8D001" w:rsidR="005042EB" w:rsidRPr="00F0545D" w:rsidRDefault="005042EB" w:rsidP="00F0545D">
      <w:pPr>
        <w:numPr>
          <w:ilvl w:val="0"/>
          <w:numId w:val="19"/>
        </w:numPr>
        <w:spacing w:line="360" w:lineRule="auto"/>
        <w:jc w:val="both"/>
        <w:rPr>
          <w:rFonts w:ascii="Verdana" w:hAnsi="Verdana"/>
          <w:sz w:val="16"/>
        </w:rPr>
      </w:pPr>
      <w:r w:rsidRPr="00F0545D">
        <w:rPr>
          <w:rFonts w:ascii="Verdana" w:hAnsi="Verdana"/>
          <w:sz w:val="16"/>
        </w:rPr>
        <w:t xml:space="preserve">zapewnienie pojazdu zastępczego zgodnie z postanowieniami </w:t>
      </w:r>
      <w:r w:rsidR="00196727" w:rsidRPr="00F0545D">
        <w:rPr>
          <w:rFonts w:ascii="Verdana" w:hAnsi="Verdana"/>
          <w:sz w:val="16"/>
        </w:rPr>
        <w:t xml:space="preserve">ust. </w:t>
      </w:r>
      <w:r w:rsidR="000F4AC2" w:rsidRPr="00F0545D">
        <w:rPr>
          <w:rFonts w:ascii="Verdana" w:hAnsi="Verdana"/>
          <w:sz w:val="16"/>
        </w:rPr>
        <w:t>7</w:t>
      </w:r>
      <w:r w:rsidR="004E5E42" w:rsidRPr="00F0545D">
        <w:rPr>
          <w:rFonts w:ascii="Verdana" w:hAnsi="Verdana"/>
          <w:sz w:val="16"/>
        </w:rPr>
        <w:t xml:space="preserve"> i nast.</w:t>
      </w:r>
      <w:r w:rsidR="00196727" w:rsidRPr="00F0545D">
        <w:rPr>
          <w:rFonts w:ascii="Verdana" w:hAnsi="Verdana"/>
          <w:sz w:val="16"/>
        </w:rPr>
        <w:t xml:space="preserve"> poniżej</w:t>
      </w:r>
      <w:r w:rsidRPr="00F0545D">
        <w:rPr>
          <w:rFonts w:ascii="Verdana" w:hAnsi="Verdana"/>
          <w:sz w:val="16"/>
        </w:rPr>
        <w:t>,</w:t>
      </w:r>
    </w:p>
    <w:p w14:paraId="4F90B8AB" w14:textId="1FB14DE4" w:rsidR="005042EB" w:rsidRPr="00F0545D" w:rsidRDefault="005042EB" w:rsidP="00F0545D">
      <w:pPr>
        <w:numPr>
          <w:ilvl w:val="0"/>
          <w:numId w:val="19"/>
        </w:numPr>
        <w:spacing w:line="360" w:lineRule="auto"/>
        <w:jc w:val="both"/>
        <w:rPr>
          <w:rFonts w:ascii="Verdana" w:hAnsi="Verdana"/>
          <w:sz w:val="16"/>
        </w:rPr>
      </w:pPr>
      <w:r w:rsidRPr="00F0545D">
        <w:rPr>
          <w:rFonts w:ascii="Verdana" w:hAnsi="Verdana"/>
          <w:sz w:val="16"/>
        </w:rPr>
        <w:t>24 godzinną pomoc techniczną w ramach ………………………. Assistance,</w:t>
      </w:r>
    </w:p>
    <w:p w14:paraId="1F72BDA5" w14:textId="3C50984C" w:rsidR="000F4AC2" w:rsidRPr="00F0545D" w:rsidRDefault="005042EB" w:rsidP="00F0545D">
      <w:pPr>
        <w:numPr>
          <w:ilvl w:val="0"/>
          <w:numId w:val="19"/>
        </w:numPr>
        <w:spacing w:line="360" w:lineRule="auto"/>
        <w:jc w:val="both"/>
        <w:rPr>
          <w:rFonts w:ascii="Verdana" w:hAnsi="Verdana"/>
          <w:sz w:val="16"/>
        </w:rPr>
      </w:pPr>
      <w:r w:rsidRPr="00F0545D">
        <w:rPr>
          <w:rFonts w:ascii="Verdana" w:hAnsi="Verdana"/>
          <w:sz w:val="16"/>
        </w:rPr>
        <w:t>dostęp online do programu …………………….. umożliwiającego podgląd:</w:t>
      </w:r>
    </w:p>
    <w:p w14:paraId="4A674CCD" w14:textId="1F259088" w:rsidR="000F4AC2" w:rsidRPr="00F0545D" w:rsidRDefault="000F4AC2" w:rsidP="00F0545D">
      <w:pPr>
        <w:pStyle w:val="Akapitzlist"/>
        <w:numPr>
          <w:ilvl w:val="0"/>
          <w:numId w:val="20"/>
        </w:numPr>
        <w:spacing w:line="360" w:lineRule="auto"/>
        <w:jc w:val="both"/>
        <w:rPr>
          <w:rFonts w:ascii="Verdana" w:hAnsi="Verdana"/>
          <w:sz w:val="16"/>
        </w:rPr>
      </w:pPr>
      <w:r w:rsidRPr="00F0545D">
        <w:rPr>
          <w:rFonts w:ascii="Verdana" w:hAnsi="Verdana"/>
          <w:sz w:val="16"/>
        </w:rPr>
        <w:t>informacji o flocie;</w:t>
      </w:r>
    </w:p>
    <w:p w14:paraId="1771D67E" w14:textId="77FA2F6F" w:rsidR="005042EB" w:rsidRPr="00F0545D" w:rsidRDefault="005042EB" w:rsidP="00F0545D">
      <w:pPr>
        <w:pStyle w:val="Akapitzlist"/>
        <w:numPr>
          <w:ilvl w:val="0"/>
          <w:numId w:val="20"/>
        </w:numPr>
        <w:spacing w:line="360" w:lineRule="auto"/>
        <w:jc w:val="both"/>
        <w:rPr>
          <w:rFonts w:ascii="Verdana" w:hAnsi="Verdana"/>
          <w:sz w:val="16"/>
        </w:rPr>
      </w:pPr>
      <w:r w:rsidRPr="00F0545D">
        <w:rPr>
          <w:rFonts w:ascii="Verdana" w:hAnsi="Verdana"/>
          <w:sz w:val="16"/>
        </w:rPr>
        <w:t>informacji o wystawionych fakturach;</w:t>
      </w:r>
    </w:p>
    <w:p w14:paraId="053E5B45" w14:textId="77777777" w:rsidR="005042EB" w:rsidRPr="00F0545D" w:rsidRDefault="005042EB" w:rsidP="00F0545D">
      <w:pPr>
        <w:numPr>
          <w:ilvl w:val="0"/>
          <w:numId w:val="20"/>
        </w:numPr>
        <w:spacing w:line="360" w:lineRule="auto"/>
        <w:jc w:val="both"/>
        <w:rPr>
          <w:rFonts w:ascii="Verdana" w:hAnsi="Verdana"/>
          <w:sz w:val="16"/>
        </w:rPr>
      </w:pPr>
      <w:r w:rsidRPr="00F0545D">
        <w:rPr>
          <w:rFonts w:ascii="Verdana" w:hAnsi="Verdana"/>
          <w:sz w:val="16"/>
        </w:rPr>
        <w:t xml:space="preserve">informacje o szkodowości, </w:t>
      </w:r>
    </w:p>
    <w:p w14:paraId="44402216" w14:textId="77777777" w:rsidR="005042EB" w:rsidRPr="00F0545D" w:rsidRDefault="005042EB" w:rsidP="00F0545D">
      <w:pPr>
        <w:numPr>
          <w:ilvl w:val="0"/>
          <w:numId w:val="20"/>
        </w:numPr>
        <w:spacing w:line="360" w:lineRule="auto"/>
        <w:jc w:val="both"/>
        <w:rPr>
          <w:rFonts w:ascii="Verdana" w:hAnsi="Verdana"/>
          <w:sz w:val="16"/>
        </w:rPr>
      </w:pPr>
      <w:r w:rsidRPr="00F0545D">
        <w:rPr>
          <w:rFonts w:ascii="Verdana" w:hAnsi="Verdana"/>
          <w:sz w:val="16"/>
        </w:rPr>
        <w:t>informacje o terminach przeglądów rejestrowych</w:t>
      </w:r>
    </w:p>
    <w:p w14:paraId="6B686C6C" w14:textId="77777777" w:rsidR="005042EB" w:rsidRPr="00F0545D" w:rsidRDefault="005042EB" w:rsidP="00F0545D">
      <w:pPr>
        <w:numPr>
          <w:ilvl w:val="0"/>
          <w:numId w:val="20"/>
        </w:numPr>
        <w:spacing w:line="360" w:lineRule="auto"/>
        <w:jc w:val="both"/>
        <w:rPr>
          <w:rFonts w:ascii="Verdana" w:hAnsi="Verdana"/>
          <w:sz w:val="16"/>
        </w:rPr>
      </w:pPr>
      <w:r w:rsidRPr="00F0545D">
        <w:rPr>
          <w:rFonts w:ascii="Verdana" w:hAnsi="Verdana"/>
          <w:sz w:val="16"/>
        </w:rPr>
        <w:t>informacje o miejscu składowania opon.</w:t>
      </w:r>
    </w:p>
    <w:p w14:paraId="2014618C" w14:textId="2F51D846" w:rsidR="005042EB" w:rsidRPr="00F0545D" w:rsidRDefault="005042EB" w:rsidP="00F0545D">
      <w:pPr>
        <w:numPr>
          <w:ilvl w:val="0"/>
          <w:numId w:val="18"/>
        </w:numPr>
        <w:spacing w:line="360" w:lineRule="auto"/>
        <w:jc w:val="both"/>
        <w:rPr>
          <w:rFonts w:ascii="Verdana" w:hAnsi="Verdana"/>
          <w:sz w:val="16"/>
        </w:rPr>
      </w:pPr>
      <w:r w:rsidRPr="00F0545D">
        <w:rPr>
          <w:rFonts w:ascii="Verdana" w:hAnsi="Verdana"/>
          <w:sz w:val="16"/>
        </w:rPr>
        <w:t xml:space="preserve">Do czynności obsługi codziennej, o których mowa w § 2 ust. 1 pkt 1 niniejszej umowy zalicza się następujące czynności: kontrolę poziomu oleju, płynu hamulcowego, cieczy chłodzącej i płynu do spryskiwaczy, kontrolę stanu ogumienia i ciśnienia, naprawy lub wymiany uszkodzonego ogumienia, o ile uszkodzenie nie jest następstwem naturalnego zużycia lub stwierdzonej wady fabrycznej, (przy czym w przypadku, gdy w związku </w:t>
      </w:r>
      <w:r w:rsidR="000F4AC2" w:rsidRPr="00F0545D">
        <w:rPr>
          <w:rFonts w:ascii="Verdana" w:hAnsi="Verdana"/>
          <w:sz w:val="16"/>
        </w:rPr>
        <w:br/>
      </w:r>
      <w:r w:rsidRPr="00F0545D">
        <w:rPr>
          <w:rFonts w:ascii="Verdana" w:hAnsi="Verdana"/>
          <w:sz w:val="16"/>
        </w:rPr>
        <w:t>z uszkodzeniem jednej opony ze względów technicznych wymagana jest wymiana wszystkich opon na jednej osi Najemca ponosi w całości koszt takiej wymiany), kontrolę działania oświetlenia pojazdu w tym świateł sygnalizacyjnych oraz kontrolę działania sygnału dźwiękowego.</w:t>
      </w:r>
    </w:p>
    <w:p w14:paraId="51014F24" w14:textId="2A252D3C" w:rsidR="009E3EB8" w:rsidRPr="00F0545D" w:rsidRDefault="009E3EB8" w:rsidP="00F0545D">
      <w:pPr>
        <w:numPr>
          <w:ilvl w:val="0"/>
          <w:numId w:val="18"/>
        </w:numPr>
        <w:spacing w:line="360" w:lineRule="auto"/>
        <w:jc w:val="both"/>
        <w:rPr>
          <w:rFonts w:ascii="Verdana" w:hAnsi="Verdana"/>
          <w:sz w:val="16"/>
        </w:rPr>
      </w:pPr>
      <w:r w:rsidRPr="00F0545D">
        <w:rPr>
          <w:rFonts w:ascii="Verdana" w:hAnsi="Verdana"/>
          <w:sz w:val="16"/>
        </w:rPr>
        <w:t xml:space="preserve">Wynajmujący pokrywa wszystkie koszty związane ze świadczeniem usług określonych w ust. 1 powyżej, w tym koszty serwisowania i naprawy pojazdów. Najemca nie będzie zobowiązany do pokrywania innych należności </w:t>
      </w:r>
      <w:r w:rsidR="000F4AC2" w:rsidRPr="00F0545D">
        <w:rPr>
          <w:rFonts w:ascii="Verdana" w:hAnsi="Verdana"/>
          <w:sz w:val="16"/>
        </w:rPr>
        <w:br/>
      </w:r>
      <w:r w:rsidRPr="00F0545D">
        <w:rPr>
          <w:rFonts w:ascii="Verdana" w:hAnsi="Verdana"/>
          <w:sz w:val="16"/>
        </w:rPr>
        <w:t>z tytułu tych usług poza wynagrodzeniem określonym dla każdego samochodu, zgodnie z Załącznikiem nr 1. Wynagrodzenie należne Wynajmującemu zawiera w sobie zryczałtowaną opłatę za świadczenie tych usług.</w:t>
      </w:r>
    </w:p>
    <w:p w14:paraId="48EF0A81" w14:textId="661C81F7" w:rsidR="005042EB" w:rsidRPr="00F0545D" w:rsidRDefault="005042EB" w:rsidP="00F0545D">
      <w:pPr>
        <w:numPr>
          <w:ilvl w:val="0"/>
          <w:numId w:val="18"/>
        </w:numPr>
        <w:spacing w:line="360" w:lineRule="auto"/>
        <w:jc w:val="both"/>
        <w:rPr>
          <w:rFonts w:ascii="Verdana" w:hAnsi="Verdana"/>
          <w:sz w:val="16"/>
        </w:rPr>
      </w:pPr>
      <w:r w:rsidRPr="00F0545D">
        <w:rPr>
          <w:rFonts w:ascii="Verdana" w:hAnsi="Verdana"/>
          <w:sz w:val="16"/>
        </w:rPr>
        <w:t>Wynajmujący</w:t>
      </w:r>
      <w:r w:rsidR="000365AA" w:rsidRPr="00F0545D">
        <w:rPr>
          <w:rFonts w:ascii="Verdana" w:hAnsi="Verdana"/>
          <w:sz w:val="16"/>
        </w:rPr>
        <w:t xml:space="preserve"> w ramach usług określonych w ust. 1 pkt 1) powyżej </w:t>
      </w:r>
      <w:r w:rsidRPr="00F0545D">
        <w:rPr>
          <w:rFonts w:ascii="Verdana" w:hAnsi="Verdana"/>
          <w:sz w:val="16"/>
        </w:rPr>
        <w:t xml:space="preserve"> </w:t>
      </w:r>
      <w:r w:rsidR="006D2FCC" w:rsidRPr="00F0545D">
        <w:rPr>
          <w:rFonts w:ascii="Verdana" w:hAnsi="Verdana"/>
          <w:sz w:val="16"/>
        </w:rPr>
        <w:t xml:space="preserve">pokrywa </w:t>
      </w:r>
      <w:r w:rsidRPr="00F0545D">
        <w:rPr>
          <w:rFonts w:ascii="Verdana" w:hAnsi="Verdana"/>
          <w:sz w:val="16"/>
        </w:rPr>
        <w:t>koszty związane z uzupełnieniem oleju, płynu hamulcowego, cieczy chłodzącej oraz wymianą zużytych żarówek, uszkodzonego oświetlenia pojazdu (w tym żarników ksenonowych) i wycieraczek (nie częściej niż raz w roku).</w:t>
      </w:r>
    </w:p>
    <w:p w14:paraId="71D70220" w14:textId="7803D7A5" w:rsidR="000F4AC2" w:rsidRPr="00F0545D" w:rsidRDefault="000F4AC2" w:rsidP="00F0545D">
      <w:pPr>
        <w:numPr>
          <w:ilvl w:val="0"/>
          <w:numId w:val="18"/>
        </w:numPr>
        <w:spacing w:line="360" w:lineRule="auto"/>
        <w:jc w:val="both"/>
        <w:rPr>
          <w:rFonts w:ascii="Verdana" w:hAnsi="Verdana"/>
          <w:sz w:val="16"/>
        </w:rPr>
      </w:pPr>
      <w:r w:rsidRPr="00F0545D">
        <w:rPr>
          <w:rFonts w:ascii="Verdana" w:hAnsi="Verdana"/>
          <w:sz w:val="16"/>
        </w:rPr>
        <w:lastRenderedPageBreak/>
        <w:t xml:space="preserve">Lokalizacje punktów obsługi </w:t>
      </w:r>
      <w:r w:rsidR="006017DB">
        <w:rPr>
          <w:rFonts w:ascii="Verdana" w:hAnsi="Verdana"/>
          <w:sz w:val="16"/>
        </w:rPr>
        <w:t xml:space="preserve">w Gdańsku </w:t>
      </w:r>
      <w:r w:rsidRPr="00F0545D">
        <w:rPr>
          <w:rFonts w:ascii="Verdana" w:hAnsi="Verdana"/>
          <w:sz w:val="16"/>
        </w:rPr>
        <w:t>tj.: punktów serwisowych zgodnych z zalece</w:t>
      </w:r>
      <w:r w:rsidR="006017DB">
        <w:rPr>
          <w:rFonts w:ascii="Verdana" w:hAnsi="Verdana"/>
          <w:sz w:val="16"/>
        </w:rPr>
        <w:t xml:space="preserve">niami producenta, wymiany opon </w:t>
      </w:r>
      <w:r w:rsidRPr="00F0545D">
        <w:rPr>
          <w:rFonts w:ascii="Verdana" w:hAnsi="Verdana"/>
          <w:sz w:val="16"/>
        </w:rPr>
        <w:t xml:space="preserve">oraz stacji kontroli pojazdów: w odległości maksymalnie 5 km od siedziby </w:t>
      </w:r>
      <w:r w:rsidR="00DB2AEE" w:rsidRPr="00F0545D">
        <w:rPr>
          <w:rFonts w:ascii="Verdana" w:hAnsi="Verdana"/>
          <w:sz w:val="16"/>
        </w:rPr>
        <w:t>Najemcy</w:t>
      </w:r>
      <w:r w:rsidRPr="00F0545D">
        <w:rPr>
          <w:rFonts w:ascii="Verdana" w:hAnsi="Verdana"/>
          <w:sz w:val="16"/>
        </w:rPr>
        <w:t xml:space="preserve"> (dojazd do ww. punktów obsługi przez </w:t>
      </w:r>
      <w:r w:rsidR="00DB2AEE" w:rsidRPr="00F0545D">
        <w:rPr>
          <w:rFonts w:ascii="Verdana" w:hAnsi="Verdana"/>
          <w:sz w:val="16"/>
        </w:rPr>
        <w:t>Najemcę</w:t>
      </w:r>
      <w:r w:rsidRPr="00F0545D">
        <w:rPr>
          <w:rFonts w:ascii="Verdana" w:hAnsi="Verdana"/>
          <w:sz w:val="16"/>
        </w:rPr>
        <w:t xml:space="preserve">). W przypadku, kiedy ww. punkt obsługi będzie znajdował się w odległości </w:t>
      </w:r>
      <w:r w:rsidRPr="00F0545D">
        <w:rPr>
          <w:rFonts w:ascii="Verdana" w:hAnsi="Verdana"/>
          <w:sz w:val="16"/>
        </w:rPr>
        <w:br/>
        <w:t xml:space="preserve">ponad 5 km, </w:t>
      </w:r>
      <w:r w:rsidR="00DB2AEE" w:rsidRPr="00F0545D">
        <w:rPr>
          <w:rFonts w:ascii="Verdana" w:hAnsi="Verdana"/>
          <w:sz w:val="16"/>
        </w:rPr>
        <w:t>Wynajmujący</w:t>
      </w:r>
      <w:r w:rsidRPr="00F0545D">
        <w:rPr>
          <w:rFonts w:ascii="Verdana" w:hAnsi="Verdana"/>
          <w:sz w:val="16"/>
        </w:rPr>
        <w:t xml:space="preserve"> zapewni usługę </w:t>
      </w:r>
      <w:proofErr w:type="spellStart"/>
      <w:r w:rsidRPr="00F0545D">
        <w:rPr>
          <w:rFonts w:ascii="Verdana" w:hAnsi="Verdana"/>
          <w:sz w:val="16"/>
        </w:rPr>
        <w:t>door</w:t>
      </w:r>
      <w:proofErr w:type="spellEnd"/>
      <w:r w:rsidRPr="00F0545D">
        <w:rPr>
          <w:rFonts w:ascii="Verdana" w:hAnsi="Verdana"/>
          <w:sz w:val="16"/>
        </w:rPr>
        <w:t>-to-</w:t>
      </w:r>
      <w:proofErr w:type="spellStart"/>
      <w:r w:rsidRPr="00F0545D">
        <w:rPr>
          <w:rFonts w:ascii="Verdana" w:hAnsi="Verdana"/>
          <w:sz w:val="16"/>
        </w:rPr>
        <w:t>door</w:t>
      </w:r>
      <w:proofErr w:type="spellEnd"/>
      <w:r w:rsidRPr="00F0545D">
        <w:rPr>
          <w:rFonts w:ascii="Verdana" w:hAnsi="Verdana"/>
          <w:sz w:val="16"/>
        </w:rPr>
        <w:t xml:space="preserve"> z czasem reakcji maks. 4h od zgłoszenia.</w:t>
      </w:r>
    </w:p>
    <w:p w14:paraId="72BFE3E9" w14:textId="091E0A06" w:rsidR="005042EB" w:rsidRPr="00F0545D" w:rsidRDefault="005042EB" w:rsidP="00F0545D">
      <w:pPr>
        <w:numPr>
          <w:ilvl w:val="0"/>
          <w:numId w:val="18"/>
        </w:numPr>
        <w:spacing w:line="360" w:lineRule="auto"/>
        <w:jc w:val="both"/>
        <w:rPr>
          <w:rFonts w:ascii="Verdana" w:hAnsi="Verdana"/>
          <w:sz w:val="16"/>
        </w:rPr>
      </w:pPr>
      <w:r w:rsidRPr="00F0545D">
        <w:rPr>
          <w:rFonts w:ascii="Verdana" w:hAnsi="Verdana"/>
          <w:sz w:val="16"/>
        </w:rPr>
        <w:t xml:space="preserve">Pomoc techniczna Wynajmującego jest dostępna przez 24 godziny przez 7 dni w tygodniu. </w:t>
      </w:r>
      <w:r w:rsidR="005843E8" w:rsidRPr="00F0545D">
        <w:rPr>
          <w:rFonts w:ascii="Verdana" w:hAnsi="Verdana"/>
          <w:sz w:val="16"/>
        </w:rPr>
        <w:t xml:space="preserve">Wynajmujący zobowiązany jest zrealizować usługi wymiany opon, usługi związane z przeglądami lub wynikające z zaleceń producenta w okresie nie dłuższym niż 7 dni od dnia zgłoszenia zapotrzebowania na te usługi przez Najemcę </w:t>
      </w:r>
      <w:r w:rsidR="000F4AC2" w:rsidRPr="00F0545D">
        <w:rPr>
          <w:rFonts w:ascii="Verdana" w:hAnsi="Verdana"/>
          <w:sz w:val="16"/>
        </w:rPr>
        <w:br/>
      </w:r>
      <w:r w:rsidR="005843E8" w:rsidRPr="00F0545D">
        <w:rPr>
          <w:rFonts w:ascii="Verdana" w:hAnsi="Verdana"/>
          <w:sz w:val="16"/>
        </w:rPr>
        <w:t>lub użytkownika pojazdu.</w:t>
      </w:r>
    </w:p>
    <w:p w14:paraId="469758A1" w14:textId="1463404A" w:rsidR="005042EB" w:rsidRPr="00F0545D" w:rsidRDefault="005042EB" w:rsidP="00F0545D">
      <w:pPr>
        <w:numPr>
          <w:ilvl w:val="0"/>
          <w:numId w:val="18"/>
        </w:numPr>
        <w:spacing w:line="360" w:lineRule="auto"/>
        <w:jc w:val="both"/>
        <w:rPr>
          <w:rFonts w:ascii="Verdana" w:hAnsi="Verdana"/>
          <w:sz w:val="16"/>
        </w:rPr>
      </w:pPr>
      <w:r w:rsidRPr="00F0545D">
        <w:rPr>
          <w:rFonts w:ascii="Verdana" w:hAnsi="Verdana"/>
          <w:sz w:val="16"/>
        </w:rPr>
        <w:t xml:space="preserve">W każdym przypadku przedłużającego się ponad </w:t>
      </w:r>
      <w:r w:rsidRPr="00F0545D">
        <w:rPr>
          <w:rFonts w:ascii="Verdana" w:hAnsi="Verdana"/>
          <w:iCs/>
          <w:noProof/>
          <w:sz w:val="16"/>
        </w:rPr>
        <w:t>24</w:t>
      </w:r>
      <w:r w:rsidRPr="00F0545D">
        <w:rPr>
          <w:rFonts w:ascii="Verdana" w:hAnsi="Verdana"/>
          <w:sz w:val="16"/>
        </w:rPr>
        <w:t xml:space="preserve"> </w:t>
      </w:r>
      <w:r w:rsidRPr="00F0545D">
        <w:rPr>
          <w:rFonts w:ascii="Verdana" w:hAnsi="Verdana"/>
          <w:noProof/>
          <w:sz w:val="16"/>
        </w:rPr>
        <w:t>godziny</w:t>
      </w:r>
      <w:r w:rsidRPr="00F0545D">
        <w:rPr>
          <w:rFonts w:ascii="Verdana" w:hAnsi="Verdana"/>
          <w:sz w:val="16"/>
        </w:rPr>
        <w:t xml:space="preserve"> okresu serwisowania lub naprawy każdego pojazdu objętego obsługą serwisową na podstawie niniejszej Umowy Wynajmujący udostępni </w:t>
      </w:r>
      <w:r w:rsidR="004E5E42" w:rsidRPr="00F0545D">
        <w:rPr>
          <w:rFonts w:ascii="Verdana" w:hAnsi="Verdana"/>
          <w:sz w:val="16"/>
        </w:rPr>
        <w:t xml:space="preserve">nieodpłatnie </w:t>
      </w:r>
      <w:r w:rsidRPr="00F0545D">
        <w:rPr>
          <w:rFonts w:ascii="Verdana" w:hAnsi="Verdana"/>
          <w:sz w:val="16"/>
        </w:rPr>
        <w:t xml:space="preserve">Najemcy </w:t>
      </w:r>
      <w:r w:rsidR="000F4AC2" w:rsidRPr="00F0545D">
        <w:rPr>
          <w:rFonts w:ascii="Verdana" w:hAnsi="Verdana"/>
          <w:sz w:val="16"/>
        </w:rPr>
        <w:br/>
      </w:r>
      <w:r w:rsidRPr="00F0545D">
        <w:rPr>
          <w:rFonts w:ascii="Verdana" w:hAnsi="Verdana"/>
          <w:sz w:val="16"/>
        </w:rPr>
        <w:t>na okres serwisowania</w:t>
      </w:r>
      <w:r w:rsidR="00322DE7">
        <w:rPr>
          <w:rFonts w:ascii="Verdana" w:hAnsi="Verdana"/>
          <w:sz w:val="16"/>
        </w:rPr>
        <w:t>, na okres trwania naprawy oraz na okres trwający do dnia wydania decyzji przez Towarzystwo Ubezpieczeniow</w:t>
      </w:r>
      <w:r w:rsidR="004C3E8C">
        <w:rPr>
          <w:rFonts w:ascii="Verdana" w:hAnsi="Verdana"/>
          <w:sz w:val="16"/>
        </w:rPr>
        <w:t xml:space="preserve">e o szkodzie całkowitej pojazdu, </w:t>
      </w:r>
      <w:r w:rsidRPr="00F0545D">
        <w:rPr>
          <w:rFonts w:ascii="Verdana" w:hAnsi="Verdana"/>
          <w:sz w:val="16"/>
        </w:rPr>
        <w:t xml:space="preserve"> pojazd zastępczy tej samej klasy jak klasa pojazdu </w:t>
      </w:r>
      <w:r w:rsidR="00196727" w:rsidRPr="00F0545D">
        <w:rPr>
          <w:rFonts w:ascii="Verdana" w:hAnsi="Verdana"/>
          <w:sz w:val="16"/>
        </w:rPr>
        <w:t>serwisowanego lub naprawianego</w:t>
      </w:r>
      <w:r w:rsidRPr="00F0545D">
        <w:rPr>
          <w:rFonts w:ascii="Verdana" w:hAnsi="Verdana"/>
          <w:sz w:val="16"/>
        </w:rPr>
        <w:t xml:space="preserve">. </w:t>
      </w:r>
    </w:p>
    <w:p w14:paraId="7E64485B" w14:textId="4D566235" w:rsidR="004E5E42" w:rsidRPr="00F0545D" w:rsidRDefault="004E5E42" w:rsidP="00F0545D">
      <w:pPr>
        <w:numPr>
          <w:ilvl w:val="0"/>
          <w:numId w:val="18"/>
        </w:numPr>
        <w:spacing w:line="360" w:lineRule="auto"/>
        <w:jc w:val="both"/>
        <w:rPr>
          <w:rFonts w:ascii="Verdana" w:hAnsi="Verdana"/>
          <w:sz w:val="16"/>
        </w:rPr>
      </w:pPr>
      <w:r w:rsidRPr="00F0545D">
        <w:rPr>
          <w:rFonts w:ascii="Verdana" w:hAnsi="Verdana"/>
          <w:sz w:val="16"/>
        </w:rPr>
        <w:t>Najemca jest zobowiązany zwrócić pojazd zastępczy w tym samym miejscu, w którym został mu on udostępniony w terminie 48 godzin od powiadomienia go przez Wynajmującego o zakończeniu serwisowania lub naprawy pojazdu objętego obsługą serwisową.</w:t>
      </w:r>
    </w:p>
    <w:p w14:paraId="6838C8B6" w14:textId="26D005AA" w:rsidR="004E5E42" w:rsidRPr="00F0545D" w:rsidRDefault="004E5E42" w:rsidP="00F0545D">
      <w:pPr>
        <w:numPr>
          <w:ilvl w:val="0"/>
          <w:numId w:val="18"/>
        </w:numPr>
        <w:spacing w:line="360" w:lineRule="auto"/>
        <w:jc w:val="both"/>
        <w:rPr>
          <w:rFonts w:ascii="Verdana" w:hAnsi="Verdana"/>
          <w:sz w:val="16"/>
        </w:rPr>
      </w:pPr>
      <w:r w:rsidRPr="00F0545D">
        <w:rPr>
          <w:rFonts w:ascii="Verdana" w:hAnsi="Verdana"/>
          <w:sz w:val="16"/>
        </w:rPr>
        <w:t>Zwrot pojazdu zastępczego powinien nastąpić w stanie nie pogorszonym i nie zanieczyszczonym. W przeciwnym przypadku Najemca zostanie obciążony kosztami przywrócenia pojazdu do stanu poprzedniego (np. usunięcia usterek i uszkodzeń) i kosztami czyszczenia pojazdu zastępczego.</w:t>
      </w:r>
    </w:p>
    <w:p w14:paraId="6578DF7B" w14:textId="013D1496" w:rsidR="004E5E42" w:rsidRPr="00F0545D" w:rsidRDefault="004E5E42" w:rsidP="00F0545D">
      <w:pPr>
        <w:numPr>
          <w:ilvl w:val="0"/>
          <w:numId w:val="18"/>
        </w:numPr>
        <w:spacing w:line="360" w:lineRule="auto"/>
        <w:jc w:val="both"/>
        <w:rPr>
          <w:rFonts w:ascii="Verdana" w:hAnsi="Verdana"/>
          <w:sz w:val="16"/>
        </w:rPr>
      </w:pPr>
      <w:r w:rsidRPr="00F0545D">
        <w:rPr>
          <w:rFonts w:ascii="Verdana" w:hAnsi="Verdana"/>
          <w:sz w:val="16"/>
        </w:rPr>
        <w:t>Ilość paliwa w zbiorniku paliwowym zwracanego pojazdu zastępczego odpowiadać musi ilości paliwa w chwili wydania tego pojazdu Najemcy. W przeciwnym przypadku Najemca zostanie obciążony kosztami brakującego paliwa i zryczałtowaną opłatą za tankowanie w kwocie 50,- zł. netto.</w:t>
      </w:r>
    </w:p>
    <w:p w14:paraId="1C6F0FF3" w14:textId="5ED91FAE" w:rsidR="00565F0A" w:rsidRPr="00F0545D" w:rsidRDefault="00565F0A" w:rsidP="00F0545D">
      <w:pPr>
        <w:numPr>
          <w:ilvl w:val="0"/>
          <w:numId w:val="18"/>
        </w:numPr>
        <w:spacing w:line="360" w:lineRule="auto"/>
        <w:jc w:val="both"/>
        <w:rPr>
          <w:rFonts w:ascii="Verdana" w:hAnsi="Verdana"/>
          <w:sz w:val="16"/>
        </w:rPr>
      </w:pPr>
      <w:r w:rsidRPr="00F0545D">
        <w:rPr>
          <w:rFonts w:ascii="Verdana" w:hAnsi="Verdana"/>
          <w:sz w:val="16"/>
        </w:rPr>
        <w:t xml:space="preserve">W przypadku gdy Wynajmujący nie wywiąże się z obowiązku określonego w ust. </w:t>
      </w:r>
      <w:r w:rsidR="00305DAE" w:rsidRPr="00F0545D">
        <w:rPr>
          <w:rFonts w:ascii="Verdana" w:hAnsi="Verdana"/>
          <w:sz w:val="16"/>
        </w:rPr>
        <w:t>7</w:t>
      </w:r>
      <w:r w:rsidRPr="00F0545D">
        <w:rPr>
          <w:rFonts w:ascii="Verdana" w:hAnsi="Verdana"/>
          <w:sz w:val="16"/>
        </w:rPr>
        <w:t xml:space="preserve"> powyżej Najemca uprawniony jest do wynajęcia u podmiotu trzeciego pojazdu zastępczego tej samej klasy jak klasa pojazdu serwisowanego </w:t>
      </w:r>
      <w:r w:rsidR="0061005B" w:rsidRPr="00F0545D">
        <w:rPr>
          <w:rFonts w:ascii="Verdana" w:hAnsi="Verdana"/>
          <w:sz w:val="16"/>
        </w:rPr>
        <w:br/>
      </w:r>
      <w:r w:rsidRPr="00F0545D">
        <w:rPr>
          <w:rFonts w:ascii="Verdana" w:hAnsi="Verdana"/>
          <w:sz w:val="16"/>
        </w:rPr>
        <w:t xml:space="preserve">lub naprawianego na czas trwania serwisowania lub naprawy. Koszty związane z wynajmem samochodu zastępczego u podmiotu trzeciego pokryje Wynajmujący, na podstawie refaktury wystawionej przez Najemcę.  </w:t>
      </w:r>
    </w:p>
    <w:p w14:paraId="37300369" w14:textId="537758F6" w:rsidR="005042EB" w:rsidRPr="00F0545D" w:rsidRDefault="005042EB" w:rsidP="00F0545D">
      <w:pPr>
        <w:numPr>
          <w:ilvl w:val="0"/>
          <w:numId w:val="18"/>
        </w:numPr>
        <w:spacing w:line="360" w:lineRule="auto"/>
        <w:jc w:val="both"/>
        <w:rPr>
          <w:rFonts w:ascii="Verdana" w:hAnsi="Verdana"/>
          <w:sz w:val="16"/>
        </w:rPr>
      </w:pPr>
      <w:r w:rsidRPr="00F0545D">
        <w:rPr>
          <w:rFonts w:ascii="Verdana" w:hAnsi="Verdana"/>
          <w:noProof/>
          <w:sz w:val="16"/>
        </w:rPr>
        <w:t xml:space="preserve">Do </w:t>
      </w:r>
      <w:r w:rsidRPr="00F0545D">
        <w:rPr>
          <w:rFonts w:ascii="Verdana" w:hAnsi="Verdana"/>
          <w:iCs/>
          <w:noProof/>
          <w:sz w:val="16"/>
        </w:rPr>
        <w:t>24</w:t>
      </w:r>
      <w:r w:rsidRPr="00F0545D">
        <w:rPr>
          <w:rFonts w:ascii="Verdana" w:hAnsi="Verdana"/>
          <w:noProof/>
          <w:sz w:val="16"/>
        </w:rPr>
        <w:t xml:space="preserve">-godzinnego okresu serwisowania, o którym mowa w ust. </w:t>
      </w:r>
      <w:r w:rsidR="00305DAE" w:rsidRPr="00F0545D">
        <w:rPr>
          <w:rFonts w:ascii="Verdana" w:hAnsi="Verdana"/>
          <w:noProof/>
          <w:sz w:val="16"/>
        </w:rPr>
        <w:t>7</w:t>
      </w:r>
      <w:r w:rsidRPr="00F0545D">
        <w:rPr>
          <w:rFonts w:ascii="Verdana" w:hAnsi="Verdana"/>
          <w:noProof/>
          <w:sz w:val="16"/>
        </w:rPr>
        <w:t xml:space="preserve"> nie wlicza się godzin przypadających w niedziele i inne dni ustawowo wolne od pracy</w:t>
      </w:r>
      <w:r w:rsidRPr="00F0545D">
        <w:rPr>
          <w:rFonts w:ascii="Verdana" w:hAnsi="Verdana"/>
          <w:sz w:val="16"/>
        </w:rPr>
        <w:t>.</w:t>
      </w:r>
    </w:p>
    <w:p w14:paraId="6F0E05EC" w14:textId="75B6535D" w:rsidR="006B4207" w:rsidRPr="00F0545D" w:rsidRDefault="006B4207" w:rsidP="00F0545D">
      <w:pPr>
        <w:pStyle w:val="Tekstpodstawowy2"/>
        <w:numPr>
          <w:ilvl w:val="0"/>
          <w:numId w:val="18"/>
        </w:numPr>
        <w:spacing w:line="360" w:lineRule="auto"/>
        <w:rPr>
          <w:iCs w:val="0"/>
        </w:rPr>
      </w:pPr>
      <w:r w:rsidRPr="00F0545D">
        <w:rPr>
          <w:iCs w:val="0"/>
        </w:rPr>
        <w:t xml:space="preserve">Z tytułu niewykonania lub nienależytego wykonania usług serwisowych Wynajmujący zobowiązany jest zapłacić </w:t>
      </w:r>
      <w:r w:rsidR="0061005B" w:rsidRPr="00F0545D">
        <w:rPr>
          <w:iCs w:val="0"/>
        </w:rPr>
        <w:br/>
      </w:r>
      <w:r w:rsidRPr="00F0545D">
        <w:rPr>
          <w:iCs w:val="0"/>
        </w:rPr>
        <w:t xml:space="preserve">na wezwanie Najemcy karę umowną w wysokości </w:t>
      </w:r>
      <w:r w:rsidR="004E5E42" w:rsidRPr="00F0545D">
        <w:rPr>
          <w:iCs w:val="0"/>
        </w:rPr>
        <w:t>250</w:t>
      </w:r>
      <w:r w:rsidRPr="00F0545D">
        <w:rPr>
          <w:iCs w:val="0"/>
        </w:rPr>
        <w:t xml:space="preserve"> złotych (słownie złotych: </w:t>
      </w:r>
      <w:r w:rsidR="004E5E42" w:rsidRPr="00F0545D">
        <w:rPr>
          <w:iCs w:val="0"/>
        </w:rPr>
        <w:t>dwieście pięćdziesiąt</w:t>
      </w:r>
      <w:r w:rsidRPr="00F0545D">
        <w:rPr>
          <w:iCs w:val="0"/>
        </w:rPr>
        <w:t xml:space="preserve">) za każdy przypadek niewykonania lub nienależytego wykonania usług. Przed naliczeniem kary umownej, o której mowa powyżej, Najemca wezwie Wynajmującego do należytego wykonania usługi, która nie została wykonana </w:t>
      </w:r>
      <w:r w:rsidR="0061005B" w:rsidRPr="00F0545D">
        <w:rPr>
          <w:iCs w:val="0"/>
        </w:rPr>
        <w:br/>
      </w:r>
      <w:r w:rsidRPr="00F0545D">
        <w:rPr>
          <w:iCs w:val="0"/>
        </w:rPr>
        <w:t xml:space="preserve">lub została wykonana nienależycie, z terminem </w:t>
      </w:r>
      <w:r w:rsidR="004E5E42" w:rsidRPr="00F0545D">
        <w:rPr>
          <w:iCs w:val="0"/>
        </w:rPr>
        <w:t>10</w:t>
      </w:r>
      <w:r w:rsidRPr="00F0545D">
        <w:rPr>
          <w:iCs w:val="0"/>
        </w:rPr>
        <w:t xml:space="preserve"> dni roboczych do usunięcia uchybienia. Niniejsza kara </w:t>
      </w:r>
      <w:r w:rsidR="0061005B" w:rsidRPr="00F0545D">
        <w:rPr>
          <w:iCs w:val="0"/>
        </w:rPr>
        <w:br/>
      </w:r>
      <w:r w:rsidRPr="00F0545D">
        <w:rPr>
          <w:iCs w:val="0"/>
        </w:rPr>
        <w:t>nie wyłącza uprawnienia Najemcy do dochodzenia odszkodowania z tytułu powstałej szkody na zasadach ogólnych kodeksu cywilnego</w:t>
      </w:r>
      <w:r w:rsidR="00322DE7">
        <w:rPr>
          <w:iCs w:val="0"/>
        </w:rPr>
        <w:t>.</w:t>
      </w:r>
      <w:r w:rsidRPr="00F0545D">
        <w:rPr>
          <w:iCs w:val="0"/>
        </w:rPr>
        <w:t xml:space="preserve"> </w:t>
      </w:r>
    </w:p>
    <w:p w14:paraId="7B3608A7" w14:textId="4FA388F5" w:rsidR="005843E8" w:rsidRPr="00F0545D" w:rsidRDefault="006B4207" w:rsidP="00F0545D">
      <w:pPr>
        <w:pStyle w:val="Tekstpodstawowy2"/>
        <w:numPr>
          <w:ilvl w:val="0"/>
          <w:numId w:val="18"/>
        </w:numPr>
        <w:spacing w:line="360" w:lineRule="auto"/>
        <w:rPr>
          <w:iCs w:val="0"/>
        </w:rPr>
      </w:pPr>
      <w:r w:rsidRPr="00F0545D">
        <w:rPr>
          <w:iCs w:val="0"/>
        </w:rPr>
        <w:t>Z tytułu nieterminowej realizacji zobowiązań, w szczególności z tytułu niedotrzymania terminów, o których mowa w §2 ust.</w:t>
      </w:r>
      <w:r w:rsidR="00305DAE" w:rsidRPr="00F0545D">
        <w:rPr>
          <w:iCs w:val="0"/>
        </w:rPr>
        <w:t>6</w:t>
      </w:r>
      <w:r w:rsidRPr="00F0545D">
        <w:rPr>
          <w:iCs w:val="0"/>
        </w:rPr>
        <w:t xml:space="preserve"> </w:t>
      </w:r>
      <w:r w:rsidR="005843E8" w:rsidRPr="00F0545D">
        <w:rPr>
          <w:iCs w:val="0"/>
        </w:rPr>
        <w:t>lub</w:t>
      </w:r>
      <w:r w:rsidRPr="00F0545D">
        <w:rPr>
          <w:iCs w:val="0"/>
        </w:rPr>
        <w:t xml:space="preserve"> § </w:t>
      </w:r>
      <w:r w:rsidR="00384330" w:rsidRPr="00F0545D">
        <w:rPr>
          <w:iCs w:val="0"/>
        </w:rPr>
        <w:t>2</w:t>
      </w:r>
      <w:r w:rsidRPr="00F0545D">
        <w:rPr>
          <w:iCs w:val="0"/>
        </w:rPr>
        <w:t xml:space="preserve"> ust.</w:t>
      </w:r>
      <w:r w:rsidR="005843E8" w:rsidRPr="00F0545D">
        <w:rPr>
          <w:iCs w:val="0"/>
        </w:rPr>
        <w:t xml:space="preserve"> </w:t>
      </w:r>
      <w:r w:rsidR="00305DAE" w:rsidRPr="00F0545D">
        <w:rPr>
          <w:iCs w:val="0"/>
        </w:rPr>
        <w:t>7</w:t>
      </w:r>
      <w:r w:rsidRPr="00F0545D">
        <w:rPr>
          <w:iCs w:val="0"/>
        </w:rPr>
        <w:t xml:space="preserve"> umowy, </w:t>
      </w:r>
      <w:r w:rsidR="00384330" w:rsidRPr="00F0545D">
        <w:rPr>
          <w:iCs w:val="0"/>
        </w:rPr>
        <w:t>Wynajmujący</w:t>
      </w:r>
      <w:r w:rsidRPr="00F0545D">
        <w:rPr>
          <w:iCs w:val="0"/>
        </w:rPr>
        <w:t xml:space="preserve"> zapłaci na wezwanie </w:t>
      </w:r>
      <w:r w:rsidR="00384330" w:rsidRPr="00F0545D">
        <w:rPr>
          <w:iCs w:val="0"/>
        </w:rPr>
        <w:t>Najemcy</w:t>
      </w:r>
      <w:r w:rsidRPr="00F0545D">
        <w:rPr>
          <w:iCs w:val="0"/>
        </w:rPr>
        <w:t xml:space="preserve"> karę umowną w wysokości</w:t>
      </w:r>
      <w:r w:rsidR="00384330" w:rsidRPr="00F0545D">
        <w:rPr>
          <w:iCs w:val="0"/>
        </w:rPr>
        <w:t xml:space="preserve"> </w:t>
      </w:r>
      <w:r w:rsidR="004E5E42" w:rsidRPr="00F0545D">
        <w:rPr>
          <w:iCs w:val="0"/>
        </w:rPr>
        <w:t>250 złotych (słownie złotych: dwieście pięćdziesiąt)</w:t>
      </w:r>
      <w:r w:rsidRPr="00F0545D">
        <w:rPr>
          <w:iCs w:val="0"/>
        </w:rPr>
        <w:t xml:space="preserve">. Niniejsza kara umowna nie wyłącza uprawnienia </w:t>
      </w:r>
      <w:r w:rsidR="00384330" w:rsidRPr="00F0545D">
        <w:rPr>
          <w:iCs w:val="0"/>
        </w:rPr>
        <w:t>Najemcy</w:t>
      </w:r>
      <w:r w:rsidRPr="00F0545D">
        <w:rPr>
          <w:iCs w:val="0"/>
        </w:rPr>
        <w:t xml:space="preserve"> </w:t>
      </w:r>
      <w:r w:rsidR="0061005B" w:rsidRPr="00F0545D">
        <w:rPr>
          <w:iCs w:val="0"/>
        </w:rPr>
        <w:br/>
      </w:r>
      <w:r w:rsidRPr="00F0545D">
        <w:rPr>
          <w:iCs w:val="0"/>
        </w:rPr>
        <w:t>do dochodzenia odszkodowania z tytułu powstałej szkody na zasadach ogólnych kodeksu cywilnego.</w:t>
      </w:r>
    </w:p>
    <w:p w14:paraId="3A3512C6" w14:textId="2AF76AB9" w:rsidR="005843E8" w:rsidRPr="00F0545D" w:rsidRDefault="00565F0A" w:rsidP="00F0545D">
      <w:pPr>
        <w:pStyle w:val="Tekstpodstawowy2"/>
        <w:numPr>
          <w:ilvl w:val="0"/>
          <w:numId w:val="18"/>
        </w:numPr>
        <w:spacing w:line="360" w:lineRule="auto"/>
        <w:rPr>
          <w:iCs w:val="0"/>
        </w:rPr>
      </w:pPr>
      <w:r w:rsidRPr="00F0545D">
        <w:rPr>
          <w:iCs w:val="0"/>
        </w:rPr>
        <w:t>Strony ustalają możliwość refakturowania przez Najemcę na Wynajmującego kosztów w przypadku udokumentowanego przez Najemcę (np. dokumentacja fotograficzna) niewywiązywania się przez Wynajmującego z odpowiedniej (określonej w umowie) jakości usług, np. zwrot brudnego samochodu po naprawie blacharsko – lakierniczej</w:t>
      </w:r>
      <w:r w:rsidR="009E3EB8" w:rsidRPr="00F0545D">
        <w:rPr>
          <w:iCs w:val="0"/>
        </w:rPr>
        <w:t>.</w:t>
      </w:r>
      <w:r w:rsidRPr="00F0545D">
        <w:rPr>
          <w:iCs w:val="0"/>
        </w:rPr>
        <w:t xml:space="preserve"> </w:t>
      </w:r>
      <w:r w:rsidR="005843E8" w:rsidRPr="00F0545D">
        <w:rPr>
          <w:color w:val="000000"/>
        </w:rPr>
        <w:t>Skorzystanie przez Najemcę z uprawnienia określonego w niniejszym ustępie powoduje utratę prawa do naliczenia kary umownej, opisanej w ust. 13 niniejszego paragrafu.</w:t>
      </w:r>
    </w:p>
    <w:p w14:paraId="1F4F0BFA" w14:textId="2E9EE116" w:rsidR="00565F0A" w:rsidRPr="00F0545D" w:rsidRDefault="00565F0A" w:rsidP="00F0545D">
      <w:pPr>
        <w:pStyle w:val="Tekstpodstawowy2"/>
        <w:spacing w:line="360" w:lineRule="auto"/>
        <w:ind w:left="360"/>
        <w:rPr>
          <w:iCs w:val="0"/>
        </w:rPr>
      </w:pPr>
    </w:p>
    <w:p w14:paraId="47FFB4B3" w14:textId="35B10585" w:rsidR="005042EB" w:rsidRDefault="005042EB" w:rsidP="00F0545D">
      <w:pPr>
        <w:pStyle w:val="Tytu"/>
        <w:spacing w:line="360" w:lineRule="auto"/>
        <w:rPr>
          <w:rFonts w:ascii="Verdana" w:hAnsi="Verdana"/>
          <w:bCs/>
          <w:sz w:val="16"/>
          <w:szCs w:val="16"/>
        </w:rPr>
      </w:pPr>
    </w:p>
    <w:p w14:paraId="632D812D" w14:textId="4CDB7AD0" w:rsidR="006017DB" w:rsidRDefault="006017DB" w:rsidP="00F0545D">
      <w:pPr>
        <w:pStyle w:val="Tytu"/>
        <w:spacing w:line="360" w:lineRule="auto"/>
        <w:rPr>
          <w:rFonts w:ascii="Verdana" w:hAnsi="Verdana"/>
          <w:bCs/>
          <w:sz w:val="16"/>
          <w:szCs w:val="16"/>
        </w:rPr>
      </w:pPr>
    </w:p>
    <w:p w14:paraId="1B036D22" w14:textId="094C75ED" w:rsidR="006017DB" w:rsidRDefault="006017DB" w:rsidP="00F0545D">
      <w:pPr>
        <w:pStyle w:val="Tytu"/>
        <w:spacing w:line="360" w:lineRule="auto"/>
        <w:rPr>
          <w:rFonts w:ascii="Verdana" w:hAnsi="Verdana"/>
          <w:bCs/>
          <w:sz w:val="16"/>
          <w:szCs w:val="16"/>
        </w:rPr>
      </w:pPr>
    </w:p>
    <w:p w14:paraId="5554B8B9" w14:textId="690E120D" w:rsidR="006017DB" w:rsidRDefault="006017DB" w:rsidP="00F0545D">
      <w:pPr>
        <w:pStyle w:val="Tytu"/>
        <w:spacing w:line="360" w:lineRule="auto"/>
        <w:rPr>
          <w:rFonts w:ascii="Verdana" w:hAnsi="Verdana"/>
          <w:bCs/>
          <w:sz w:val="16"/>
          <w:szCs w:val="16"/>
        </w:rPr>
      </w:pPr>
    </w:p>
    <w:p w14:paraId="5BD778F4" w14:textId="77777777" w:rsidR="006017DB" w:rsidRPr="00F0545D" w:rsidRDefault="006017DB" w:rsidP="00F0545D">
      <w:pPr>
        <w:pStyle w:val="Tytu"/>
        <w:spacing w:line="360" w:lineRule="auto"/>
        <w:rPr>
          <w:rFonts w:ascii="Verdana" w:hAnsi="Verdana"/>
          <w:bCs/>
          <w:sz w:val="16"/>
          <w:szCs w:val="16"/>
        </w:rPr>
      </w:pPr>
    </w:p>
    <w:p w14:paraId="37C423E6" w14:textId="08E94EA9" w:rsidR="00B370CA" w:rsidRPr="00F0545D" w:rsidRDefault="00B370CA" w:rsidP="00F0545D">
      <w:pPr>
        <w:pStyle w:val="Tytu"/>
        <w:spacing w:line="360" w:lineRule="auto"/>
        <w:rPr>
          <w:rFonts w:ascii="Verdana" w:hAnsi="Verdana"/>
          <w:bCs/>
          <w:sz w:val="16"/>
          <w:szCs w:val="16"/>
        </w:rPr>
      </w:pPr>
      <w:r w:rsidRPr="00F0545D">
        <w:rPr>
          <w:rFonts w:ascii="Verdana" w:hAnsi="Verdana"/>
          <w:bCs/>
          <w:sz w:val="16"/>
          <w:szCs w:val="16"/>
        </w:rPr>
        <w:lastRenderedPageBreak/>
        <w:t xml:space="preserve">Czynsz </w:t>
      </w:r>
      <w:r w:rsidR="008D2FE1" w:rsidRPr="00F0545D">
        <w:rPr>
          <w:rFonts w:ascii="Verdana" w:hAnsi="Verdana"/>
          <w:bCs/>
          <w:sz w:val="16"/>
          <w:szCs w:val="16"/>
        </w:rPr>
        <w:t xml:space="preserve">najmu </w:t>
      </w:r>
      <w:r w:rsidRPr="00F0545D">
        <w:rPr>
          <w:rFonts w:ascii="Verdana" w:hAnsi="Verdana"/>
          <w:bCs/>
          <w:sz w:val="16"/>
          <w:szCs w:val="16"/>
        </w:rPr>
        <w:t xml:space="preserve">i </w:t>
      </w:r>
      <w:r w:rsidR="00196727" w:rsidRPr="00F0545D">
        <w:rPr>
          <w:rFonts w:ascii="Verdana" w:hAnsi="Verdana"/>
          <w:bCs/>
          <w:sz w:val="16"/>
          <w:szCs w:val="16"/>
        </w:rPr>
        <w:t>opłaty serwisowe</w:t>
      </w:r>
    </w:p>
    <w:p w14:paraId="34B8C168" w14:textId="797B4F3B" w:rsidR="00B370CA" w:rsidRPr="00F0545D" w:rsidRDefault="00B370CA" w:rsidP="00F0545D">
      <w:pPr>
        <w:spacing w:line="360" w:lineRule="auto"/>
        <w:jc w:val="center"/>
        <w:rPr>
          <w:rFonts w:ascii="Verdana" w:hAnsi="Verdana"/>
          <w:b/>
          <w:bCs/>
          <w:sz w:val="16"/>
        </w:rPr>
      </w:pPr>
      <w:r w:rsidRPr="00F0545D">
        <w:rPr>
          <w:rFonts w:ascii="Verdana" w:hAnsi="Verdana"/>
          <w:b/>
          <w:bCs/>
          <w:sz w:val="16"/>
        </w:rPr>
        <w:t xml:space="preserve">§ </w:t>
      </w:r>
      <w:r w:rsidR="005042EB" w:rsidRPr="00F0545D">
        <w:rPr>
          <w:rFonts w:ascii="Verdana" w:hAnsi="Verdana"/>
          <w:b/>
          <w:bCs/>
          <w:sz w:val="16"/>
        </w:rPr>
        <w:t>3</w:t>
      </w:r>
    </w:p>
    <w:p w14:paraId="71F81FB2" w14:textId="77777777" w:rsidR="0006314C" w:rsidRPr="00F0545D" w:rsidRDefault="0006314C" w:rsidP="00F0545D">
      <w:pPr>
        <w:spacing w:line="360" w:lineRule="auto"/>
        <w:jc w:val="center"/>
        <w:rPr>
          <w:rFonts w:ascii="Verdana" w:hAnsi="Verdana"/>
          <w:b/>
          <w:bCs/>
          <w:sz w:val="16"/>
        </w:rPr>
      </w:pPr>
    </w:p>
    <w:p w14:paraId="7887F588" w14:textId="484296A9" w:rsidR="00B370CA" w:rsidRPr="00F0545D" w:rsidRDefault="008D2FE1" w:rsidP="00F0545D">
      <w:pPr>
        <w:numPr>
          <w:ilvl w:val="0"/>
          <w:numId w:val="22"/>
        </w:numPr>
        <w:spacing w:line="360" w:lineRule="auto"/>
        <w:jc w:val="both"/>
        <w:rPr>
          <w:rFonts w:ascii="Verdana" w:hAnsi="Verdana"/>
          <w:sz w:val="16"/>
        </w:rPr>
      </w:pPr>
      <w:r w:rsidRPr="00F0545D">
        <w:rPr>
          <w:rFonts w:ascii="Verdana" w:hAnsi="Verdana"/>
          <w:sz w:val="16"/>
        </w:rPr>
        <w:t xml:space="preserve">Najemca </w:t>
      </w:r>
      <w:r w:rsidR="00B370CA" w:rsidRPr="00F0545D">
        <w:rPr>
          <w:rFonts w:ascii="Verdana" w:hAnsi="Verdana"/>
          <w:sz w:val="16"/>
        </w:rPr>
        <w:t xml:space="preserve">zobowiązuje się do zapłaty </w:t>
      </w:r>
      <w:r w:rsidRPr="00F0545D">
        <w:rPr>
          <w:rFonts w:ascii="Verdana" w:hAnsi="Verdana"/>
          <w:sz w:val="16"/>
        </w:rPr>
        <w:t>Wynajmującemu</w:t>
      </w:r>
      <w:r w:rsidR="00B370CA" w:rsidRPr="00F0545D">
        <w:rPr>
          <w:rFonts w:ascii="Verdana" w:hAnsi="Verdana"/>
          <w:sz w:val="16"/>
        </w:rPr>
        <w:t xml:space="preserve"> łącznego miesięcznego</w:t>
      </w:r>
      <w:r w:rsidR="001D1A21" w:rsidRPr="00F0545D">
        <w:rPr>
          <w:rFonts w:ascii="Verdana" w:hAnsi="Verdana"/>
          <w:sz w:val="16"/>
        </w:rPr>
        <w:t xml:space="preserve"> wynagrodzenia</w:t>
      </w:r>
      <w:r w:rsidR="00AF78C7" w:rsidRPr="00F0545D">
        <w:rPr>
          <w:rFonts w:ascii="Verdana" w:hAnsi="Verdana"/>
          <w:sz w:val="16"/>
        </w:rPr>
        <w:t xml:space="preserve"> z tytułu wynajmu oraz świadczonych usług, określonego</w:t>
      </w:r>
      <w:r w:rsidR="00B370CA" w:rsidRPr="00F0545D">
        <w:rPr>
          <w:rFonts w:ascii="Verdana" w:hAnsi="Verdana"/>
          <w:sz w:val="16"/>
        </w:rPr>
        <w:t xml:space="preserve"> odrębnie dla każdego samochodu w załączniku Nr 1 do niniejszej umowy</w:t>
      </w:r>
      <w:r w:rsidR="001D1A21" w:rsidRPr="00F0545D">
        <w:rPr>
          <w:rFonts w:ascii="Verdana" w:hAnsi="Verdana"/>
          <w:sz w:val="16"/>
        </w:rPr>
        <w:t>.</w:t>
      </w:r>
    </w:p>
    <w:p w14:paraId="12E366A8" w14:textId="5E256CFF" w:rsidR="00B370CA" w:rsidRPr="00F0545D" w:rsidRDefault="00B370CA" w:rsidP="00F0545D">
      <w:pPr>
        <w:numPr>
          <w:ilvl w:val="0"/>
          <w:numId w:val="22"/>
        </w:numPr>
        <w:spacing w:line="360" w:lineRule="auto"/>
        <w:jc w:val="both"/>
        <w:rPr>
          <w:rFonts w:ascii="Verdana" w:hAnsi="Verdana"/>
          <w:sz w:val="16"/>
        </w:rPr>
      </w:pPr>
      <w:r w:rsidRPr="00F0545D">
        <w:rPr>
          <w:rFonts w:ascii="Verdana" w:hAnsi="Verdana"/>
          <w:noProof/>
          <w:sz w:val="16"/>
        </w:rPr>
        <w:t xml:space="preserve">Faktura VAT z tytułu łącznego miesięcznego </w:t>
      </w:r>
      <w:r w:rsidR="001D1A21" w:rsidRPr="00F0545D">
        <w:rPr>
          <w:rFonts w:ascii="Verdana" w:hAnsi="Verdana"/>
          <w:noProof/>
          <w:sz w:val="16"/>
        </w:rPr>
        <w:t>wynagrodzenia</w:t>
      </w:r>
      <w:r w:rsidRPr="00F0545D">
        <w:rPr>
          <w:rFonts w:ascii="Verdana" w:hAnsi="Verdana"/>
          <w:noProof/>
          <w:sz w:val="16"/>
        </w:rPr>
        <w:t xml:space="preserve"> będzie wystawiana przez </w:t>
      </w:r>
      <w:r w:rsidR="001D1A21" w:rsidRPr="00F0545D">
        <w:rPr>
          <w:rFonts w:ascii="Verdana" w:hAnsi="Verdana"/>
          <w:noProof/>
          <w:sz w:val="16"/>
        </w:rPr>
        <w:t xml:space="preserve">Wynajmującego </w:t>
      </w:r>
      <w:r w:rsidRPr="00F0545D">
        <w:rPr>
          <w:rFonts w:ascii="Verdana" w:hAnsi="Verdana"/>
          <w:noProof/>
          <w:sz w:val="16"/>
        </w:rPr>
        <w:t xml:space="preserve">najpóźniej 5-go roboczego dnia każdego miesiąca kalendarzowego. Z zastrzeżeniem postanowienia ust. 3 </w:t>
      </w:r>
      <w:r w:rsidR="00AF78C7" w:rsidRPr="00F0545D">
        <w:rPr>
          <w:rFonts w:ascii="Verdana" w:hAnsi="Verdana"/>
          <w:noProof/>
          <w:sz w:val="16"/>
        </w:rPr>
        <w:t>poniżej</w:t>
      </w:r>
      <w:r w:rsidRPr="00F0545D">
        <w:rPr>
          <w:rFonts w:ascii="Verdana" w:hAnsi="Verdana"/>
          <w:noProof/>
          <w:sz w:val="16"/>
        </w:rPr>
        <w:t xml:space="preserve"> </w:t>
      </w:r>
      <w:r w:rsidR="001D1A21" w:rsidRPr="00F0545D">
        <w:rPr>
          <w:rFonts w:ascii="Verdana" w:hAnsi="Verdana"/>
          <w:noProof/>
          <w:sz w:val="16"/>
        </w:rPr>
        <w:t>łączne miesięczne wynagrodzenie</w:t>
      </w:r>
      <w:r w:rsidRPr="00F0545D">
        <w:rPr>
          <w:rFonts w:ascii="Verdana" w:hAnsi="Verdana"/>
          <w:noProof/>
          <w:sz w:val="16"/>
        </w:rPr>
        <w:t xml:space="preserve"> jest </w:t>
      </w:r>
      <w:r w:rsidR="001D1A21" w:rsidRPr="00F0545D">
        <w:rPr>
          <w:rFonts w:ascii="Verdana" w:hAnsi="Verdana"/>
          <w:noProof/>
          <w:sz w:val="16"/>
        </w:rPr>
        <w:t xml:space="preserve">płatne </w:t>
      </w:r>
      <w:r w:rsidRPr="00F0545D">
        <w:rPr>
          <w:rFonts w:ascii="Verdana" w:hAnsi="Verdana"/>
          <w:noProof/>
          <w:sz w:val="16"/>
        </w:rPr>
        <w:t xml:space="preserve">przez cały okres trwania umowy z </w:t>
      </w:r>
      <w:r w:rsidRPr="00F0545D">
        <w:rPr>
          <w:rFonts w:ascii="Verdana" w:hAnsi="Verdana"/>
          <w:noProof/>
          <w:snapToGrid w:val="0"/>
          <w:sz w:val="16"/>
        </w:rPr>
        <w:t xml:space="preserve">góry </w:t>
      </w:r>
      <w:r w:rsidRPr="00F0545D">
        <w:rPr>
          <w:rFonts w:ascii="Verdana" w:hAnsi="Verdana"/>
          <w:noProof/>
          <w:sz w:val="16"/>
        </w:rPr>
        <w:t xml:space="preserve">w terminie 30 dni od daty </w:t>
      </w:r>
      <w:r w:rsidR="001D1A21" w:rsidRPr="00F0545D">
        <w:rPr>
          <w:rFonts w:ascii="Verdana" w:hAnsi="Verdana"/>
          <w:noProof/>
          <w:sz w:val="16"/>
        </w:rPr>
        <w:t xml:space="preserve">dostarczenia </w:t>
      </w:r>
      <w:r w:rsidRPr="00F0545D">
        <w:rPr>
          <w:rFonts w:ascii="Verdana" w:hAnsi="Verdana"/>
          <w:noProof/>
          <w:sz w:val="16"/>
        </w:rPr>
        <w:t>faktury VAT</w:t>
      </w:r>
      <w:r w:rsidR="001D1A21" w:rsidRPr="00F0545D">
        <w:rPr>
          <w:rFonts w:ascii="Verdana" w:hAnsi="Verdana"/>
          <w:noProof/>
          <w:sz w:val="16"/>
        </w:rPr>
        <w:t xml:space="preserve"> Najemcy</w:t>
      </w:r>
      <w:r w:rsidRPr="00F0545D">
        <w:rPr>
          <w:rFonts w:ascii="Verdana" w:hAnsi="Verdana"/>
          <w:noProof/>
          <w:sz w:val="16"/>
        </w:rPr>
        <w:t>.</w:t>
      </w:r>
    </w:p>
    <w:p w14:paraId="38E60570" w14:textId="49C96EAF" w:rsidR="00B370CA" w:rsidRPr="00F0545D" w:rsidRDefault="001D1A21" w:rsidP="00F0545D">
      <w:pPr>
        <w:numPr>
          <w:ilvl w:val="0"/>
          <w:numId w:val="22"/>
        </w:numPr>
        <w:spacing w:line="360" w:lineRule="auto"/>
        <w:jc w:val="both"/>
        <w:rPr>
          <w:rFonts w:ascii="Verdana" w:hAnsi="Verdana"/>
          <w:sz w:val="16"/>
        </w:rPr>
      </w:pPr>
      <w:r w:rsidRPr="00F0545D">
        <w:rPr>
          <w:rFonts w:ascii="Verdana" w:hAnsi="Verdana"/>
          <w:iCs/>
          <w:noProof/>
          <w:sz w:val="16"/>
        </w:rPr>
        <w:t xml:space="preserve">Wynagrodzenie </w:t>
      </w:r>
      <w:r w:rsidR="00B370CA" w:rsidRPr="00F0545D">
        <w:rPr>
          <w:rFonts w:ascii="Verdana" w:hAnsi="Verdana"/>
          <w:iCs/>
          <w:noProof/>
          <w:sz w:val="16"/>
        </w:rPr>
        <w:t xml:space="preserve">za niepełny miesiąc kalendarzowy </w:t>
      </w:r>
      <w:r w:rsidRPr="00F0545D">
        <w:rPr>
          <w:rFonts w:ascii="Verdana" w:hAnsi="Verdana"/>
          <w:iCs/>
          <w:noProof/>
          <w:sz w:val="16"/>
        </w:rPr>
        <w:t xml:space="preserve">obowiązywania  </w:t>
      </w:r>
      <w:r w:rsidR="00B370CA" w:rsidRPr="00F0545D">
        <w:rPr>
          <w:rFonts w:ascii="Verdana" w:hAnsi="Verdana"/>
          <w:iCs/>
          <w:noProof/>
          <w:sz w:val="16"/>
        </w:rPr>
        <w:t xml:space="preserve">umowy  </w:t>
      </w:r>
      <w:r w:rsidRPr="00F0545D">
        <w:rPr>
          <w:rFonts w:ascii="Verdana" w:hAnsi="Verdana"/>
          <w:iCs/>
          <w:noProof/>
          <w:sz w:val="16"/>
        </w:rPr>
        <w:t xml:space="preserve">wyliczone </w:t>
      </w:r>
      <w:r w:rsidR="00B370CA" w:rsidRPr="00F0545D">
        <w:rPr>
          <w:rFonts w:ascii="Verdana" w:hAnsi="Verdana"/>
          <w:iCs/>
          <w:noProof/>
          <w:sz w:val="16"/>
        </w:rPr>
        <w:t xml:space="preserve">zostanie proporcjonalnie </w:t>
      </w:r>
      <w:r w:rsidR="0061005B" w:rsidRPr="00F0545D">
        <w:rPr>
          <w:rFonts w:ascii="Verdana" w:hAnsi="Verdana"/>
          <w:iCs/>
          <w:noProof/>
          <w:sz w:val="16"/>
        </w:rPr>
        <w:br/>
      </w:r>
      <w:r w:rsidR="00B370CA" w:rsidRPr="00F0545D">
        <w:rPr>
          <w:rFonts w:ascii="Verdana" w:hAnsi="Verdana"/>
          <w:iCs/>
          <w:noProof/>
          <w:sz w:val="16"/>
        </w:rPr>
        <w:t xml:space="preserve">za rzeczywistą ilość dni okresu </w:t>
      </w:r>
      <w:r w:rsidRPr="00F0545D">
        <w:rPr>
          <w:rFonts w:ascii="Verdana" w:hAnsi="Verdana"/>
          <w:iCs/>
          <w:noProof/>
          <w:sz w:val="16"/>
        </w:rPr>
        <w:t xml:space="preserve">najmu </w:t>
      </w:r>
      <w:r w:rsidR="00B370CA" w:rsidRPr="00F0545D">
        <w:rPr>
          <w:rFonts w:ascii="Verdana" w:hAnsi="Verdana"/>
          <w:iCs/>
          <w:noProof/>
          <w:sz w:val="16"/>
        </w:rPr>
        <w:t xml:space="preserve">poczynając od dnia, w którym nastąpiło protokolarne wydanie danego samochodu </w:t>
      </w:r>
      <w:r w:rsidRPr="00F0545D">
        <w:rPr>
          <w:rFonts w:ascii="Verdana" w:hAnsi="Verdana"/>
          <w:iCs/>
          <w:noProof/>
          <w:sz w:val="16"/>
        </w:rPr>
        <w:t>Najemcy</w:t>
      </w:r>
      <w:r w:rsidR="00B370CA" w:rsidRPr="00F0545D">
        <w:rPr>
          <w:rFonts w:ascii="Verdana" w:hAnsi="Verdana"/>
          <w:iCs/>
          <w:noProof/>
          <w:sz w:val="16"/>
        </w:rPr>
        <w:t xml:space="preserve">. </w:t>
      </w:r>
      <w:r w:rsidRPr="00F0545D">
        <w:rPr>
          <w:rFonts w:ascii="Verdana" w:hAnsi="Verdana"/>
          <w:iCs/>
          <w:noProof/>
          <w:sz w:val="16"/>
        </w:rPr>
        <w:t xml:space="preserve">Wynagrodzenie </w:t>
      </w:r>
      <w:r w:rsidR="00B370CA" w:rsidRPr="00F0545D">
        <w:rPr>
          <w:rFonts w:ascii="Verdana" w:hAnsi="Verdana"/>
          <w:iCs/>
          <w:noProof/>
          <w:sz w:val="16"/>
        </w:rPr>
        <w:t>t</w:t>
      </w:r>
      <w:r w:rsidRPr="00F0545D">
        <w:rPr>
          <w:rFonts w:ascii="Verdana" w:hAnsi="Verdana"/>
          <w:iCs/>
          <w:noProof/>
          <w:sz w:val="16"/>
        </w:rPr>
        <w:t>o</w:t>
      </w:r>
      <w:r w:rsidR="00B370CA" w:rsidRPr="00F0545D">
        <w:rPr>
          <w:rFonts w:ascii="Verdana" w:hAnsi="Verdana"/>
          <w:iCs/>
          <w:noProof/>
          <w:sz w:val="16"/>
        </w:rPr>
        <w:t xml:space="preserve"> jest </w:t>
      </w:r>
      <w:r w:rsidRPr="00F0545D">
        <w:rPr>
          <w:rFonts w:ascii="Verdana" w:hAnsi="Verdana"/>
          <w:iCs/>
          <w:noProof/>
          <w:sz w:val="16"/>
        </w:rPr>
        <w:t xml:space="preserve">płatne </w:t>
      </w:r>
      <w:r w:rsidR="00B370CA" w:rsidRPr="00F0545D">
        <w:rPr>
          <w:rFonts w:ascii="Verdana" w:hAnsi="Verdana"/>
          <w:iCs/>
          <w:noProof/>
          <w:sz w:val="16"/>
        </w:rPr>
        <w:t xml:space="preserve">przez </w:t>
      </w:r>
      <w:r w:rsidR="00322DE7">
        <w:rPr>
          <w:rFonts w:ascii="Verdana" w:hAnsi="Verdana"/>
          <w:iCs/>
          <w:noProof/>
          <w:sz w:val="16"/>
        </w:rPr>
        <w:t>Na</w:t>
      </w:r>
      <w:r w:rsidRPr="00F0545D">
        <w:rPr>
          <w:rFonts w:ascii="Verdana" w:hAnsi="Verdana"/>
          <w:iCs/>
          <w:noProof/>
          <w:sz w:val="16"/>
        </w:rPr>
        <w:t xml:space="preserve">jemcę </w:t>
      </w:r>
      <w:r w:rsidR="00B370CA" w:rsidRPr="00F0545D">
        <w:rPr>
          <w:rFonts w:ascii="Verdana" w:hAnsi="Verdana"/>
          <w:noProof/>
          <w:snapToGrid w:val="0"/>
          <w:sz w:val="16"/>
        </w:rPr>
        <w:t xml:space="preserve">łącznie z </w:t>
      </w:r>
      <w:r w:rsidRPr="00F0545D">
        <w:rPr>
          <w:rFonts w:ascii="Verdana" w:hAnsi="Verdana"/>
          <w:noProof/>
          <w:snapToGrid w:val="0"/>
          <w:sz w:val="16"/>
        </w:rPr>
        <w:t>wynagrodzeniem</w:t>
      </w:r>
      <w:r w:rsidR="00B370CA" w:rsidRPr="00F0545D">
        <w:rPr>
          <w:rFonts w:ascii="Verdana" w:hAnsi="Verdana"/>
          <w:iCs/>
          <w:noProof/>
          <w:sz w:val="16"/>
        </w:rPr>
        <w:t xml:space="preserve"> za pierwszy pełny miesiąc kalendarzowy trwania umowy.</w:t>
      </w:r>
    </w:p>
    <w:p w14:paraId="66E623C8" w14:textId="1C8CA2E4" w:rsidR="00B370CA" w:rsidRPr="00F0545D" w:rsidRDefault="001D1A21" w:rsidP="00F0545D">
      <w:pPr>
        <w:numPr>
          <w:ilvl w:val="0"/>
          <w:numId w:val="22"/>
        </w:numPr>
        <w:spacing w:line="360" w:lineRule="auto"/>
        <w:jc w:val="both"/>
        <w:rPr>
          <w:rFonts w:ascii="Verdana" w:hAnsi="Verdana"/>
          <w:sz w:val="16"/>
        </w:rPr>
      </w:pPr>
      <w:r w:rsidRPr="00F0545D">
        <w:rPr>
          <w:rFonts w:ascii="Verdana" w:hAnsi="Verdana"/>
          <w:iCs/>
          <w:noProof/>
          <w:sz w:val="16"/>
        </w:rPr>
        <w:t>Najem</w:t>
      </w:r>
      <w:r w:rsidR="00B370CA" w:rsidRPr="00F0545D">
        <w:rPr>
          <w:rFonts w:ascii="Verdana" w:hAnsi="Verdana"/>
          <w:sz w:val="16"/>
        </w:rPr>
        <w:t xml:space="preserve">ca zobowiązany jest do zapłaty wszystkich należności wynikających z niniejszej umowy przelewem </w:t>
      </w:r>
      <w:r w:rsidR="0061005B" w:rsidRPr="00F0545D">
        <w:rPr>
          <w:rFonts w:ascii="Verdana" w:hAnsi="Verdana"/>
          <w:sz w:val="16"/>
        </w:rPr>
        <w:br/>
      </w:r>
      <w:r w:rsidR="00B370CA" w:rsidRPr="00F0545D">
        <w:rPr>
          <w:rFonts w:ascii="Verdana" w:hAnsi="Verdana"/>
          <w:sz w:val="16"/>
        </w:rPr>
        <w:t xml:space="preserve">na rachunek bankowy </w:t>
      </w:r>
      <w:r w:rsidRPr="00F0545D">
        <w:rPr>
          <w:rFonts w:ascii="Verdana" w:hAnsi="Verdana"/>
          <w:sz w:val="16"/>
        </w:rPr>
        <w:t xml:space="preserve">Wynajmującego </w:t>
      </w:r>
      <w:r w:rsidR="00B370CA" w:rsidRPr="00F0545D">
        <w:rPr>
          <w:rFonts w:ascii="Verdana" w:hAnsi="Verdana"/>
          <w:sz w:val="16"/>
        </w:rPr>
        <w:t>wskazany w fakturze.</w:t>
      </w:r>
    </w:p>
    <w:p w14:paraId="053E5FD7" w14:textId="77777777" w:rsidR="002E5E08" w:rsidRPr="00F0545D" w:rsidRDefault="002E5E08" w:rsidP="00F0545D">
      <w:pPr>
        <w:numPr>
          <w:ilvl w:val="0"/>
          <w:numId w:val="22"/>
        </w:numPr>
        <w:spacing w:line="360" w:lineRule="auto"/>
        <w:jc w:val="both"/>
        <w:rPr>
          <w:rFonts w:ascii="Verdana" w:hAnsi="Verdana"/>
          <w:sz w:val="16"/>
        </w:rPr>
      </w:pPr>
      <w:r w:rsidRPr="00F0545D">
        <w:rPr>
          <w:rFonts w:ascii="Verdana" w:hAnsi="Verdana"/>
          <w:sz w:val="16"/>
        </w:rPr>
        <w:t>Strony postanawiają ponadto, iż dokonają zmiany wynagrodzenia w wypadku wystąpienia zmiany stawki podatku od towarów i usług. Zmiana wysokości wynagrodzenia obowiązywać będzie od dnia wejścia w życie zmian dotyczących podatku.</w:t>
      </w:r>
    </w:p>
    <w:p w14:paraId="44EF8044" w14:textId="6131F937" w:rsidR="002E5E08" w:rsidRPr="00F0545D" w:rsidRDefault="002E5E08" w:rsidP="00F0545D">
      <w:pPr>
        <w:numPr>
          <w:ilvl w:val="0"/>
          <w:numId w:val="22"/>
        </w:numPr>
        <w:spacing w:line="360" w:lineRule="auto"/>
        <w:jc w:val="both"/>
        <w:rPr>
          <w:rFonts w:ascii="Verdana" w:hAnsi="Verdana"/>
          <w:sz w:val="16"/>
        </w:rPr>
      </w:pPr>
      <w:r w:rsidRPr="00F0545D">
        <w:rPr>
          <w:rFonts w:ascii="Verdana" w:hAnsi="Verdana"/>
          <w:sz w:val="16"/>
        </w:rPr>
        <w:t xml:space="preserve">W wypadku zmiany, o której mowa w ust. 5 wartość netto wynagrodzenia Wynajmującego nie zmieni się, </w:t>
      </w:r>
      <w:r w:rsidR="0061005B" w:rsidRPr="00F0545D">
        <w:rPr>
          <w:rFonts w:ascii="Verdana" w:hAnsi="Verdana"/>
          <w:sz w:val="16"/>
        </w:rPr>
        <w:br/>
      </w:r>
      <w:r w:rsidRPr="00F0545D">
        <w:rPr>
          <w:rFonts w:ascii="Verdana" w:hAnsi="Verdana"/>
          <w:sz w:val="16"/>
        </w:rPr>
        <w:t>a wartość brutto wynagrodzenia zostanie wyliczona na podstawie nowych przepisów.</w:t>
      </w:r>
    </w:p>
    <w:p w14:paraId="45FECFBC" w14:textId="71F1F447" w:rsidR="00917691" w:rsidRPr="00F0545D" w:rsidRDefault="00917691" w:rsidP="00F0545D">
      <w:pPr>
        <w:numPr>
          <w:ilvl w:val="0"/>
          <w:numId w:val="22"/>
        </w:numPr>
        <w:spacing w:line="360" w:lineRule="auto"/>
        <w:jc w:val="both"/>
        <w:rPr>
          <w:rFonts w:ascii="Verdana" w:hAnsi="Verdana"/>
          <w:sz w:val="16"/>
        </w:rPr>
      </w:pPr>
      <w:r w:rsidRPr="00F0545D">
        <w:rPr>
          <w:rFonts w:ascii="Verdana" w:hAnsi="Verdana"/>
          <w:sz w:val="16"/>
        </w:rPr>
        <w:t xml:space="preserve">Strony postanawiają ponadto, iż dokonają zmiany wynagrodzenia w wypadku wystąpienia jednej ze zmian przepisów wskazanych w art. 142 ust. 5 ustawy PZP, tj. zmiany: </w:t>
      </w:r>
    </w:p>
    <w:p w14:paraId="5B743E61" w14:textId="7F47916B" w:rsidR="00917691" w:rsidRPr="00F0545D" w:rsidRDefault="00917691" w:rsidP="00F0545D">
      <w:pPr>
        <w:pStyle w:val="Akapitzlist"/>
        <w:numPr>
          <w:ilvl w:val="0"/>
          <w:numId w:val="38"/>
        </w:numPr>
        <w:spacing w:line="360" w:lineRule="auto"/>
        <w:ind w:left="709" w:hanging="283"/>
        <w:jc w:val="both"/>
        <w:rPr>
          <w:rFonts w:ascii="Verdana" w:hAnsi="Verdana"/>
          <w:sz w:val="16"/>
        </w:rPr>
      </w:pPr>
      <w:r w:rsidRPr="00F0545D">
        <w:rPr>
          <w:rFonts w:ascii="Verdana" w:hAnsi="Verdana"/>
          <w:sz w:val="16"/>
        </w:rPr>
        <w:t xml:space="preserve">wysokości minimalnego wynagrodzenia za pracę ustalonego na podstawie art. 2 ust. 3-5 ustawy z dnia </w:t>
      </w:r>
      <w:r w:rsidRPr="00F0545D">
        <w:rPr>
          <w:rFonts w:ascii="Verdana" w:hAnsi="Verdana"/>
          <w:sz w:val="16"/>
        </w:rPr>
        <w:br/>
        <w:t>10 października 2002 r. o minimalnym wynagrodzeniu za pracę,</w:t>
      </w:r>
    </w:p>
    <w:p w14:paraId="2AC85841" w14:textId="77777777" w:rsidR="009B360A" w:rsidRDefault="00917691" w:rsidP="00F0545D">
      <w:pPr>
        <w:pStyle w:val="Akapitzlist"/>
        <w:numPr>
          <w:ilvl w:val="0"/>
          <w:numId w:val="38"/>
        </w:numPr>
        <w:spacing w:line="360" w:lineRule="auto"/>
        <w:ind w:left="709" w:hanging="283"/>
        <w:jc w:val="both"/>
        <w:rPr>
          <w:rFonts w:ascii="Verdana" w:hAnsi="Verdana"/>
          <w:sz w:val="16"/>
        </w:rPr>
      </w:pPr>
      <w:r w:rsidRPr="00F0545D">
        <w:rPr>
          <w:rFonts w:ascii="Verdana" w:hAnsi="Verdana"/>
          <w:sz w:val="16"/>
        </w:rPr>
        <w:t>zasad podlegania ubezpieczeniom społecznym lub ubezpieczeniu zdrowotnemu lub wysokości stawki składki na ubezpieczenia społeczne lub zdrowotne</w:t>
      </w:r>
    </w:p>
    <w:p w14:paraId="1589FC56" w14:textId="28EE79B7" w:rsidR="00917691" w:rsidRPr="009B360A" w:rsidRDefault="009B360A" w:rsidP="003534B9">
      <w:pPr>
        <w:spacing w:line="360" w:lineRule="auto"/>
        <w:ind w:left="426"/>
        <w:jc w:val="both"/>
        <w:rPr>
          <w:rFonts w:ascii="Verdana" w:hAnsi="Verdana"/>
          <w:sz w:val="16"/>
        </w:rPr>
      </w:pPr>
      <w:r>
        <w:rPr>
          <w:rFonts w:ascii="Verdana" w:hAnsi="Verdana"/>
          <w:sz w:val="16"/>
        </w:rPr>
        <w:t xml:space="preserve">- </w:t>
      </w:r>
      <w:r w:rsidRPr="009B360A">
        <w:rPr>
          <w:rFonts w:ascii="Verdana" w:hAnsi="Verdana"/>
          <w:sz w:val="16"/>
        </w:rPr>
        <w:t>jeżeli zmiany te będą miały wpływ na koszty wykonania zamówienia przez wykonawcę</w:t>
      </w:r>
    </w:p>
    <w:p w14:paraId="69A234B3" w14:textId="76B02C32" w:rsidR="00917691" w:rsidRPr="00F0545D" w:rsidRDefault="00917691" w:rsidP="00F0545D">
      <w:pPr>
        <w:numPr>
          <w:ilvl w:val="0"/>
          <w:numId w:val="22"/>
        </w:numPr>
        <w:spacing w:line="360" w:lineRule="auto"/>
        <w:jc w:val="both"/>
        <w:rPr>
          <w:rFonts w:ascii="Verdana" w:hAnsi="Verdana"/>
          <w:sz w:val="16"/>
        </w:rPr>
      </w:pPr>
      <w:r w:rsidRPr="00F0545D">
        <w:rPr>
          <w:rFonts w:ascii="Verdana" w:hAnsi="Verdana"/>
          <w:sz w:val="16"/>
        </w:rPr>
        <w:t xml:space="preserve">W przypadku zmiany, o której mowa w ust. 7 lit. a) wynagrodzenie Wynajmującego ulegnie zmianie o sumę wzrostu kosztów Wynajmującego wynikających z podwyższenia wynagrodzeń poszczególnych pracowników biorących udział w realizacji pozostałej do wykonania, w momencie wejścia w życie zmiany, części zamówienia, </w:t>
      </w:r>
      <w:r w:rsidRPr="00F0545D">
        <w:rPr>
          <w:rFonts w:ascii="Verdana" w:hAnsi="Verdana"/>
          <w:sz w:val="16"/>
        </w:rPr>
        <w:br/>
        <w:t xml:space="preserve">do wysokości wynagrodzenia minimalnego obowiązującej po zmianie przepisów lub jej odpowiedniej części, </w:t>
      </w:r>
      <w:r w:rsidRPr="00F0545D">
        <w:rPr>
          <w:rFonts w:ascii="Verdana" w:hAnsi="Verdana"/>
          <w:sz w:val="16"/>
        </w:rPr>
        <w:br/>
        <w:t>w przypadku osób zatrudnionych w wymiarze niższym niż etat.</w:t>
      </w:r>
    </w:p>
    <w:p w14:paraId="62C9924D" w14:textId="5FC0365F" w:rsidR="00917691" w:rsidRPr="00F0545D" w:rsidRDefault="00917691" w:rsidP="00F0545D">
      <w:pPr>
        <w:numPr>
          <w:ilvl w:val="0"/>
          <w:numId w:val="22"/>
        </w:numPr>
        <w:spacing w:line="360" w:lineRule="auto"/>
        <w:jc w:val="both"/>
        <w:rPr>
          <w:rFonts w:ascii="Verdana" w:hAnsi="Verdana"/>
          <w:sz w:val="16"/>
        </w:rPr>
      </w:pPr>
      <w:r w:rsidRPr="00F0545D">
        <w:rPr>
          <w:rFonts w:ascii="Verdana" w:hAnsi="Verdana"/>
          <w:sz w:val="16"/>
        </w:rPr>
        <w:t xml:space="preserve">W przypadku zmiany, o której mowa w ust. 7 lit. b) wynagrodzenie Wykonawcy ulegnie zmianie o sumę wzrostu kosztów Wykonawcy oraz drugiej strony umowy o pracę lub innej umowy cywilnoprawnej łączącej Wykonawcę </w:t>
      </w:r>
      <w:r w:rsidRPr="00F0545D">
        <w:rPr>
          <w:rFonts w:ascii="Verdana" w:hAnsi="Verdana"/>
          <w:sz w:val="16"/>
        </w:rPr>
        <w:br/>
        <w:t>z osobą fizyczną nieprowadzącą działalności gospodarczej, wynikających z konieczności odprowadzania dodatkowych składek od wynagrodzeń osób zatrudnionych na umowę o pracę lub na podstawie innej umowy cywilnoprawnej zawartej przez Wykonawcę z osobą fizyczn</w:t>
      </w:r>
      <w:r w:rsidR="009B360A">
        <w:rPr>
          <w:rFonts w:ascii="Verdana" w:hAnsi="Verdana"/>
          <w:sz w:val="16"/>
        </w:rPr>
        <w:t>ą</w:t>
      </w:r>
      <w:r w:rsidRPr="00F0545D">
        <w:rPr>
          <w:rFonts w:ascii="Verdana" w:hAnsi="Verdana"/>
          <w:sz w:val="16"/>
        </w:rPr>
        <w:t xml:space="preserve"> nieprowadzącą działalności gospodarczej, a biorących udział w realizacji pozostałej do wykonania, w momencie wejścia w życie zmiany, części zamówienia </w:t>
      </w:r>
      <w:r w:rsidRPr="00F0545D">
        <w:rPr>
          <w:rFonts w:ascii="Verdana" w:hAnsi="Verdana"/>
          <w:sz w:val="16"/>
        </w:rPr>
        <w:br/>
        <w:t>przy założeniu braku zmiany wynagrodzenia netto tych osób.</w:t>
      </w:r>
    </w:p>
    <w:p w14:paraId="5B0EED1A" w14:textId="49BBA2BA" w:rsidR="00917691" w:rsidRPr="00F0545D" w:rsidRDefault="00917691" w:rsidP="00F0545D">
      <w:pPr>
        <w:numPr>
          <w:ilvl w:val="0"/>
          <w:numId w:val="22"/>
        </w:numPr>
        <w:spacing w:line="360" w:lineRule="auto"/>
        <w:jc w:val="both"/>
        <w:rPr>
          <w:rFonts w:ascii="Verdana" w:hAnsi="Verdana"/>
          <w:sz w:val="16"/>
        </w:rPr>
      </w:pPr>
      <w:r w:rsidRPr="00F0545D">
        <w:rPr>
          <w:rFonts w:ascii="Verdana" w:hAnsi="Verdana"/>
          <w:sz w:val="16"/>
        </w:rPr>
        <w:t>Wprowadzenie zmian wysokości wynagrodzenia wymaga uprzedniego złożenia przez Wynajmującego oświadczenia o wysokości dodatkowych koszów wynikających z wprowadzenia zmian, o których mowa w ust. 7 lit. a) i lit. b). Obowiązek wykazania, iż zmiany określone w ust. 7 lit. a) i lit. b) mają wpływ na koszt wykonania zamówienia spoczywa na Wynajmującym, który w szczególności powinien przedłożyć dokument zawierający:</w:t>
      </w:r>
    </w:p>
    <w:p w14:paraId="66AAD9DB" w14:textId="4047A750" w:rsidR="00917691" w:rsidRPr="00F0545D" w:rsidRDefault="00917691" w:rsidP="00F0545D">
      <w:pPr>
        <w:spacing w:line="360" w:lineRule="auto"/>
        <w:ind w:left="360"/>
        <w:jc w:val="both"/>
        <w:rPr>
          <w:rFonts w:ascii="Verdana" w:hAnsi="Verdana"/>
          <w:sz w:val="16"/>
        </w:rPr>
      </w:pPr>
      <w:r w:rsidRPr="00F0545D">
        <w:rPr>
          <w:rFonts w:ascii="Verdana" w:hAnsi="Verdana"/>
          <w:sz w:val="16"/>
        </w:rPr>
        <w:t>a)</w:t>
      </w:r>
      <w:r w:rsidRPr="00F0545D">
        <w:rPr>
          <w:rFonts w:ascii="Verdana" w:hAnsi="Verdana"/>
          <w:sz w:val="16"/>
        </w:rPr>
        <w:tab/>
        <w:t>wyliczenie wysokości dodatkowych kosztów wynikających z wprowadzonych zmian, o których mowa w ust. 7 lit. a) i lit. b) i propozycję zmian wynagrodzenia Wynajmującego,</w:t>
      </w:r>
    </w:p>
    <w:p w14:paraId="4374977A" w14:textId="276D2462" w:rsidR="00917691" w:rsidRPr="00F0545D" w:rsidRDefault="00917691" w:rsidP="00F0545D">
      <w:pPr>
        <w:spacing w:line="360" w:lineRule="auto"/>
        <w:ind w:left="360"/>
        <w:jc w:val="both"/>
        <w:rPr>
          <w:rFonts w:ascii="Verdana" w:hAnsi="Verdana"/>
          <w:sz w:val="16"/>
        </w:rPr>
      </w:pPr>
      <w:r w:rsidRPr="00F0545D">
        <w:rPr>
          <w:rFonts w:ascii="Verdana" w:hAnsi="Verdana"/>
          <w:sz w:val="16"/>
        </w:rPr>
        <w:t>b)</w:t>
      </w:r>
      <w:r w:rsidRPr="00F0545D">
        <w:rPr>
          <w:rFonts w:ascii="Verdana" w:hAnsi="Verdana"/>
          <w:sz w:val="16"/>
        </w:rPr>
        <w:tab/>
        <w:t xml:space="preserve">wyjaśnienie wpływu zmian określonych w ust. 7 lit. a) i lit. b) na koszty wykonywania zamówienia. </w:t>
      </w:r>
    </w:p>
    <w:p w14:paraId="6AE3F2E4" w14:textId="569E9155" w:rsidR="00917691" w:rsidRPr="00F0545D" w:rsidRDefault="00917691" w:rsidP="00F0545D">
      <w:pPr>
        <w:spacing w:line="360" w:lineRule="auto"/>
        <w:ind w:left="360"/>
        <w:jc w:val="both"/>
        <w:rPr>
          <w:rFonts w:ascii="Verdana" w:hAnsi="Verdana"/>
          <w:sz w:val="16"/>
        </w:rPr>
      </w:pPr>
      <w:r w:rsidRPr="00F0545D">
        <w:rPr>
          <w:rFonts w:ascii="Verdana" w:hAnsi="Verdana"/>
          <w:sz w:val="16"/>
        </w:rPr>
        <w:t xml:space="preserve">Wykonawca winien wykazać, że zaistniała zmiana ma bezpośredni wpływ na koszty wykonania zamówienia </w:t>
      </w:r>
      <w:r w:rsidR="00F642DC" w:rsidRPr="00F0545D">
        <w:rPr>
          <w:rFonts w:ascii="Verdana" w:hAnsi="Verdana"/>
          <w:sz w:val="16"/>
        </w:rPr>
        <w:br/>
      </w:r>
      <w:r w:rsidRPr="00F0545D">
        <w:rPr>
          <w:rFonts w:ascii="Verdana" w:hAnsi="Verdana"/>
          <w:sz w:val="16"/>
        </w:rPr>
        <w:t>oraz określić stopień, w jakim wpłynie ona na wysokość wynagrodzenia.</w:t>
      </w:r>
    </w:p>
    <w:p w14:paraId="45EA1149" w14:textId="6BF2D2FE" w:rsidR="00917691" w:rsidRPr="00F0545D" w:rsidRDefault="00917691" w:rsidP="00F0545D">
      <w:pPr>
        <w:numPr>
          <w:ilvl w:val="0"/>
          <w:numId w:val="22"/>
        </w:numPr>
        <w:spacing w:line="360" w:lineRule="auto"/>
        <w:jc w:val="both"/>
        <w:rPr>
          <w:rFonts w:ascii="Verdana" w:hAnsi="Verdana"/>
          <w:sz w:val="16"/>
        </w:rPr>
      </w:pPr>
      <w:r w:rsidRPr="00F0545D">
        <w:rPr>
          <w:rFonts w:ascii="Verdana" w:hAnsi="Verdana"/>
          <w:sz w:val="16"/>
        </w:rPr>
        <w:t>Zmiana Umo</w:t>
      </w:r>
      <w:r w:rsidR="00F642DC" w:rsidRPr="00F0545D">
        <w:rPr>
          <w:rFonts w:ascii="Verdana" w:hAnsi="Verdana"/>
          <w:sz w:val="16"/>
        </w:rPr>
        <w:t>wy</w:t>
      </w:r>
      <w:r w:rsidR="009B360A">
        <w:rPr>
          <w:rFonts w:ascii="Verdana" w:hAnsi="Verdana"/>
          <w:sz w:val="16"/>
        </w:rPr>
        <w:t>,</w:t>
      </w:r>
      <w:r w:rsidR="00F642DC" w:rsidRPr="00F0545D">
        <w:rPr>
          <w:rFonts w:ascii="Verdana" w:hAnsi="Verdana"/>
          <w:sz w:val="16"/>
        </w:rPr>
        <w:t xml:space="preserve"> o której mowa w ust. 7</w:t>
      </w:r>
      <w:r w:rsidRPr="00F0545D">
        <w:rPr>
          <w:rFonts w:ascii="Verdana" w:hAnsi="Verdana"/>
          <w:sz w:val="16"/>
        </w:rPr>
        <w:t xml:space="preserve"> lit. a) i b) może dotyczyć tylko wysokości wynagrodzenia na przyszłość. Zamawiający dokona analizy przedłożonych dokumentów i poinformuje Wykonawcę o jej wynikach. Zaakceptowane </w:t>
      </w:r>
      <w:r w:rsidRPr="00F0545D">
        <w:rPr>
          <w:rFonts w:ascii="Verdana" w:hAnsi="Verdana"/>
          <w:sz w:val="16"/>
        </w:rPr>
        <w:lastRenderedPageBreak/>
        <w:t xml:space="preserve">przez </w:t>
      </w:r>
      <w:r w:rsidR="00F642DC" w:rsidRPr="00F0545D">
        <w:rPr>
          <w:rFonts w:ascii="Verdana" w:hAnsi="Verdana"/>
          <w:sz w:val="16"/>
        </w:rPr>
        <w:t>Najemc</w:t>
      </w:r>
      <w:r w:rsidR="009B360A">
        <w:rPr>
          <w:rFonts w:ascii="Verdana" w:hAnsi="Verdana"/>
          <w:sz w:val="16"/>
        </w:rPr>
        <w:t>ę</w:t>
      </w:r>
      <w:r w:rsidRPr="00F0545D">
        <w:rPr>
          <w:rFonts w:ascii="Verdana" w:hAnsi="Verdana"/>
          <w:sz w:val="16"/>
        </w:rPr>
        <w:t xml:space="preserve"> zmiany wysokości wynagrodzenia </w:t>
      </w:r>
      <w:r w:rsidR="00F642DC" w:rsidRPr="00F0545D">
        <w:rPr>
          <w:rFonts w:ascii="Verdana" w:hAnsi="Verdana"/>
          <w:sz w:val="16"/>
        </w:rPr>
        <w:t>Wynajmującego</w:t>
      </w:r>
      <w:r w:rsidRPr="00F0545D">
        <w:rPr>
          <w:rFonts w:ascii="Verdana" w:hAnsi="Verdana"/>
          <w:sz w:val="16"/>
        </w:rPr>
        <w:t xml:space="preserve"> będą obowiązywały od dnia następującego po dniu złożenia </w:t>
      </w:r>
      <w:r w:rsidR="00F642DC" w:rsidRPr="00F0545D">
        <w:rPr>
          <w:rFonts w:ascii="Verdana" w:hAnsi="Verdana"/>
          <w:sz w:val="16"/>
        </w:rPr>
        <w:t>Najemcy</w:t>
      </w:r>
      <w:r w:rsidRPr="00F0545D">
        <w:rPr>
          <w:rFonts w:ascii="Verdana" w:hAnsi="Verdana"/>
          <w:sz w:val="16"/>
        </w:rPr>
        <w:t xml:space="preserve"> oświadczenia o k</w:t>
      </w:r>
      <w:r w:rsidR="00F642DC" w:rsidRPr="00F0545D">
        <w:rPr>
          <w:rFonts w:ascii="Verdana" w:hAnsi="Verdana"/>
          <w:sz w:val="16"/>
        </w:rPr>
        <w:t>tórym mowa w ust. 10</w:t>
      </w:r>
      <w:r w:rsidRPr="00F0545D">
        <w:rPr>
          <w:rFonts w:ascii="Verdana" w:hAnsi="Verdana"/>
          <w:sz w:val="16"/>
        </w:rPr>
        <w:t xml:space="preserve"> nie wcześniej jednak niż od dnia wejścia w życie</w:t>
      </w:r>
      <w:r w:rsidR="00F642DC" w:rsidRPr="00F0545D">
        <w:rPr>
          <w:rFonts w:ascii="Verdana" w:hAnsi="Verdana"/>
          <w:sz w:val="16"/>
        </w:rPr>
        <w:t xml:space="preserve"> zmian opisanych w ust. 7</w:t>
      </w:r>
      <w:r w:rsidRPr="00F0545D">
        <w:rPr>
          <w:rFonts w:ascii="Verdana" w:hAnsi="Verdana"/>
          <w:sz w:val="16"/>
        </w:rPr>
        <w:t xml:space="preserve"> lit. a) i lit. b).</w:t>
      </w:r>
    </w:p>
    <w:p w14:paraId="3726110B" w14:textId="57E0D2DB" w:rsidR="00917691" w:rsidRPr="00F0545D" w:rsidRDefault="00917691" w:rsidP="00F0545D">
      <w:pPr>
        <w:numPr>
          <w:ilvl w:val="0"/>
          <w:numId w:val="22"/>
        </w:numPr>
        <w:spacing w:line="360" w:lineRule="auto"/>
        <w:jc w:val="both"/>
        <w:rPr>
          <w:rFonts w:ascii="Verdana" w:hAnsi="Verdana"/>
          <w:sz w:val="16"/>
        </w:rPr>
      </w:pPr>
      <w:r w:rsidRPr="00F0545D">
        <w:rPr>
          <w:rFonts w:ascii="Verdana" w:hAnsi="Verdana"/>
          <w:sz w:val="16"/>
        </w:rPr>
        <w:t>Zmiany umowy, o któ</w:t>
      </w:r>
      <w:r w:rsidR="00F642DC" w:rsidRPr="00F0545D">
        <w:rPr>
          <w:rFonts w:ascii="Verdana" w:hAnsi="Verdana"/>
          <w:sz w:val="16"/>
        </w:rPr>
        <w:t>rych mowa w ust. 7</w:t>
      </w:r>
      <w:r w:rsidRPr="00F0545D">
        <w:rPr>
          <w:rFonts w:ascii="Verdana" w:hAnsi="Verdana"/>
          <w:sz w:val="16"/>
        </w:rPr>
        <w:t xml:space="preserve"> lit. a) i lit. b) wymagają formy pisemnej pod rygorem nieważności. </w:t>
      </w:r>
    </w:p>
    <w:p w14:paraId="4D8AFF0F" w14:textId="50529C48" w:rsidR="00B370CA" w:rsidRPr="00F0545D" w:rsidRDefault="00B370CA" w:rsidP="00F0545D">
      <w:pPr>
        <w:numPr>
          <w:ilvl w:val="0"/>
          <w:numId w:val="22"/>
        </w:numPr>
        <w:spacing w:line="360" w:lineRule="auto"/>
        <w:jc w:val="both"/>
        <w:rPr>
          <w:rFonts w:ascii="Verdana" w:hAnsi="Verdana"/>
          <w:sz w:val="16"/>
        </w:rPr>
      </w:pPr>
      <w:r w:rsidRPr="00F0545D">
        <w:rPr>
          <w:rFonts w:ascii="Verdana" w:hAnsi="Verdana"/>
          <w:sz w:val="16"/>
        </w:rPr>
        <w:t xml:space="preserve">Odpisów amortyzacyjnych przedmiotu </w:t>
      </w:r>
      <w:r w:rsidR="00DB2AEE" w:rsidRPr="00F0545D">
        <w:rPr>
          <w:rFonts w:ascii="Verdana" w:hAnsi="Verdana"/>
          <w:sz w:val="16"/>
        </w:rPr>
        <w:t xml:space="preserve">najmu </w:t>
      </w:r>
      <w:r w:rsidRPr="00F0545D">
        <w:rPr>
          <w:rFonts w:ascii="Verdana" w:hAnsi="Verdana"/>
          <w:sz w:val="16"/>
        </w:rPr>
        <w:t xml:space="preserve">dokonuje </w:t>
      </w:r>
      <w:r w:rsidR="00A34BCA" w:rsidRPr="00F0545D">
        <w:rPr>
          <w:rFonts w:ascii="Verdana" w:hAnsi="Verdana"/>
          <w:sz w:val="16"/>
        </w:rPr>
        <w:t>Wynajmujący</w:t>
      </w:r>
      <w:r w:rsidRPr="00F0545D">
        <w:rPr>
          <w:rFonts w:ascii="Verdana" w:hAnsi="Verdana"/>
          <w:sz w:val="16"/>
        </w:rPr>
        <w:t>.</w:t>
      </w:r>
    </w:p>
    <w:p w14:paraId="25707022" w14:textId="77777777" w:rsidR="00720C27" w:rsidRPr="00F0545D" w:rsidRDefault="00720C27" w:rsidP="00F0545D">
      <w:pPr>
        <w:spacing w:line="360" w:lineRule="auto"/>
        <w:ind w:left="708"/>
        <w:jc w:val="both"/>
        <w:rPr>
          <w:rFonts w:ascii="Verdana" w:hAnsi="Verdana"/>
          <w:snapToGrid w:val="0"/>
          <w:sz w:val="16"/>
        </w:rPr>
      </w:pPr>
    </w:p>
    <w:p w14:paraId="3462C921" w14:textId="77777777" w:rsidR="00720C27" w:rsidRPr="00F0545D" w:rsidRDefault="00720C27" w:rsidP="00F0545D">
      <w:pPr>
        <w:keepNext/>
        <w:spacing w:line="360" w:lineRule="auto"/>
        <w:jc w:val="center"/>
        <w:outlineLvl w:val="1"/>
        <w:rPr>
          <w:rFonts w:ascii="Verdana" w:hAnsi="Verdana"/>
          <w:b/>
          <w:bCs/>
          <w:sz w:val="16"/>
        </w:rPr>
      </w:pPr>
      <w:r w:rsidRPr="00F0545D">
        <w:rPr>
          <w:rFonts w:ascii="Verdana" w:hAnsi="Verdana"/>
          <w:b/>
          <w:bCs/>
          <w:sz w:val="16"/>
        </w:rPr>
        <w:t>Podwykonawcy</w:t>
      </w:r>
    </w:p>
    <w:p w14:paraId="1C0AA312" w14:textId="268C1BD5" w:rsidR="00720C27" w:rsidRPr="00F0545D" w:rsidRDefault="00B17C17" w:rsidP="00F0545D">
      <w:pPr>
        <w:spacing w:line="360" w:lineRule="auto"/>
        <w:jc w:val="center"/>
        <w:rPr>
          <w:rFonts w:ascii="Verdana" w:hAnsi="Verdana"/>
          <w:b/>
          <w:bCs/>
          <w:sz w:val="16"/>
        </w:rPr>
      </w:pPr>
      <w:r w:rsidRPr="00F0545D">
        <w:rPr>
          <w:rFonts w:ascii="Verdana" w:hAnsi="Verdana"/>
          <w:b/>
          <w:bCs/>
          <w:sz w:val="16"/>
        </w:rPr>
        <w:t>§ 4</w:t>
      </w:r>
    </w:p>
    <w:p w14:paraId="5F1E9C44" w14:textId="77777777" w:rsidR="00720C27" w:rsidRPr="00F0545D" w:rsidRDefault="00720C27" w:rsidP="00F0545D">
      <w:pPr>
        <w:spacing w:line="360" w:lineRule="auto"/>
        <w:jc w:val="center"/>
        <w:rPr>
          <w:rFonts w:ascii="Verdana" w:hAnsi="Verdana"/>
          <w:sz w:val="16"/>
        </w:rPr>
      </w:pPr>
    </w:p>
    <w:p w14:paraId="345DB56B" w14:textId="42A1C83C" w:rsidR="00720C27" w:rsidRPr="00F0545D" w:rsidRDefault="00720C27" w:rsidP="00F0545D">
      <w:pPr>
        <w:pStyle w:val="Tekstpodstawowy2"/>
        <w:numPr>
          <w:ilvl w:val="0"/>
          <w:numId w:val="23"/>
        </w:numPr>
        <w:tabs>
          <w:tab w:val="clear" w:pos="720"/>
          <w:tab w:val="num" w:pos="360"/>
        </w:tabs>
        <w:spacing w:line="360" w:lineRule="auto"/>
        <w:ind w:left="360"/>
        <w:rPr>
          <w:iCs w:val="0"/>
        </w:rPr>
      </w:pPr>
      <w:r w:rsidRPr="00F0545D">
        <w:rPr>
          <w:iCs w:val="0"/>
        </w:rPr>
        <w:t xml:space="preserve">Najemca wyraża zgodę na to by Wynajmujący zlecał podwykonawcom wykonanie czynności serwisowych określonych niniejszą umową, przy czym Wynajmujący ponosi odpowiedzialność za właściwy, zgodny z przepisami prawa i postanowieniami niniejszej umowy wybór podwykonawców. Strony uzgadniają, iż samochody </w:t>
      </w:r>
      <w:r w:rsidRPr="00F0545D">
        <w:rPr>
          <w:szCs w:val="16"/>
        </w:rPr>
        <w:t>w zakresie obsługi serwisowej będą serwisowane w</w:t>
      </w:r>
      <w:r w:rsidR="00DB2AEE" w:rsidRPr="00F0545D">
        <w:rPr>
          <w:szCs w:val="16"/>
        </w:rPr>
        <w:t xml:space="preserve">e wskazanych przez Wynajmującego punktach zgodnie z § </w:t>
      </w:r>
      <w:r w:rsidR="00DB2AEE" w:rsidRPr="00F0545D">
        <w:rPr>
          <w:bCs/>
        </w:rPr>
        <w:t>2 ust</w:t>
      </w:r>
      <w:r w:rsidR="009B360A">
        <w:rPr>
          <w:bCs/>
        </w:rPr>
        <w:t>.</w:t>
      </w:r>
      <w:r w:rsidR="00DB2AEE" w:rsidRPr="00F0545D">
        <w:rPr>
          <w:bCs/>
        </w:rPr>
        <w:t xml:space="preserve"> </w:t>
      </w:r>
      <w:r w:rsidR="00E818CB" w:rsidRPr="00F0545D">
        <w:rPr>
          <w:bCs/>
        </w:rPr>
        <w:t>5</w:t>
      </w:r>
      <w:r w:rsidRPr="00F0545D">
        <w:rPr>
          <w:szCs w:val="16"/>
        </w:rPr>
        <w:t xml:space="preserve">, </w:t>
      </w:r>
      <w:r w:rsidR="0061005B" w:rsidRPr="00F0545D">
        <w:rPr>
          <w:szCs w:val="16"/>
        </w:rPr>
        <w:br/>
      </w:r>
      <w:r w:rsidRPr="00F0545D">
        <w:rPr>
          <w:szCs w:val="16"/>
        </w:rPr>
        <w:t>przy czym wymóg ten nie dotyczy napraw blacharsko-lakierniczych</w:t>
      </w:r>
      <w:r w:rsidR="00E818CB" w:rsidRPr="00F0545D">
        <w:rPr>
          <w:szCs w:val="16"/>
        </w:rPr>
        <w:t>.</w:t>
      </w:r>
    </w:p>
    <w:p w14:paraId="25EC2628" w14:textId="65F2473E" w:rsidR="00A2642B" w:rsidRDefault="00720C27" w:rsidP="00F0545D">
      <w:pPr>
        <w:pStyle w:val="Tekstpodstawowy2"/>
        <w:numPr>
          <w:ilvl w:val="0"/>
          <w:numId w:val="23"/>
        </w:numPr>
        <w:tabs>
          <w:tab w:val="clear" w:pos="720"/>
          <w:tab w:val="num" w:pos="360"/>
        </w:tabs>
        <w:spacing w:line="360" w:lineRule="auto"/>
        <w:ind w:left="360"/>
        <w:rPr>
          <w:iCs w:val="0"/>
        </w:rPr>
      </w:pPr>
      <w:r w:rsidRPr="00F0545D">
        <w:rPr>
          <w:iCs w:val="0"/>
        </w:rPr>
        <w:t>Strony uzgadniają, iż Wynajmujący ma pełną swobodę w wyborze podwykonawców</w:t>
      </w:r>
      <w:r w:rsidR="00AF78C7" w:rsidRPr="00F0545D">
        <w:rPr>
          <w:iCs w:val="0"/>
        </w:rPr>
        <w:t xml:space="preserve">, </w:t>
      </w:r>
      <w:r w:rsidR="00B83699" w:rsidRPr="00F0545D">
        <w:rPr>
          <w:iCs w:val="0"/>
        </w:rPr>
        <w:t>z zastrzeżeniem</w:t>
      </w:r>
      <w:r w:rsidR="00A2642B">
        <w:rPr>
          <w:iCs w:val="0"/>
        </w:rPr>
        <w:t>:</w:t>
      </w:r>
      <w:r w:rsidR="00F236C8" w:rsidRPr="00E06A58">
        <w:rPr>
          <w:iCs w:val="0"/>
        </w:rPr>
        <w:t xml:space="preserve"> </w:t>
      </w:r>
    </w:p>
    <w:p w14:paraId="2BACA88D" w14:textId="387EA78F" w:rsidR="00A2642B" w:rsidRPr="00A2642B" w:rsidRDefault="00A2642B" w:rsidP="00A2642B">
      <w:pPr>
        <w:pStyle w:val="Akapitzlist"/>
        <w:numPr>
          <w:ilvl w:val="0"/>
          <w:numId w:val="44"/>
        </w:numPr>
        <w:spacing w:after="200" w:line="360" w:lineRule="auto"/>
        <w:ind w:right="-288"/>
        <w:jc w:val="both"/>
        <w:rPr>
          <w:rFonts w:ascii="Verdana" w:hAnsi="Verdana"/>
          <w:sz w:val="16"/>
        </w:rPr>
      </w:pPr>
      <w:r w:rsidRPr="00A2642B">
        <w:rPr>
          <w:rFonts w:ascii="Verdana" w:hAnsi="Verdana"/>
          <w:sz w:val="16"/>
        </w:rPr>
        <w:t>Lokalizacje punktów obsługi w lokalizacji Gdańsk dla t</w:t>
      </w:r>
      <w:r w:rsidR="0066758F">
        <w:rPr>
          <w:rFonts w:ascii="Verdana" w:hAnsi="Verdana"/>
          <w:sz w:val="16"/>
        </w:rPr>
        <w:t>ypów pojazdów 1a, 1b, 2a, 2b - 6</w:t>
      </w:r>
      <w:r w:rsidRPr="00A2642B">
        <w:rPr>
          <w:rFonts w:ascii="Verdana" w:hAnsi="Verdana"/>
          <w:sz w:val="16"/>
        </w:rPr>
        <w:t xml:space="preserve"> tj.: punktów serwisowych zgodnych z zaleceniami producenta, wymiany opon oraz stacji kontroli pojazdów: w odległości maksymalnie 5 km od siedziby Spółki (dojazd do ww. punktów obsługi przez Zamawiającego). W przypadku, kiedy ww. punkt obsługi będzie znajdował się w odległości ponad 5 km, Wykonawca zapewni usługę </w:t>
      </w:r>
      <w:proofErr w:type="spellStart"/>
      <w:r w:rsidRPr="00A2642B">
        <w:rPr>
          <w:rFonts w:ascii="Verdana" w:hAnsi="Verdana"/>
          <w:sz w:val="16"/>
        </w:rPr>
        <w:t>door</w:t>
      </w:r>
      <w:proofErr w:type="spellEnd"/>
      <w:r w:rsidRPr="00A2642B">
        <w:rPr>
          <w:rFonts w:ascii="Verdana" w:hAnsi="Verdana"/>
          <w:sz w:val="16"/>
        </w:rPr>
        <w:t>-to-</w:t>
      </w:r>
      <w:proofErr w:type="spellStart"/>
      <w:r w:rsidRPr="00A2642B">
        <w:rPr>
          <w:rFonts w:ascii="Verdana" w:hAnsi="Verdana"/>
          <w:sz w:val="16"/>
        </w:rPr>
        <w:t>door</w:t>
      </w:r>
      <w:proofErr w:type="spellEnd"/>
      <w:r w:rsidRPr="00A2642B">
        <w:rPr>
          <w:rFonts w:ascii="Verdana" w:hAnsi="Verdana"/>
          <w:sz w:val="16"/>
        </w:rPr>
        <w:t xml:space="preserve"> z czasem reakcji maks. 4h od zgłoszenia.</w:t>
      </w:r>
    </w:p>
    <w:p w14:paraId="19CB05C3" w14:textId="0C1EE73D" w:rsidR="00A2642B" w:rsidRPr="00A2642B" w:rsidRDefault="00A2642B" w:rsidP="00A2642B">
      <w:pPr>
        <w:pStyle w:val="Akapitzlist"/>
        <w:numPr>
          <w:ilvl w:val="0"/>
          <w:numId w:val="44"/>
        </w:numPr>
        <w:spacing w:after="200" w:line="360" w:lineRule="auto"/>
        <w:ind w:right="-288"/>
        <w:jc w:val="both"/>
        <w:rPr>
          <w:rFonts w:ascii="Verdana" w:hAnsi="Verdana"/>
          <w:sz w:val="16"/>
        </w:rPr>
      </w:pPr>
      <w:r w:rsidRPr="00A2642B">
        <w:rPr>
          <w:rFonts w:ascii="Verdana" w:hAnsi="Verdana"/>
          <w:sz w:val="16"/>
        </w:rPr>
        <w:t>Lokalizacje punktów obsłu</w:t>
      </w:r>
      <w:r w:rsidR="0066758F">
        <w:rPr>
          <w:rFonts w:ascii="Verdana" w:hAnsi="Verdana"/>
          <w:sz w:val="16"/>
        </w:rPr>
        <w:t>gi dla typów pojazdów 2a, 2b - 6</w:t>
      </w:r>
      <w:bookmarkStart w:id="0" w:name="_GoBack"/>
      <w:bookmarkEnd w:id="0"/>
      <w:r w:rsidRPr="00A2642B">
        <w:rPr>
          <w:rFonts w:ascii="Verdana" w:hAnsi="Verdana"/>
          <w:sz w:val="16"/>
        </w:rPr>
        <w:t xml:space="preserve"> tj.: punktów serwisowych zgodnych z zaleceniami producenta oraz wymiany opon w miejscowościach. W przypadku, kiedy ww. punkt obsługi będzie znajdował się poza granicami poniżej wymienionych miejscowości, Wykonawca zapewni usługę </w:t>
      </w:r>
      <w:proofErr w:type="spellStart"/>
      <w:r w:rsidRPr="00A2642B">
        <w:rPr>
          <w:rFonts w:ascii="Verdana" w:hAnsi="Verdana"/>
          <w:sz w:val="16"/>
        </w:rPr>
        <w:t>door</w:t>
      </w:r>
      <w:proofErr w:type="spellEnd"/>
      <w:r w:rsidRPr="00A2642B">
        <w:rPr>
          <w:rFonts w:ascii="Verdana" w:hAnsi="Verdana"/>
          <w:sz w:val="16"/>
        </w:rPr>
        <w:t>-to-</w:t>
      </w:r>
      <w:proofErr w:type="spellStart"/>
      <w:r w:rsidRPr="00A2642B">
        <w:rPr>
          <w:rFonts w:ascii="Verdana" w:hAnsi="Verdana"/>
          <w:sz w:val="16"/>
        </w:rPr>
        <w:t>door</w:t>
      </w:r>
      <w:proofErr w:type="spellEnd"/>
      <w:r w:rsidRPr="00A2642B">
        <w:rPr>
          <w:rFonts w:ascii="Verdana" w:hAnsi="Verdana"/>
          <w:sz w:val="16"/>
        </w:rPr>
        <w:t xml:space="preserve"> z czasem reakcji maks. 4h od zgłoszenia.</w:t>
      </w:r>
    </w:p>
    <w:p w14:paraId="1CA8C9D5" w14:textId="77777777" w:rsidR="00A2642B" w:rsidRPr="00A2642B" w:rsidRDefault="00A2642B" w:rsidP="00A2642B">
      <w:pPr>
        <w:spacing w:line="360" w:lineRule="auto"/>
        <w:ind w:left="851" w:right="-288"/>
        <w:jc w:val="both"/>
        <w:rPr>
          <w:rFonts w:ascii="Verdana" w:hAnsi="Verdana"/>
          <w:sz w:val="16"/>
        </w:rPr>
      </w:pPr>
    </w:p>
    <w:tbl>
      <w:tblPr>
        <w:tblW w:w="960" w:type="dxa"/>
        <w:jc w:val="center"/>
        <w:tblCellMar>
          <w:left w:w="70" w:type="dxa"/>
          <w:right w:w="70" w:type="dxa"/>
        </w:tblCellMar>
        <w:tblLook w:val="04A0" w:firstRow="1" w:lastRow="0" w:firstColumn="1" w:lastColumn="0" w:noHBand="0" w:noVBand="1"/>
      </w:tblPr>
      <w:tblGrid>
        <w:gridCol w:w="960"/>
      </w:tblGrid>
      <w:tr w:rsidR="00A2642B" w:rsidRPr="00A2642B" w14:paraId="2E741237" w14:textId="77777777" w:rsidTr="000818CF">
        <w:trPr>
          <w:trHeight w:val="255"/>
          <w:jc w:val="center"/>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53A881" w14:textId="77777777" w:rsidR="00A2642B" w:rsidRPr="00A2642B" w:rsidRDefault="00A2642B" w:rsidP="000818CF">
            <w:pPr>
              <w:rPr>
                <w:rFonts w:ascii="Verdana" w:hAnsi="Verdana"/>
                <w:sz w:val="16"/>
              </w:rPr>
            </w:pPr>
            <w:r w:rsidRPr="00A2642B">
              <w:rPr>
                <w:rFonts w:ascii="Verdana" w:hAnsi="Verdana"/>
                <w:sz w:val="16"/>
              </w:rPr>
              <w:t>Elbląg</w:t>
            </w:r>
          </w:p>
        </w:tc>
      </w:tr>
      <w:tr w:rsidR="00A2642B" w:rsidRPr="00A2642B" w14:paraId="27CEF373" w14:textId="77777777" w:rsidTr="000818CF">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5EB880C" w14:textId="77777777" w:rsidR="00A2642B" w:rsidRPr="00A2642B" w:rsidRDefault="00A2642B" w:rsidP="000818CF">
            <w:pPr>
              <w:rPr>
                <w:rFonts w:ascii="Verdana" w:hAnsi="Verdana"/>
                <w:sz w:val="16"/>
              </w:rPr>
            </w:pPr>
            <w:r w:rsidRPr="00A2642B">
              <w:rPr>
                <w:rFonts w:ascii="Verdana" w:hAnsi="Verdana"/>
                <w:sz w:val="16"/>
              </w:rPr>
              <w:t>Kalisz</w:t>
            </w:r>
          </w:p>
        </w:tc>
      </w:tr>
      <w:tr w:rsidR="00A2642B" w:rsidRPr="00A2642B" w14:paraId="43BDAEF3" w14:textId="77777777" w:rsidTr="000818CF">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495E5A5E" w14:textId="77777777" w:rsidR="00A2642B" w:rsidRPr="00A2642B" w:rsidRDefault="00A2642B" w:rsidP="000818CF">
            <w:pPr>
              <w:rPr>
                <w:rFonts w:ascii="Verdana" w:hAnsi="Verdana"/>
                <w:sz w:val="16"/>
              </w:rPr>
            </w:pPr>
            <w:r w:rsidRPr="00A2642B">
              <w:rPr>
                <w:rFonts w:ascii="Verdana" w:hAnsi="Verdana"/>
                <w:sz w:val="16"/>
              </w:rPr>
              <w:t>Koszalin</w:t>
            </w:r>
          </w:p>
        </w:tc>
      </w:tr>
      <w:tr w:rsidR="00A2642B" w:rsidRPr="00A2642B" w14:paraId="58A9149A" w14:textId="77777777" w:rsidTr="000818CF">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ED8235" w14:textId="77777777" w:rsidR="00A2642B" w:rsidRPr="00A2642B" w:rsidRDefault="00A2642B" w:rsidP="000818CF">
            <w:pPr>
              <w:rPr>
                <w:rFonts w:ascii="Verdana" w:hAnsi="Verdana"/>
                <w:sz w:val="16"/>
              </w:rPr>
            </w:pPr>
            <w:r w:rsidRPr="00A2642B">
              <w:rPr>
                <w:rFonts w:ascii="Verdana" w:hAnsi="Verdana"/>
                <w:sz w:val="16"/>
              </w:rPr>
              <w:t>Łódź</w:t>
            </w:r>
          </w:p>
        </w:tc>
      </w:tr>
      <w:tr w:rsidR="00A2642B" w:rsidRPr="00A2642B" w14:paraId="2B23E416" w14:textId="77777777" w:rsidTr="000818CF">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988409E" w14:textId="77777777" w:rsidR="00A2642B" w:rsidRPr="00A2642B" w:rsidRDefault="00A2642B" w:rsidP="000818CF">
            <w:pPr>
              <w:rPr>
                <w:rFonts w:ascii="Verdana" w:hAnsi="Verdana"/>
                <w:sz w:val="16"/>
              </w:rPr>
            </w:pPr>
            <w:r w:rsidRPr="00A2642B">
              <w:rPr>
                <w:rFonts w:ascii="Verdana" w:hAnsi="Verdana"/>
                <w:sz w:val="16"/>
              </w:rPr>
              <w:t>Olsztyn</w:t>
            </w:r>
          </w:p>
        </w:tc>
      </w:tr>
      <w:tr w:rsidR="00A2642B" w:rsidRPr="00A2642B" w14:paraId="4E6C44AC" w14:textId="77777777" w:rsidTr="000818CF">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1AF1EF0B" w14:textId="77777777" w:rsidR="00A2642B" w:rsidRPr="00A2642B" w:rsidRDefault="00A2642B" w:rsidP="000818CF">
            <w:pPr>
              <w:rPr>
                <w:rFonts w:ascii="Verdana" w:hAnsi="Verdana"/>
                <w:sz w:val="16"/>
              </w:rPr>
            </w:pPr>
            <w:r w:rsidRPr="00A2642B">
              <w:rPr>
                <w:rFonts w:ascii="Verdana" w:hAnsi="Verdana"/>
                <w:sz w:val="16"/>
              </w:rPr>
              <w:t>Płock</w:t>
            </w:r>
          </w:p>
        </w:tc>
      </w:tr>
      <w:tr w:rsidR="00A2642B" w:rsidRPr="00A2642B" w14:paraId="73B7678F" w14:textId="77777777" w:rsidTr="000818CF">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A9365DC" w14:textId="77777777" w:rsidR="00A2642B" w:rsidRPr="00A2642B" w:rsidRDefault="00A2642B" w:rsidP="000818CF">
            <w:pPr>
              <w:rPr>
                <w:rFonts w:ascii="Verdana" w:hAnsi="Verdana"/>
                <w:sz w:val="16"/>
              </w:rPr>
            </w:pPr>
            <w:r w:rsidRPr="00A2642B">
              <w:rPr>
                <w:rFonts w:ascii="Verdana" w:hAnsi="Verdana"/>
                <w:sz w:val="16"/>
              </w:rPr>
              <w:t>Poznań</w:t>
            </w:r>
          </w:p>
        </w:tc>
      </w:tr>
      <w:tr w:rsidR="00A2642B" w:rsidRPr="00A2642B" w14:paraId="2D1908BF" w14:textId="77777777" w:rsidTr="000818CF">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E0CD375" w14:textId="77777777" w:rsidR="00A2642B" w:rsidRPr="00A2642B" w:rsidRDefault="00A2642B" w:rsidP="000818CF">
            <w:pPr>
              <w:rPr>
                <w:rFonts w:ascii="Verdana" w:hAnsi="Verdana"/>
                <w:sz w:val="16"/>
              </w:rPr>
            </w:pPr>
            <w:r w:rsidRPr="00A2642B">
              <w:rPr>
                <w:rFonts w:ascii="Verdana" w:hAnsi="Verdana"/>
                <w:sz w:val="16"/>
              </w:rPr>
              <w:t>Słupsk</w:t>
            </w:r>
          </w:p>
        </w:tc>
      </w:tr>
      <w:tr w:rsidR="00A2642B" w:rsidRPr="00A2642B" w14:paraId="78D78BD7" w14:textId="77777777" w:rsidTr="000818CF">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47147AD" w14:textId="77777777" w:rsidR="00A2642B" w:rsidRPr="00A2642B" w:rsidRDefault="00A2642B" w:rsidP="000818CF">
            <w:pPr>
              <w:rPr>
                <w:rFonts w:ascii="Verdana" w:hAnsi="Verdana"/>
                <w:sz w:val="16"/>
              </w:rPr>
            </w:pPr>
            <w:r w:rsidRPr="00A2642B">
              <w:rPr>
                <w:rFonts w:ascii="Verdana" w:hAnsi="Verdana"/>
                <w:sz w:val="16"/>
              </w:rPr>
              <w:t>Toruń</w:t>
            </w:r>
          </w:p>
        </w:tc>
      </w:tr>
      <w:tr w:rsidR="00A2642B" w:rsidRPr="00A2642B" w14:paraId="66809C96" w14:textId="77777777" w:rsidTr="000818CF">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01CA8B3" w14:textId="77777777" w:rsidR="00A2642B" w:rsidRPr="00A2642B" w:rsidRDefault="00A2642B" w:rsidP="000818CF">
            <w:pPr>
              <w:rPr>
                <w:rFonts w:ascii="Verdana" w:hAnsi="Verdana"/>
                <w:sz w:val="16"/>
              </w:rPr>
            </w:pPr>
            <w:r w:rsidRPr="00A2642B">
              <w:rPr>
                <w:rFonts w:ascii="Verdana" w:hAnsi="Verdana"/>
                <w:sz w:val="16"/>
              </w:rPr>
              <w:t>Warszawa</w:t>
            </w:r>
          </w:p>
        </w:tc>
      </w:tr>
      <w:tr w:rsidR="00A2642B" w:rsidRPr="00A2642B" w14:paraId="0CEE7EFE" w14:textId="77777777" w:rsidTr="000818CF">
        <w:trPr>
          <w:trHeight w:val="255"/>
          <w:jc w:val="center"/>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F042439" w14:textId="77777777" w:rsidR="00A2642B" w:rsidRPr="00A2642B" w:rsidRDefault="00A2642B" w:rsidP="000818CF">
            <w:pPr>
              <w:rPr>
                <w:rFonts w:ascii="Verdana" w:hAnsi="Verdana"/>
                <w:sz w:val="16"/>
              </w:rPr>
            </w:pPr>
            <w:r w:rsidRPr="00A2642B">
              <w:rPr>
                <w:rFonts w:ascii="Verdana" w:hAnsi="Verdana"/>
                <w:sz w:val="16"/>
              </w:rPr>
              <w:t>Wrocław</w:t>
            </w:r>
          </w:p>
        </w:tc>
      </w:tr>
    </w:tbl>
    <w:p w14:paraId="0D5102CB" w14:textId="77777777" w:rsidR="007743BC" w:rsidRPr="00F0545D" w:rsidRDefault="007743BC" w:rsidP="00A2642B">
      <w:pPr>
        <w:pStyle w:val="Tekstpodstawowy2"/>
        <w:spacing w:line="360" w:lineRule="auto"/>
        <w:ind w:left="360"/>
        <w:rPr>
          <w:iCs w:val="0"/>
        </w:rPr>
      </w:pPr>
    </w:p>
    <w:p w14:paraId="0A05A61D" w14:textId="68E1FD84" w:rsidR="00720C27" w:rsidRPr="00F0545D" w:rsidRDefault="00B83699" w:rsidP="00A2642B">
      <w:pPr>
        <w:pStyle w:val="Tekstpodstawowy2"/>
        <w:numPr>
          <w:ilvl w:val="0"/>
          <w:numId w:val="23"/>
        </w:numPr>
        <w:tabs>
          <w:tab w:val="clear" w:pos="720"/>
          <w:tab w:val="num" w:pos="426"/>
        </w:tabs>
        <w:spacing w:line="360" w:lineRule="auto"/>
        <w:ind w:left="426" w:hanging="426"/>
        <w:rPr>
          <w:iCs w:val="0"/>
        </w:rPr>
      </w:pPr>
      <w:r w:rsidRPr="00F0545D">
        <w:rPr>
          <w:iCs w:val="0"/>
        </w:rPr>
        <w:t xml:space="preserve">Wynajmujący </w:t>
      </w:r>
      <w:r w:rsidR="00AF78C7" w:rsidRPr="00F0545D">
        <w:rPr>
          <w:iCs w:val="0"/>
        </w:rPr>
        <w:t>zobowiązany jest na każdy wniosek Najemcy dokonać zmiany podwykonawcy, co do którego Na</w:t>
      </w:r>
      <w:r w:rsidRPr="00F0545D">
        <w:rPr>
          <w:iCs w:val="0"/>
        </w:rPr>
        <w:t>jemca będzie miał zastrzeżenia.</w:t>
      </w:r>
      <w:r w:rsidR="00AF78C7" w:rsidRPr="00F0545D">
        <w:rPr>
          <w:iCs w:val="0"/>
        </w:rPr>
        <w:t xml:space="preserve"> </w:t>
      </w:r>
    </w:p>
    <w:p w14:paraId="15C24AA7" w14:textId="5751BF4D" w:rsidR="0006314C" w:rsidRPr="00F0545D" w:rsidRDefault="00720C27" w:rsidP="003534B9">
      <w:pPr>
        <w:pStyle w:val="Tekstpodstawowy2"/>
        <w:numPr>
          <w:ilvl w:val="0"/>
          <w:numId w:val="23"/>
        </w:numPr>
        <w:spacing w:line="360" w:lineRule="auto"/>
        <w:ind w:left="360"/>
        <w:rPr>
          <w:iCs w:val="0"/>
        </w:rPr>
      </w:pPr>
      <w:r w:rsidRPr="00F0545D">
        <w:rPr>
          <w:iCs w:val="0"/>
        </w:rPr>
        <w:t>Wynajmujący odpowiada za wszelkie szkody wynikłe z działania lub zaniechania podwykonawców jak za działania lub zaniechania własne.</w:t>
      </w:r>
    </w:p>
    <w:p w14:paraId="1914B4AC" w14:textId="77777777" w:rsidR="0006314C" w:rsidRPr="00F0545D" w:rsidRDefault="0006314C" w:rsidP="00F0545D">
      <w:pPr>
        <w:spacing w:line="360" w:lineRule="auto"/>
        <w:jc w:val="center"/>
        <w:rPr>
          <w:rFonts w:ascii="Verdana" w:hAnsi="Verdana"/>
          <w:b/>
          <w:bCs/>
          <w:sz w:val="16"/>
        </w:rPr>
      </w:pPr>
    </w:p>
    <w:p w14:paraId="5F382EB8" w14:textId="77777777" w:rsidR="00B370CA" w:rsidRPr="00F0545D" w:rsidRDefault="00B370CA" w:rsidP="00F0545D">
      <w:pPr>
        <w:spacing w:line="360" w:lineRule="auto"/>
        <w:jc w:val="center"/>
        <w:rPr>
          <w:rFonts w:ascii="Verdana" w:hAnsi="Verdana"/>
          <w:b/>
          <w:bCs/>
          <w:sz w:val="16"/>
        </w:rPr>
      </w:pPr>
      <w:r w:rsidRPr="00F0545D">
        <w:rPr>
          <w:rFonts w:ascii="Verdana" w:hAnsi="Verdana"/>
          <w:b/>
          <w:bCs/>
          <w:sz w:val="16"/>
        </w:rPr>
        <w:t>Zabezpieczenie roszczeń</w:t>
      </w:r>
    </w:p>
    <w:p w14:paraId="0899FD9F" w14:textId="3B4990CA" w:rsidR="00B370CA" w:rsidRPr="00F0545D" w:rsidRDefault="00B370CA" w:rsidP="00F0545D">
      <w:pPr>
        <w:spacing w:line="360" w:lineRule="auto"/>
        <w:jc w:val="center"/>
        <w:rPr>
          <w:rFonts w:ascii="Verdana" w:hAnsi="Verdana"/>
          <w:b/>
          <w:bCs/>
          <w:sz w:val="16"/>
        </w:rPr>
      </w:pPr>
      <w:r w:rsidRPr="00F0545D">
        <w:rPr>
          <w:rFonts w:ascii="Verdana" w:hAnsi="Verdana"/>
          <w:b/>
          <w:bCs/>
          <w:sz w:val="16"/>
        </w:rPr>
        <w:t xml:space="preserve">§ </w:t>
      </w:r>
      <w:r w:rsidR="00B17C17" w:rsidRPr="00F0545D">
        <w:rPr>
          <w:rFonts w:ascii="Verdana" w:hAnsi="Verdana"/>
          <w:b/>
          <w:bCs/>
          <w:sz w:val="16"/>
        </w:rPr>
        <w:t>5</w:t>
      </w:r>
    </w:p>
    <w:p w14:paraId="16A362D4" w14:textId="77777777" w:rsidR="00B370CA" w:rsidRPr="00F0545D" w:rsidRDefault="00B370CA" w:rsidP="00F0545D">
      <w:pPr>
        <w:spacing w:line="360" w:lineRule="auto"/>
        <w:jc w:val="center"/>
        <w:rPr>
          <w:rFonts w:ascii="Verdana" w:hAnsi="Verdana"/>
          <w:b/>
          <w:bCs/>
          <w:sz w:val="16"/>
        </w:rPr>
      </w:pPr>
    </w:p>
    <w:p w14:paraId="15131CFC" w14:textId="02893F4C" w:rsidR="00520F1F" w:rsidRPr="00F0545D" w:rsidRDefault="00520F1F" w:rsidP="00F0545D">
      <w:pPr>
        <w:pStyle w:val="Akapitzlist"/>
        <w:numPr>
          <w:ilvl w:val="0"/>
          <w:numId w:val="17"/>
        </w:numPr>
        <w:spacing w:line="360" w:lineRule="auto"/>
        <w:ind w:left="426"/>
        <w:jc w:val="both"/>
        <w:rPr>
          <w:rFonts w:ascii="Verdana" w:hAnsi="Verdana"/>
          <w:sz w:val="16"/>
        </w:rPr>
      </w:pPr>
      <w:r w:rsidRPr="00F0545D">
        <w:rPr>
          <w:rFonts w:ascii="Verdana" w:hAnsi="Verdana"/>
          <w:sz w:val="16"/>
        </w:rPr>
        <w:t xml:space="preserve">W celu zabezpieczenia roszczeń z tytułu niewykonania lub nienależytego wykonania umowy („zabezpieczenie należytego wykonania umowy”), Wynajmujący zobowiązany jest do wniesienia zabezpieczenia należytego wykonania umowy w wysokości </w:t>
      </w:r>
      <w:r w:rsidR="00F1387C" w:rsidRPr="00A2642B">
        <w:rPr>
          <w:rFonts w:ascii="Verdana" w:hAnsi="Verdana"/>
          <w:sz w:val="16"/>
        </w:rPr>
        <w:t>3% ceny brutto oferty</w:t>
      </w:r>
      <w:r w:rsidR="00F1387C">
        <w:rPr>
          <w:rFonts w:ascii="Verdana" w:hAnsi="Verdana"/>
          <w:sz w:val="16"/>
        </w:rPr>
        <w:t>.</w:t>
      </w:r>
    </w:p>
    <w:p w14:paraId="194BAB58" w14:textId="722D6976" w:rsidR="00520F1F" w:rsidRPr="00F0545D" w:rsidRDefault="00520F1F" w:rsidP="00F0545D">
      <w:pPr>
        <w:pStyle w:val="Akapitzlist"/>
        <w:numPr>
          <w:ilvl w:val="0"/>
          <w:numId w:val="17"/>
        </w:numPr>
        <w:spacing w:line="360" w:lineRule="auto"/>
        <w:ind w:left="426"/>
        <w:jc w:val="both"/>
        <w:rPr>
          <w:rFonts w:ascii="Verdana" w:hAnsi="Verdana"/>
          <w:sz w:val="16"/>
        </w:rPr>
      </w:pPr>
      <w:r w:rsidRPr="00F0545D">
        <w:rPr>
          <w:rFonts w:ascii="Verdana" w:hAnsi="Verdana"/>
          <w:sz w:val="16"/>
        </w:rPr>
        <w:t xml:space="preserve">Zabezpieczenie należytego wykonania umowy może być wniesione według wyboru Wynajmującego w jednej </w:t>
      </w:r>
      <w:r w:rsidR="0061005B" w:rsidRPr="00F0545D">
        <w:rPr>
          <w:rFonts w:ascii="Verdana" w:hAnsi="Verdana"/>
          <w:sz w:val="16"/>
        </w:rPr>
        <w:br/>
      </w:r>
      <w:r w:rsidRPr="00F0545D">
        <w:rPr>
          <w:rFonts w:ascii="Verdana" w:hAnsi="Verdana"/>
          <w:sz w:val="16"/>
        </w:rPr>
        <w:t>lub kilku następujących formach:</w:t>
      </w:r>
    </w:p>
    <w:p w14:paraId="06F90080" w14:textId="6DB3F486" w:rsidR="00520F1F" w:rsidRPr="00F0545D" w:rsidRDefault="00520F1F" w:rsidP="00F0545D">
      <w:pPr>
        <w:spacing w:line="360" w:lineRule="auto"/>
        <w:ind w:left="709"/>
        <w:jc w:val="both"/>
        <w:rPr>
          <w:rFonts w:ascii="Verdana" w:hAnsi="Verdana"/>
          <w:sz w:val="16"/>
        </w:rPr>
      </w:pPr>
      <w:r w:rsidRPr="00F0545D">
        <w:rPr>
          <w:rFonts w:ascii="Verdana" w:hAnsi="Verdana"/>
          <w:sz w:val="16"/>
        </w:rPr>
        <w:lastRenderedPageBreak/>
        <w:t>1)</w:t>
      </w:r>
      <w:r w:rsidRPr="00F0545D">
        <w:rPr>
          <w:rFonts w:ascii="Verdana" w:hAnsi="Verdana"/>
          <w:sz w:val="16"/>
        </w:rPr>
        <w:tab/>
        <w:t>w pieniądzu, przelewem na rachunek bankowy Najemcy</w:t>
      </w:r>
      <w:r w:rsidR="00426AB7">
        <w:rPr>
          <w:rFonts w:ascii="Verdana" w:hAnsi="Verdana"/>
          <w:sz w:val="16"/>
        </w:rPr>
        <w:t xml:space="preserve">: </w:t>
      </w:r>
      <w:r w:rsidR="00426AB7" w:rsidRPr="00426AB7">
        <w:rPr>
          <w:rFonts w:ascii="Verdana" w:hAnsi="Verdana"/>
          <w:sz w:val="16"/>
        </w:rPr>
        <w:t>37 1050 0086 1000 0090 3007 8738</w:t>
      </w:r>
      <w:r w:rsidR="00426AB7">
        <w:rPr>
          <w:rFonts w:ascii="Verdana" w:hAnsi="Verdana"/>
          <w:sz w:val="16"/>
        </w:rPr>
        <w:t xml:space="preserve"> - ING Bank Śląski S.A.</w:t>
      </w:r>
    </w:p>
    <w:p w14:paraId="1994E473" w14:textId="77777777" w:rsidR="00520F1F" w:rsidRPr="00F0545D" w:rsidRDefault="00520F1F" w:rsidP="00F0545D">
      <w:pPr>
        <w:spacing w:line="360" w:lineRule="auto"/>
        <w:ind w:left="709"/>
        <w:jc w:val="both"/>
        <w:rPr>
          <w:rFonts w:ascii="Verdana" w:hAnsi="Verdana"/>
          <w:sz w:val="16"/>
        </w:rPr>
      </w:pPr>
      <w:r w:rsidRPr="00F0545D">
        <w:rPr>
          <w:rFonts w:ascii="Verdana" w:hAnsi="Verdana"/>
          <w:sz w:val="16"/>
        </w:rPr>
        <w:t>2)</w:t>
      </w:r>
      <w:r w:rsidRPr="00F0545D">
        <w:rPr>
          <w:rFonts w:ascii="Verdana" w:hAnsi="Verdana"/>
          <w:sz w:val="16"/>
        </w:rPr>
        <w:tab/>
        <w:t>w poręczeniach bankowych lub poręczeniach spółdzielczej kasy oszczędnościowo-kredytowej, z tym że zobowiązanie kasy jest zawsze zobowiązaniem pieniężnym,</w:t>
      </w:r>
    </w:p>
    <w:p w14:paraId="000CE13B" w14:textId="77777777" w:rsidR="00520F1F" w:rsidRPr="00F0545D" w:rsidRDefault="00520F1F" w:rsidP="00F0545D">
      <w:pPr>
        <w:spacing w:line="360" w:lineRule="auto"/>
        <w:ind w:left="709"/>
        <w:jc w:val="both"/>
        <w:rPr>
          <w:rFonts w:ascii="Verdana" w:hAnsi="Verdana"/>
          <w:sz w:val="16"/>
        </w:rPr>
      </w:pPr>
      <w:r w:rsidRPr="00F0545D">
        <w:rPr>
          <w:rFonts w:ascii="Verdana" w:hAnsi="Verdana"/>
          <w:sz w:val="16"/>
        </w:rPr>
        <w:t>3)</w:t>
      </w:r>
      <w:r w:rsidRPr="00F0545D">
        <w:rPr>
          <w:rFonts w:ascii="Verdana" w:hAnsi="Verdana"/>
          <w:sz w:val="16"/>
        </w:rPr>
        <w:tab/>
        <w:t>w gwarancjach bankowych,</w:t>
      </w:r>
    </w:p>
    <w:p w14:paraId="0929328F" w14:textId="77777777" w:rsidR="00520F1F" w:rsidRPr="00F0545D" w:rsidRDefault="00520F1F" w:rsidP="00F0545D">
      <w:pPr>
        <w:spacing w:line="360" w:lineRule="auto"/>
        <w:ind w:left="709"/>
        <w:jc w:val="both"/>
        <w:rPr>
          <w:rFonts w:ascii="Verdana" w:hAnsi="Verdana"/>
          <w:sz w:val="16"/>
        </w:rPr>
      </w:pPr>
      <w:r w:rsidRPr="00F0545D">
        <w:rPr>
          <w:rFonts w:ascii="Verdana" w:hAnsi="Verdana"/>
          <w:sz w:val="16"/>
        </w:rPr>
        <w:t>4)</w:t>
      </w:r>
      <w:r w:rsidRPr="00F0545D">
        <w:rPr>
          <w:rFonts w:ascii="Verdana" w:hAnsi="Verdana"/>
          <w:sz w:val="16"/>
        </w:rPr>
        <w:tab/>
        <w:t>w gwarancjach ubezpieczeniowych,</w:t>
      </w:r>
    </w:p>
    <w:p w14:paraId="0C854C2E" w14:textId="59AB6885" w:rsidR="00520F1F" w:rsidRPr="00F0545D" w:rsidRDefault="00520F1F" w:rsidP="00F0545D">
      <w:pPr>
        <w:spacing w:line="360" w:lineRule="auto"/>
        <w:ind w:left="709"/>
        <w:jc w:val="both"/>
        <w:rPr>
          <w:rFonts w:ascii="Verdana" w:hAnsi="Verdana"/>
          <w:sz w:val="16"/>
          <w:szCs w:val="16"/>
        </w:rPr>
      </w:pPr>
      <w:r w:rsidRPr="00F0545D">
        <w:rPr>
          <w:rFonts w:ascii="Verdana" w:hAnsi="Verdana"/>
          <w:sz w:val="16"/>
        </w:rPr>
        <w:t>5)</w:t>
      </w:r>
      <w:r w:rsidRPr="00F0545D">
        <w:rPr>
          <w:rFonts w:ascii="Verdana" w:hAnsi="Verdana"/>
          <w:sz w:val="16"/>
        </w:rPr>
        <w:tab/>
        <w:t xml:space="preserve">w poręczeniach udzielanych przez podmioty, o których mowa w art. 6b ust. 5 pkt 2 ustawy z dnia </w:t>
      </w:r>
      <w:r w:rsidR="00FD4FF3" w:rsidRPr="00F0545D">
        <w:rPr>
          <w:rFonts w:ascii="Verdana" w:hAnsi="Verdana"/>
          <w:sz w:val="16"/>
        </w:rPr>
        <w:br/>
      </w:r>
      <w:r w:rsidRPr="00F0545D">
        <w:rPr>
          <w:rFonts w:ascii="Verdana" w:hAnsi="Verdana"/>
          <w:sz w:val="16"/>
        </w:rPr>
        <w:t xml:space="preserve">9 listopada 2000 r. o utworzeniu Polskiej Agencji Rozwoju </w:t>
      </w:r>
      <w:r w:rsidRPr="00F0545D">
        <w:rPr>
          <w:rFonts w:ascii="Verdana" w:hAnsi="Verdana"/>
          <w:sz w:val="16"/>
          <w:szCs w:val="16"/>
        </w:rPr>
        <w:t>Przedsiębiorczości</w:t>
      </w:r>
      <w:r w:rsidR="00D20C23" w:rsidRPr="00F0545D">
        <w:rPr>
          <w:rFonts w:ascii="Verdana" w:hAnsi="Verdana"/>
          <w:sz w:val="16"/>
          <w:szCs w:val="16"/>
        </w:rPr>
        <w:t xml:space="preserve"> </w:t>
      </w:r>
      <w:r w:rsidR="00D20C23" w:rsidRPr="00F0545D">
        <w:rPr>
          <w:rFonts w:ascii="Verdana" w:hAnsi="Verdana" w:cs="Arial"/>
          <w:sz w:val="16"/>
          <w:szCs w:val="16"/>
        </w:rPr>
        <w:t xml:space="preserve">(tekst jednolity: Dz. U. </w:t>
      </w:r>
      <w:r w:rsidR="00D20C23" w:rsidRPr="00F0545D">
        <w:rPr>
          <w:rFonts w:ascii="Verdana" w:hAnsi="Verdana"/>
          <w:color w:val="000000"/>
          <w:sz w:val="16"/>
          <w:szCs w:val="16"/>
          <w:shd w:val="clear" w:color="auto" w:fill="FFFFFF"/>
        </w:rPr>
        <w:t>z 2014 r. poz. 1804</w:t>
      </w:r>
      <w:r w:rsidR="00D20C23" w:rsidRPr="00F0545D">
        <w:rPr>
          <w:rFonts w:ascii="Verdana" w:hAnsi="Verdana" w:cs="Arial"/>
          <w:sz w:val="16"/>
          <w:szCs w:val="16"/>
        </w:rPr>
        <w:t xml:space="preserve"> ze zm.)</w:t>
      </w:r>
      <w:r w:rsidRPr="00F0545D">
        <w:rPr>
          <w:rFonts w:ascii="Verdana" w:hAnsi="Verdana"/>
          <w:sz w:val="16"/>
          <w:szCs w:val="16"/>
        </w:rPr>
        <w:t>.</w:t>
      </w:r>
    </w:p>
    <w:p w14:paraId="70C832A1" w14:textId="5BB727E7" w:rsidR="00520F1F" w:rsidRPr="00F0545D" w:rsidRDefault="00520F1F" w:rsidP="00F0545D">
      <w:pPr>
        <w:pStyle w:val="Akapitzlist"/>
        <w:numPr>
          <w:ilvl w:val="0"/>
          <w:numId w:val="17"/>
        </w:numPr>
        <w:spacing w:line="360" w:lineRule="auto"/>
        <w:ind w:left="426"/>
        <w:jc w:val="both"/>
        <w:rPr>
          <w:rFonts w:ascii="Verdana" w:hAnsi="Verdana"/>
          <w:sz w:val="16"/>
        </w:rPr>
      </w:pPr>
      <w:r w:rsidRPr="00F0545D">
        <w:rPr>
          <w:rFonts w:ascii="Verdana" w:hAnsi="Verdana"/>
          <w:sz w:val="16"/>
        </w:rPr>
        <w:t xml:space="preserve">Nie dopuszcza się wniesienia zabezpieczenia należytego wykonania umowy w innych formach niż określone </w:t>
      </w:r>
      <w:r w:rsidR="00FD4FF3" w:rsidRPr="00F0545D">
        <w:rPr>
          <w:rFonts w:ascii="Verdana" w:hAnsi="Verdana"/>
          <w:sz w:val="16"/>
        </w:rPr>
        <w:br/>
      </w:r>
      <w:r w:rsidRPr="00F0545D">
        <w:rPr>
          <w:rFonts w:ascii="Verdana" w:hAnsi="Verdana"/>
          <w:sz w:val="16"/>
        </w:rPr>
        <w:t xml:space="preserve">w ust. 2 powyżej. </w:t>
      </w:r>
    </w:p>
    <w:p w14:paraId="2127E163" w14:textId="646C37F5" w:rsidR="00520F1F" w:rsidRPr="00F0545D" w:rsidRDefault="006E72EB" w:rsidP="00F0545D">
      <w:pPr>
        <w:pStyle w:val="Akapitzlist"/>
        <w:numPr>
          <w:ilvl w:val="0"/>
          <w:numId w:val="17"/>
        </w:numPr>
        <w:spacing w:line="360" w:lineRule="auto"/>
        <w:ind w:left="426"/>
        <w:jc w:val="both"/>
        <w:rPr>
          <w:rFonts w:ascii="Verdana" w:hAnsi="Verdana"/>
          <w:sz w:val="16"/>
        </w:rPr>
      </w:pPr>
      <w:r w:rsidRPr="00F0545D">
        <w:rPr>
          <w:rFonts w:ascii="Verdana" w:hAnsi="Verdana"/>
          <w:sz w:val="16"/>
        </w:rPr>
        <w:t>Wynajmujący uprawniony jest do wnioskowania o zaliczenie wniesionego wadium na poczet zabezpieczenia</w:t>
      </w:r>
      <w:r w:rsidR="00520F1F" w:rsidRPr="00F0545D">
        <w:rPr>
          <w:rFonts w:ascii="Verdana" w:hAnsi="Verdana"/>
          <w:sz w:val="16"/>
        </w:rPr>
        <w:t>.</w:t>
      </w:r>
    </w:p>
    <w:p w14:paraId="11FE683D" w14:textId="75220E74" w:rsidR="008B6597" w:rsidRPr="00F0545D" w:rsidRDefault="00520F1F" w:rsidP="00F0545D">
      <w:pPr>
        <w:pStyle w:val="Akapitzlist"/>
        <w:numPr>
          <w:ilvl w:val="0"/>
          <w:numId w:val="17"/>
        </w:numPr>
        <w:spacing w:line="360" w:lineRule="auto"/>
        <w:ind w:left="426"/>
        <w:jc w:val="both"/>
        <w:rPr>
          <w:rFonts w:ascii="Verdana" w:hAnsi="Verdana"/>
          <w:sz w:val="16"/>
        </w:rPr>
      </w:pPr>
      <w:r w:rsidRPr="00F0545D">
        <w:rPr>
          <w:rFonts w:ascii="Verdana" w:hAnsi="Verdana"/>
          <w:sz w:val="16"/>
        </w:rPr>
        <w:t xml:space="preserve">Zabezpieczenie wniesione w pieniądzu powinno być oznaczone w następujący sposób: „Zabezpieczenie – Postępowanie pn. „Wynajem długoterminowy floty samochodowej”, znak postępowania: </w:t>
      </w:r>
      <w:r w:rsidR="00F1387C" w:rsidRPr="00F1387C">
        <w:rPr>
          <w:rFonts w:ascii="Verdana" w:hAnsi="Verdana"/>
          <w:sz w:val="16"/>
        </w:rPr>
        <w:t>ZP/05/EOB-PUA/2017</w:t>
      </w:r>
      <w:r w:rsidR="00F1387C">
        <w:rPr>
          <w:rFonts w:ascii="Verdana" w:hAnsi="Verdana"/>
          <w:sz w:val="16"/>
        </w:rPr>
        <w:t>.</w:t>
      </w:r>
    </w:p>
    <w:p w14:paraId="67F19465" w14:textId="16171C9B" w:rsidR="008B6597" w:rsidRPr="00F0545D" w:rsidRDefault="00520F1F" w:rsidP="00F0545D">
      <w:pPr>
        <w:pStyle w:val="Akapitzlist"/>
        <w:numPr>
          <w:ilvl w:val="0"/>
          <w:numId w:val="17"/>
        </w:numPr>
        <w:spacing w:line="360" w:lineRule="auto"/>
        <w:ind w:left="426"/>
        <w:jc w:val="both"/>
        <w:rPr>
          <w:rFonts w:ascii="Verdana" w:hAnsi="Verdana"/>
          <w:sz w:val="16"/>
        </w:rPr>
      </w:pPr>
      <w:r w:rsidRPr="00F0545D">
        <w:rPr>
          <w:rFonts w:ascii="Verdana" w:hAnsi="Verdana"/>
          <w:sz w:val="16"/>
        </w:rPr>
        <w:t xml:space="preserve">W przypadku wniesienia zabezpieczenia należytego wykonania umowy w formie gwarancji bankowej </w:t>
      </w:r>
      <w:r w:rsidR="00FD4FF3" w:rsidRPr="00F0545D">
        <w:rPr>
          <w:rFonts w:ascii="Verdana" w:hAnsi="Verdana"/>
          <w:sz w:val="16"/>
        </w:rPr>
        <w:br/>
      </w:r>
      <w:r w:rsidRPr="00F0545D">
        <w:rPr>
          <w:rFonts w:ascii="Verdana" w:hAnsi="Verdana"/>
          <w:sz w:val="16"/>
        </w:rPr>
        <w:t xml:space="preserve">albo ubezpieczeniowej </w:t>
      </w:r>
      <w:r w:rsidR="008B6597" w:rsidRPr="00F0545D">
        <w:rPr>
          <w:rFonts w:ascii="Verdana" w:hAnsi="Verdana"/>
          <w:sz w:val="16"/>
        </w:rPr>
        <w:t xml:space="preserve">- </w:t>
      </w:r>
      <w:r w:rsidRPr="00F0545D">
        <w:rPr>
          <w:rFonts w:ascii="Verdana" w:hAnsi="Verdana"/>
          <w:sz w:val="16"/>
        </w:rPr>
        <w:t xml:space="preserve">gwarancja </w:t>
      </w:r>
      <w:r w:rsidR="008B6597" w:rsidRPr="00F0545D">
        <w:rPr>
          <w:rFonts w:ascii="Verdana" w:hAnsi="Verdana"/>
          <w:sz w:val="16"/>
        </w:rPr>
        <w:t>musi być</w:t>
      </w:r>
      <w:r w:rsidRPr="00F0545D">
        <w:rPr>
          <w:rFonts w:ascii="Verdana" w:hAnsi="Verdana"/>
          <w:sz w:val="16"/>
        </w:rPr>
        <w:t xml:space="preserve"> nieodwołalna i bezwarunkowa oraz płatna na pierwsze żądanie.</w:t>
      </w:r>
    </w:p>
    <w:p w14:paraId="39D6D549" w14:textId="77777777" w:rsidR="008B6597" w:rsidRPr="00F0545D" w:rsidRDefault="008B6597" w:rsidP="00F0545D">
      <w:pPr>
        <w:pStyle w:val="Akapitzlist"/>
        <w:numPr>
          <w:ilvl w:val="0"/>
          <w:numId w:val="17"/>
        </w:numPr>
        <w:spacing w:line="360" w:lineRule="auto"/>
        <w:ind w:left="426"/>
        <w:jc w:val="both"/>
        <w:rPr>
          <w:rFonts w:ascii="Verdana" w:hAnsi="Verdana"/>
          <w:sz w:val="16"/>
        </w:rPr>
      </w:pPr>
      <w:r w:rsidRPr="00F0545D">
        <w:rPr>
          <w:rFonts w:ascii="Verdana" w:hAnsi="Verdana"/>
          <w:sz w:val="16"/>
        </w:rPr>
        <w:t>G</w:t>
      </w:r>
      <w:r w:rsidR="00520F1F" w:rsidRPr="00F0545D">
        <w:rPr>
          <w:rFonts w:ascii="Verdana" w:hAnsi="Verdana"/>
          <w:sz w:val="16"/>
        </w:rPr>
        <w:t>warancja bankowa lub ubezpieczeniowa</w:t>
      </w:r>
      <w:r w:rsidRPr="00F0545D">
        <w:rPr>
          <w:rFonts w:ascii="Verdana" w:hAnsi="Verdana"/>
          <w:sz w:val="16"/>
        </w:rPr>
        <w:t xml:space="preserve"> musi</w:t>
      </w:r>
      <w:r w:rsidR="00520F1F" w:rsidRPr="00F0545D">
        <w:rPr>
          <w:rFonts w:ascii="Verdana" w:hAnsi="Verdana"/>
          <w:sz w:val="16"/>
        </w:rPr>
        <w:t xml:space="preserve"> obejmow</w:t>
      </w:r>
      <w:r w:rsidRPr="00F0545D">
        <w:rPr>
          <w:rFonts w:ascii="Verdana" w:hAnsi="Verdana"/>
          <w:sz w:val="16"/>
        </w:rPr>
        <w:t>ać</w:t>
      </w:r>
      <w:r w:rsidR="00520F1F" w:rsidRPr="00F0545D">
        <w:rPr>
          <w:rFonts w:ascii="Verdana" w:hAnsi="Verdana"/>
          <w:sz w:val="16"/>
        </w:rPr>
        <w:t xml:space="preserve"> swoj</w:t>
      </w:r>
      <w:r w:rsidRPr="00F0545D">
        <w:rPr>
          <w:rFonts w:ascii="Verdana" w:hAnsi="Verdana"/>
          <w:sz w:val="16"/>
        </w:rPr>
        <w:t>ą treścią zobowiązanie solidarn</w:t>
      </w:r>
      <w:r w:rsidR="00520F1F" w:rsidRPr="00F0545D">
        <w:rPr>
          <w:rFonts w:ascii="Verdana" w:hAnsi="Verdana"/>
          <w:sz w:val="16"/>
        </w:rPr>
        <w:t>e wszystkich Wy</w:t>
      </w:r>
      <w:r w:rsidRPr="00F0545D">
        <w:rPr>
          <w:rFonts w:ascii="Verdana" w:hAnsi="Verdana"/>
          <w:sz w:val="16"/>
        </w:rPr>
        <w:t>najmujących</w:t>
      </w:r>
      <w:r w:rsidR="00520F1F" w:rsidRPr="00F0545D">
        <w:rPr>
          <w:rFonts w:ascii="Verdana" w:hAnsi="Verdana"/>
          <w:sz w:val="16"/>
        </w:rPr>
        <w:t xml:space="preserve"> wspólnie</w:t>
      </w:r>
      <w:r w:rsidRPr="00F0545D">
        <w:rPr>
          <w:rFonts w:ascii="Verdana" w:hAnsi="Verdana"/>
          <w:sz w:val="16"/>
        </w:rPr>
        <w:t xml:space="preserve"> </w:t>
      </w:r>
      <w:r w:rsidR="00520F1F" w:rsidRPr="00F0545D">
        <w:rPr>
          <w:rFonts w:ascii="Verdana" w:hAnsi="Verdana"/>
          <w:sz w:val="16"/>
        </w:rPr>
        <w:t>zobowiązanych z tytułu gwarancj</w:t>
      </w:r>
      <w:r w:rsidRPr="00F0545D">
        <w:rPr>
          <w:rFonts w:ascii="Verdana" w:hAnsi="Verdana"/>
          <w:sz w:val="16"/>
        </w:rPr>
        <w:t>i</w:t>
      </w:r>
      <w:r w:rsidR="00520F1F" w:rsidRPr="00F0545D">
        <w:rPr>
          <w:rFonts w:ascii="Verdana" w:hAnsi="Verdana"/>
          <w:sz w:val="16"/>
        </w:rPr>
        <w:t>.</w:t>
      </w:r>
    </w:p>
    <w:p w14:paraId="01C12F42" w14:textId="116423AE" w:rsidR="008B6597" w:rsidRPr="00F0545D" w:rsidRDefault="00520F1F" w:rsidP="00F0545D">
      <w:pPr>
        <w:pStyle w:val="Akapitzlist"/>
        <w:numPr>
          <w:ilvl w:val="0"/>
          <w:numId w:val="17"/>
        </w:numPr>
        <w:spacing w:line="360" w:lineRule="auto"/>
        <w:ind w:left="426"/>
        <w:jc w:val="both"/>
        <w:rPr>
          <w:rFonts w:ascii="Verdana" w:hAnsi="Verdana"/>
          <w:sz w:val="16"/>
        </w:rPr>
      </w:pPr>
      <w:r w:rsidRPr="00F0545D">
        <w:rPr>
          <w:rFonts w:ascii="Verdana" w:hAnsi="Verdana"/>
          <w:sz w:val="16"/>
        </w:rPr>
        <w:t xml:space="preserve">W przypadku, gdy w treści gwarancji bankowej lub ubezpieczeniowej zastrzeżono, iż gwarancja wygasa </w:t>
      </w:r>
      <w:r w:rsidR="00FD4FF3" w:rsidRPr="00F0545D">
        <w:rPr>
          <w:rFonts w:ascii="Verdana" w:hAnsi="Verdana"/>
          <w:sz w:val="16"/>
        </w:rPr>
        <w:br/>
      </w:r>
      <w:r w:rsidRPr="00F0545D">
        <w:rPr>
          <w:rFonts w:ascii="Verdana" w:hAnsi="Verdana"/>
          <w:sz w:val="16"/>
        </w:rPr>
        <w:t>przed upływem ws</w:t>
      </w:r>
      <w:r w:rsidR="008B6597" w:rsidRPr="00F0545D">
        <w:rPr>
          <w:rFonts w:ascii="Verdana" w:hAnsi="Verdana"/>
          <w:sz w:val="16"/>
        </w:rPr>
        <w:t>kazanego w niej okresu ważności</w:t>
      </w:r>
      <w:r w:rsidRPr="00F0545D">
        <w:rPr>
          <w:rFonts w:ascii="Verdana" w:hAnsi="Verdana"/>
          <w:sz w:val="16"/>
        </w:rPr>
        <w:t xml:space="preserve"> wraz z chwilą jej zwrotu gwarantowi, </w:t>
      </w:r>
      <w:r w:rsidR="008B6597" w:rsidRPr="00F0545D">
        <w:rPr>
          <w:rFonts w:ascii="Verdana" w:hAnsi="Verdana"/>
          <w:sz w:val="16"/>
        </w:rPr>
        <w:t xml:space="preserve">Wynajmujący zobowiązany jest do </w:t>
      </w:r>
      <w:r w:rsidRPr="00F0545D">
        <w:rPr>
          <w:rFonts w:ascii="Verdana" w:hAnsi="Verdana"/>
          <w:sz w:val="16"/>
        </w:rPr>
        <w:t xml:space="preserve">przedłożenia </w:t>
      </w:r>
      <w:r w:rsidR="008B6597" w:rsidRPr="00F0545D">
        <w:rPr>
          <w:rFonts w:ascii="Verdana" w:hAnsi="Verdana"/>
          <w:sz w:val="16"/>
        </w:rPr>
        <w:t xml:space="preserve">Najemcy </w:t>
      </w:r>
      <w:r w:rsidRPr="00F0545D">
        <w:rPr>
          <w:rFonts w:ascii="Verdana" w:hAnsi="Verdana"/>
          <w:sz w:val="16"/>
        </w:rPr>
        <w:t>oryginału ww. gwarancji bankowej lub ubezpieczeniowej.</w:t>
      </w:r>
    </w:p>
    <w:p w14:paraId="6B3EB35E" w14:textId="77777777" w:rsidR="008B6597" w:rsidRPr="00F0545D" w:rsidRDefault="00520F1F" w:rsidP="00F0545D">
      <w:pPr>
        <w:pStyle w:val="Akapitzlist"/>
        <w:numPr>
          <w:ilvl w:val="0"/>
          <w:numId w:val="17"/>
        </w:numPr>
        <w:spacing w:line="360" w:lineRule="auto"/>
        <w:ind w:left="426"/>
        <w:jc w:val="both"/>
        <w:rPr>
          <w:rFonts w:ascii="Verdana" w:hAnsi="Verdana"/>
          <w:sz w:val="16"/>
        </w:rPr>
      </w:pPr>
      <w:r w:rsidRPr="00F0545D">
        <w:rPr>
          <w:rFonts w:ascii="Verdana" w:hAnsi="Verdana"/>
          <w:sz w:val="16"/>
        </w:rPr>
        <w:t xml:space="preserve">Gwarancja bankowa albo ubezpieczeniowa </w:t>
      </w:r>
      <w:r w:rsidR="008B6597" w:rsidRPr="00F0545D">
        <w:rPr>
          <w:rFonts w:ascii="Verdana" w:hAnsi="Verdana"/>
          <w:sz w:val="16"/>
        </w:rPr>
        <w:t>powinna być</w:t>
      </w:r>
      <w:r w:rsidRPr="00F0545D">
        <w:rPr>
          <w:rFonts w:ascii="Verdana" w:hAnsi="Verdana"/>
          <w:sz w:val="16"/>
        </w:rPr>
        <w:t xml:space="preserve"> sporządzona i interpretowana zgodnie z prawem obowiązującym w Polsce.</w:t>
      </w:r>
    </w:p>
    <w:p w14:paraId="5F74066C" w14:textId="77777777" w:rsidR="008B6597" w:rsidRPr="00F0545D" w:rsidRDefault="00520F1F" w:rsidP="00F0545D">
      <w:pPr>
        <w:pStyle w:val="Akapitzlist"/>
        <w:numPr>
          <w:ilvl w:val="0"/>
          <w:numId w:val="17"/>
        </w:numPr>
        <w:spacing w:line="360" w:lineRule="auto"/>
        <w:ind w:left="426"/>
        <w:jc w:val="both"/>
        <w:rPr>
          <w:rFonts w:ascii="Verdana" w:hAnsi="Verdana"/>
          <w:sz w:val="16"/>
        </w:rPr>
      </w:pPr>
      <w:r w:rsidRPr="00F0545D">
        <w:rPr>
          <w:rFonts w:ascii="Verdana" w:hAnsi="Verdana"/>
          <w:sz w:val="16"/>
        </w:rPr>
        <w:t>Wy</w:t>
      </w:r>
      <w:r w:rsidR="008B6597" w:rsidRPr="00F0545D">
        <w:rPr>
          <w:rFonts w:ascii="Verdana" w:hAnsi="Verdana"/>
          <w:sz w:val="16"/>
        </w:rPr>
        <w:t>najmujący</w:t>
      </w:r>
      <w:r w:rsidRPr="00F0545D">
        <w:rPr>
          <w:rFonts w:ascii="Verdana" w:hAnsi="Verdana"/>
          <w:sz w:val="16"/>
        </w:rPr>
        <w:t xml:space="preserve"> przedstawi </w:t>
      </w:r>
      <w:r w:rsidR="008B6597" w:rsidRPr="00F0545D">
        <w:rPr>
          <w:rFonts w:ascii="Verdana" w:hAnsi="Verdana"/>
          <w:sz w:val="16"/>
        </w:rPr>
        <w:t>Najemcy</w:t>
      </w:r>
      <w:r w:rsidRPr="00F0545D">
        <w:rPr>
          <w:rFonts w:ascii="Verdana" w:hAnsi="Verdana"/>
          <w:sz w:val="16"/>
        </w:rPr>
        <w:t xml:space="preserve"> treść zabezpieczenia należytego wykonania umowy do akceptacji</w:t>
      </w:r>
      <w:r w:rsidR="008B6597" w:rsidRPr="00F0545D">
        <w:rPr>
          <w:rFonts w:ascii="Verdana" w:hAnsi="Verdana"/>
          <w:sz w:val="16"/>
        </w:rPr>
        <w:t>. Najemca dokona zatwierdzenia lub zgłosi uwagi</w:t>
      </w:r>
      <w:r w:rsidRPr="00F0545D">
        <w:rPr>
          <w:rFonts w:ascii="Verdana" w:hAnsi="Verdana"/>
          <w:sz w:val="16"/>
        </w:rPr>
        <w:t xml:space="preserve"> w terminie 7 dni od daty otrzymania treści zabezpieczenia należytego wykonania umowy.</w:t>
      </w:r>
      <w:r w:rsidR="008B6597" w:rsidRPr="00F0545D">
        <w:rPr>
          <w:rFonts w:ascii="Verdana" w:hAnsi="Verdana"/>
          <w:sz w:val="16"/>
        </w:rPr>
        <w:t xml:space="preserve"> W razie zgłoszenia zastrzeżeń Wynajmujący zobowiązany jest niezwłocznie przedstawić nową treść zabezpieczenia lub zabezpieczenie w innej formie.</w:t>
      </w:r>
    </w:p>
    <w:p w14:paraId="012755F3" w14:textId="77777777" w:rsidR="008B6597" w:rsidRPr="00F0545D" w:rsidRDefault="00520F1F" w:rsidP="00F0545D">
      <w:pPr>
        <w:pStyle w:val="Akapitzlist"/>
        <w:numPr>
          <w:ilvl w:val="0"/>
          <w:numId w:val="17"/>
        </w:numPr>
        <w:spacing w:line="360" w:lineRule="auto"/>
        <w:ind w:left="426"/>
        <w:jc w:val="both"/>
        <w:rPr>
          <w:rFonts w:ascii="Verdana" w:hAnsi="Verdana"/>
          <w:sz w:val="16"/>
        </w:rPr>
      </w:pPr>
      <w:r w:rsidRPr="00F0545D">
        <w:rPr>
          <w:rFonts w:ascii="Verdana" w:hAnsi="Verdana"/>
          <w:sz w:val="16"/>
        </w:rPr>
        <w:t>Zamawiającemu przysługuje prawo zaspokojenia swoich roszczeń z zabezpieczenia należytego wykonania umowy, w związku z niewykonaniem lub nienależytym wykonaniem przez Wy</w:t>
      </w:r>
      <w:r w:rsidR="008B6597" w:rsidRPr="00F0545D">
        <w:rPr>
          <w:rFonts w:ascii="Verdana" w:hAnsi="Verdana"/>
          <w:sz w:val="16"/>
        </w:rPr>
        <w:t>najmującego</w:t>
      </w:r>
      <w:r w:rsidRPr="00F0545D">
        <w:rPr>
          <w:rFonts w:ascii="Verdana" w:hAnsi="Verdana"/>
          <w:sz w:val="16"/>
        </w:rPr>
        <w:t xml:space="preserve"> jego obowiązków.</w:t>
      </w:r>
    </w:p>
    <w:p w14:paraId="5D18F04A" w14:textId="7B44A05A" w:rsidR="008B6597" w:rsidRPr="00F0545D" w:rsidRDefault="00520F1F" w:rsidP="00F0545D">
      <w:pPr>
        <w:pStyle w:val="Akapitzlist"/>
        <w:numPr>
          <w:ilvl w:val="0"/>
          <w:numId w:val="17"/>
        </w:numPr>
        <w:spacing w:line="360" w:lineRule="auto"/>
        <w:ind w:left="426"/>
        <w:jc w:val="both"/>
        <w:rPr>
          <w:rFonts w:ascii="Verdana" w:hAnsi="Verdana"/>
          <w:sz w:val="16"/>
        </w:rPr>
      </w:pPr>
      <w:r w:rsidRPr="00F0545D">
        <w:rPr>
          <w:rFonts w:ascii="Verdana" w:hAnsi="Verdana"/>
          <w:sz w:val="16"/>
        </w:rPr>
        <w:t>Zabezpieczenie zostanie zwrócone Wy</w:t>
      </w:r>
      <w:r w:rsidR="008B6597" w:rsidRPr="00F0545D">
        <w:rPr>
          <w:rFonts w:ascii="Verdana" w:hAnsi="Verdana"/>
          <w:sz w:val="16"/>
        </w:rPr>
        <w:t>najmującemu</w:t>
      </w:r>
      <w:r w:rsidRPr="00F0545D">
        <w:rPr>
          <w:rFonts w:ascii="Verdana" w:hAnsi="Verdana"/>
          <w:sz w:val="16"/>
        </w:rPr>
        <w:t xml:space="preserve"> pod warunkiem należytego wykonania umowy w terminie </w:t>
      </w:r>
      <w:r w:rsidR="00FD4FF3" w:rsidRPr="00F0545D">
        <w:rPr>
          <w:rFonts w:ascii="Verdana" w:hAnsi="Verdana"/>
          <w:sz w:val="16"/>
        </w:rPr>
        <w:br/>
      </w:r>
      <w:r w:rsidRPr="00F0545D">
        <w:rPr>
          <w:rFonts w:ascii="Verdana" w:hAnsi="Verdana"/>
          <w:sz w:val="16"/>
        </w:rPr>
        <w:t xml:space="preserve">30 dni od dnia </w:t>
      </w:r>
      <w:r w:rsidR="008B6597" w:rsidRPr="00F0545D">
        <w:rPr>
          <w:rFonts w:ascii="Verdana" w:hAnsi="Verdana"/>
          <w:sz w:val="16"/>
        </w:rPr>
        <w:t>rozwiązania lub wygaśnięcia niniejszej umowy</w:t>
      </w:r>
      <w:r w:rsidRPr="00F0545D">
        <w:rPr>
          <w:rFonts w:ascii="Verdana" w:hAnsi="Verdana"/>
          <w:sz w:val="16"/>
        </w:rPr>
        <w:t xml:space="preserve"> i uznania </w:t>
      </w:r>
      <w:r w:rsidR="008B6597" w:rsidRPr="00F0545D">
        <w:rPr>
          <w:rFonts w:ascii="Verdana" w:hAnsi="Verdana"/>
          <w:sz w:val="16"/>
        </w:rPr>
        <w:t>jej</w:t>
      </w:r>
      <w:r w:rsidRPr="00F0545D">
        <w:rPr>
          <w:rFonts w:ascii="Verdana" w:hAnsi="Verdana"/>
          <w:sz w:val="16"/>
        </w:rPr>
        <w:t xml:space="preserve"> przez </w:t>
      </w:r>
      <w:r w:rsidR="008B6597" w:rsidRPr="00F0545D">
        <w:rPr>
          <w:rFonts w:ascii="Verdana" w:hAnsi="Verdana"/>
          <w:sz w:val="16"/>
        </w:rPr>
        <w:t>Najemcę za należycie wykonaną</w:t>
      </w:r>
      <w:r w:rsidRPr="00F0545D">
        <w:rPr>
          <w:rFonts w:ascii="Verdana" w:hAnsi="Verdana"/>
          <w:sz w:val="16"/>
        </w:rPr>
        <w:t xml:space="preserve">. </w:t>
      </w:r>
    </w:p>
    <w:p w14:paraId="20C73CC0" w14:textId="77777777" w:rsidR="00520F1F" w:rsidRPr="00F0545D" w:rsidRDefault="00520F1F" w:rsidP="00F0545D">
      <w:pPr>
        <w:pStyle w:val="Akapitzlist"/>
        <w:numPr>
          <w:ilvl w:val="0"/>
          <w:numId w:val="17"/>
        </w:numPr>
        <w:spacing w:line="360" w:lineRule="auto"/>
        <w:ind w:left="426"/>
        <w:jc w:val="both"/>
        <w:rPr>
          <w:rFonts w:ascii="Verdana" w:hAnsi="Verdana"/>
          <w:sz w:val="16"/>
        </w:rPr>
      </w:pPr>
      <w:r w:rsidRPr="00F0545D">
        <w:rPr>
          <w:rFonts w:ascii="Verdana" w:hAnsi="Verdana"/>
          <w:sz w:val="16"/>
        </w:rPr>
        <w:t xml:space="preserve">W przypadku wniesienia zabezpieczenia należytego wykonania umowy w formie innej niż pieniężna, z dokumentu ustanawiającego to zabezpieczenie </w:t>
      </w:r>
      <w:r w:rsidR="008B6597" w:rsidRPr="00F0545D">
        <w:rPr>
          <w:rFonts w:ascii="Verdana" w:hAnsi="Verdana"/>
          <w:sz w:val="16"/>
        </w:rPr>
        <w:t xml:space="preserve">musi </w:t>
      </w:r>
      <w:r w:rsidRPr="00F0545D">
        <w:rPr>
          <w:rFonts w:ascii="Verdana" w:hAnsi="Verdana"/>
          <w:sz w:val="16"/>
        </w:rPr>
        <w:t>wyraźnie wynika</w:t>
      </w:r>
      <w:r w:rsidR="008B6597" w:rsidRPr="00F0545D">
        <w:rPr>
          <w:rFonts w:ascii="Verdana" w:hAnsi="Verdana"/>
          <w:sz w:val="16"/>
        </w:rPr>
        <w:t>ć</w:t>
      </w:r>
      <w:r w:rsidRPr="00F0545D">
        <w:rPr>
          <w:rFonts w:ascii="Verdana" w:hAnsi="Verdana"/>
          <w:sz w:val="16"/>
        </w:rPr>
        <w:t xml:space="preserve"> możliwość zgłaszania przez </w:t>
      </w:r>
      <w:r w:rsidR="008B6597" w:rsidRPr="00F0545D">
        <w:rPr>
          <w:rFonts w:ascii="Verdana" w:hAnsi="Verdana"/>
          <w:sz w:val="16"/>
        </w:rPr>
        <w:t>Najemcę</w:t>
      </w:r>
      <w:r w:rsidRPr="00F0545D">
        <w:rPr>
          <w:rFonts w:ascii="Verdana" w:hAnsi="Verdana"/>
          <w:sz w:val="16"/>
        </w:rPr>
        <w:t xml:space="preserve"> roszczeń wynikających z tytułu należytego wykonania umowy, w terminie do 30 dni od </w:t>
      </w:r>
      <w:r w:rsidR="0033305E" w:rsidRPr="00F0545D">
        <w:rPr>
          <w:rFonts w:ascii="Verdana" w:hAnsi="Verdana"/>
          <w:sz w:val="16"/>
        </w:rPr>
        <w:t>rozwiązania lub wygaśnięcia niniejszej umowy</w:t>
      </w:r>
      <w:r w:rsidRPr="00F0545D">
        <w:rPr>
          <w:rFonts w:ascii="Verdana" w:hAnsi="Verdana"/>
          <w:sz w:val="16"/>
        </w:rPr>
        <w:t>.</w:t>
      </w:r>
    </w:p>
    <w:p w14:paraId="167245FA" w14:textId="77777777" w:rsidR="0033305E" w:rsidRPr="00F0545D" w:rsidRDefault="0033305E" w:rsidP="00F0545D">
      <w:pPr>
        <w:pStyle w:val="Akapitzlist"/>
        <w:numPr>
          <w:ilvl w:val="0"/>
          <w:numId w:val="17"/>
        </w:numPr>
        <w:spacing w:line="360" w:lineRule="auto"/>
        <w:ind w:left="426"/>
        <w:jc w:val="both"/>
        <w:rPr>
          <w:rFonts w:ascii="Verdana" w:hAnsi="Verdana"/>
          <w:sz w:val="16"/>
        </w:rPr>
      </w:pPr>
      <w:r w:rsidRPr="00F0545D">
        <w:rPr>
          <w:rFonts w:ascii="Verdana" w:hAnsi="Verdana"/>
          <w:sz w:val="16"/>
        </w:rPr>
        <w:t>Zabezpieczenie należytego wykonania umowy wniesione w pieniądzu Najemca zwróci wraz z odsetkami wynikającymi z umowy rachunku bankowego, na którym były one przechowywane, pomniejszone o koszty prowadzenia rachunku oraz prowizji bankowej za przelew pieniędzy na rachunek Wynajmującego.</w:t>
      </w:r>
    </w:p>
    <w:p w14:paraId="69AEDC51" w14:textId="77777777" w:rsidR="00B370CA" w:rsidRPr="00F0545D" w:rsidRDefault="00B370CA" w:rsidP="00F0545D">
      <w:pPr>
        <w:spacing w:line="360" w:lineRule="auto"/>
        <w:jc w:val="both"/>
        <w:rPr>
          <w:rFonts w:ascii="Verdana" w:hAnsi="Verdana"/>
          <w:b/>
          <w:bCs/>
          <w:sz w:val="16"/>
        </w:rPr>
      </w:pPr>
    </w:p>
    <w:p w14:paraId="640192BD" w14:textId="564EEF09" w:rsidR="00B370CA" w:rsidRPr="00F0545D" w:rsidRDefault="00B370CA" w:rsidP="00F0545D">
      <w:pPr>
        <w:keepNext/>
        <w:spacing w:line="360" w:lineRule="auto"/>
        <w:jc w:val="center"/>
        <w:outlineLvl w:val="0"/>
        <w:rPr>
          <w:rFonts w:ascii="Verdana" w:hAnsi="Verdana"/>
          <w:b/>
          <w:bCs/>
          <w:sz w:val="16"/>
        </w:rPr>
      </w:pPr>
      <w:r w:rsidRPr="00F0545D">
        <w:rPr>
          <w:rFonts w:ascii="Verdana" w:hAnsi="Verdana"/>
          <w:b/>
          <w:bCs/>
          <w:sz w:val="16"/>
        </w:rPr>
        <w:t xml:space="preserve">Okres </w:t>
      </w:r>
      <w:r w:rsidR="0033305E" w:rsidRPr="00F0545D">
        <w:rPr>
          <w:rFonts w:ascii="Verdana" w:hAnsi="Verdana"/>
          <w:b/>
          <w:bCs/>
          <w:sz w:val="16"/>
        </w:rPr>
        <w:t xml:space="preserve">obowiązywania umowy </w:t>
      </w:r>
      <w:r w:rsidRPr="00F0545D">
        <w:rPr>
          <w:rFonts w:ascii="Verdana" w:hAnsi="Verdana"/>
          <w:b/>
          <w:bCs/>
          <w:sz w:val="16"/>
        </w:rPr>
        <w:t xml:space="preserve">i wydanie przedmiotu </w:t>
      </w:r>
      <w:r w:rsidR="0033305E" w:rsidRPr="00F0545D">
        <w:rPr>
          <w:rFonts w:ascii="Verdana" w:hAnsi="Verdana"/>
          <w:b/>
          <w:bCs/>
          <w:sz w:val="16"/>
        </w:rPr>
        <w:t>najmu</w:t>
      </w:r>
    </w:p>
    <w:p w14:paraId="332F4C53" w14:textId="2D351B64" w:rsidR="00B370CA" w:rsidRPr="00F0545D" w:rsidRDefault="00B370CA" w:rsidP="00F0545D">
      <w:pPr>
        <w:spacing w:line="360" w:lineRule="auto"/>
        <w:jc w:val="center"/>
        <w:rPr>
          <w:rFonts w:ascii="Verdana" w:hAnsi="Verdana"/>
          <w:b/>
          <w:bCs/>
          <w:sz w:val="16"/>
        </w:rPr>
      </w:pPr>
      <w:r w:rsidRPr="00F0545D">
        <w:rPr>
          <w:rFonts w:ascii="Verdana" w:hAnsi="Verdana"/>
          <w:b/>
          <w:bCs/>
          <w:sz w:val="16"/>
        </w:rPr>
        <w:t xml:space="preserve">§ </w:t>
      </w:r>
      <w:r w:rsidR="00B17C17" w:rsidRPr="00F0545D">
        <w:rPr>
          <w:rFonts w:ascii="Verdana" w:hAnsi="Verdana"/>
          <w:b/>
          <w:bCs/>
          <w:sz w:val="16"/>
        </w:rPr>
        <w:t>6</w:t>
      </w:r>
    </w:p>
    <w:p w14:paraId="388FEC49" w14:textId="77777777" w:rsidR="00B370CA" w:rsidRPr="00F0545D" w:rsidRDefault="00B370CA" w:rsidP="00F0545D">
      <w:pPr>
        <w:spacing w:line="360" w:lineRule="auto"/>
        <w:jc w:val="center"/>
        <w:rPr>
          <w:rFonts w:ascii="Verdana" w:hAnsi="Verdana"/>
          <w:sz w:val="16"/>
        </w:rPr>
      </w:pPr>
    </w:p>
    <w:p w14:paraId="04688816" w14:textId="1B4DB1F9" w:rsidR="00B370CA" w:rsidRPr="00F0545D" w:rsidRDefault="00B370CA" w:rsidP="00F0545D">
      <w:pPr>
        <w:numPr>
          <w:ilvl w:val="0"/>
          <w:numId w:val="4"/>
        </w:numPr>
        <w:spacing w:line="360" w:lineRule="auto"/>
        <w:jc w:val="both"/>
        <w:rPr>
          <w:rFonts w:ascii="Verdana" w:hAnsi="Verdana"/>
          <w:sz w:val="16"/>
        </w:rPr>
      </w:pPr>
      <w:r w:rsidRPr="00F0545D">
        <w:rPr>
          <w:rFonts w:ascii="Verdana" w:hAnsi="Verdana"/>
          <w:sz w:val="16"/>
        </w:rPr>
        <w:t xml:space="preserve">Okres </w:t>
      </w:r>
      <w:r w:rsidR="005042EB" w:rsidRPr="00F0545D">
        <w:rPr>
          <w:rFonts w:ascii="Verdana" w:hAnsi="Verdana"/>
          <w:sz w:val="16"/>
        </w:rPr>
        <w:t xml:space="preserve">najmu </w:t>
      </w:r>
      <w:r w:rsidRPr="00F0545D">
        <w:rPr>
          <w:rFonts w:ascii="Verdana" w:hAnsi="Verdana"/>
          <w:sz w:val="16"/>
        </w:rPr>
        <w:t xml:space="preserve">samochodu - biegnący indywidualnie dla każdego samochodu - rozpoczyna się w dniu podpisania protokołu wydania tego samochodu sporządzonego wg wzoru stanowiącego załącznik Nr </w:t>
      </w:r>
      <w:r w:rsidR="007D7659">
        <w:rPr>
          <w:rFonts w:ascii="Verdana" w:hAnsi="Verdana"/>
          <w:sz w:val="16"/>
        </w:rPr>
        <w:t>3</w:t>
      </w:r>
      <w:r w:rsidRPr="00F0545D">
        <w:rPr>
          <w:rFonts w:ascii="Verdana" w:hAnsi="Verdana"/>
          <w:sz w:val="16"/>
        </w:rPr>
        <w:t xml:space="preserve"> do niniejszej umowy </w:t>
      </w:r>
      <w:r w:rsidR="00FD4FF3" w:rsidRPr="00F0545D">
        <w:rPr>
          <w:rFonts w:ascii="Verdana" w:hAnsi="Verdana"/>
          <w:sz w:val="16"/>
        </w:rPr>
        <w:br/>
      </w:r>
      <w:r w:rsidRPr="00F0545D">
        <w:rPr>
          <w:rFonts w:ascii="Verdana" w:hAnsi="Verdana"/>
          <w:sz w:val="16"/>
        </w:rPr>
        <w:t xml:space="preserve">i kończy się po upływie </w:t>
      </w:r>
      <w:r w:rsidR="00CB49A3">
        <w:rPr>
          <w:rFonts w:ascii="Verdana" w:hAnsi="Verdana"/>
          <w:sz w:val="16"/>
        </w:rPr>
        <w:t xml:space="preserve">24 (dwudziestu czterech) miesięcy dla samochodów typu 1a oraz 1b i </w:t>
      </w:r>
      <w:r w:rsidR="00F236C8">
        <w:rPr>
          <w:rFonts w:ascii="Verdana" w:hAnsi="Verdana"/>
          <w:sz w:val="16"/>
        </w:rPr>
        <w:t>36</w:t>
      </w:r>
      <w:r w:rsidR="00F236C8" w:rsidRPr="00F0545D">
        <w:rPr>
          <w:rFonts w:ascii="Verdana" w:hAnsi="Verdana"/>
          <w:sz w:val="16"/>
        </w:rPr>
        <w:t xml:space="preserve"> </w:t>
      </w:r>
      <w:r w:rsidR="005042EB" w:rsidRPr="00F0545D">
        <w:rPr>
          <w:rFonts w:ascii="Verdana" w:hAnsi="Verdana"/>
          <w:sz w:val="16"/>
        </w:rPr>
        <w:t>(</w:t>
      </w:r>
      <w:r w:rsidR="00F236C8">
        <w:rPr>
          <w:rFonts w:ascii="Verdana" w:hAnsi="Verdana"/>
          <w:sz w:val="16"/>
        </w:rPr>
        <w:t>trzydziestu sześciu</w:t>
      </w:r>
      <w:r w:rsidR="005042EB" w:rsidRPr="00F0545D">
        <w:rPr>
          <w:rFonts w:ascii="Verdana" w:hAnsi="Verdana"/>
          <w:sz w:val="16"/>
        </w:rPr>
        <w:t xml:space="preserve">) </w:t>
      </w:r>
      <w:r w:rsidRPr="00F0545D">
        <w:rPr>
          <w:rFonts w:ascii="Verdana" w:hAnsi="Verdana"/>
          <w:sz w:val="16"/>
        </w:rPr>
        <w:t>miesięcy</w:t>
      </w:r>
      <w:r w:rsidR="00CB49A3">
        <w:rPr>
          <w:rFonts w:ascii="Verdana" w:hAnsi="Verdana"/>
          <w:sz w:val="16"/>
        </w:rPr>
        <w:t xml:space="preserve"> (dla pozostałych typów pojazdów)</w:t>
      </w:r>
      <w:r w:rsidR="005042EB" w:rsidRPr="00F0545D">
        <w:rPr>
          <w:rFonts w:ascii="Verdana" w:hAnsi="Verdana"/>
          <w:sz w:val="16"/>
        </w:rPr>
        <w:t>,</w:t>
      </w:r>
      <w:r w:rsidRPr="00F0545D">
        <w:rPr>
          <w:rFonts w:ascii="Verdana" w:hAnsi="Verdana"/>
          <w:sz w:val="16"/>
        </w:rPr>
        <w:t xml:space="preserve"> w dniu odpowiadającym datą dzienną początkowemu dniowi terminu.</w:t>
      </w:r>
    </w:p>
    <w:p w14:paraId="3939661F" w14:textId="0EB16A09" w:rsidR="00B370CA" w:rsidRPr="00F0545D" w:rsidRDefault="00B370CA" w:rsidP="00F0545D">
      <w:pPr>
        <w:numPr>
          <w:ilvl w:val="0"/>
          <w:numId w:val="4"/>
        </w:numPr>
        <w:spacing w:line="360" w:lineRule="auto"/>
        <w:jc w:val="both"/>
        <w:rPr>
          <w:rFonts w:ascii="Verdana" w:hAnsi="Verdana"/>
          <w:sz w:val="16"/>
        </w:rPr>
      </w:pPr>
      <w:r w:rsidRPr="00F0545D">
        <w:rPr>
          <w:rFonts w:ascii="Verdana" w:hAnsi="Verdana"/>
          <w:sz w:val="16"/>
        </w:rPr>
        <w:t xml:space="preserve">Wydanie samochodów </w:t>
      </w:r>
      <w:r w:rsidR="00145DE9" w:rsidRPr="00F0545D">
        <w:rPr>
          <w:rFonts w:ascii="Verdana" w:hAnsi="Verdana"/>
          <w:sz w:val="16"/>
        </w:rPr>
        <w:t xml:space="preserve">Najemcy </w:t>
      </w:r>
      <w:r w:rsidRPr="00F0545D">
        <w:rPr>
          <w:rFonts w:ascii="Verdana" w:hAnsi="Verdana"/>
          <w:sz w:val="16"/>
        </w:rPr>
        <w:t xml:space="preserve">przez </w:t>
      </w:r>
      <w:r w:rsidR="00145DE9" w:rsidRPr="00F0545D">
        <w:rPr>
          <w:rFonts w:ascii="Verdana" w:hAnsi="Verdana"/>
          <w:sz w:val="16"/>
        </w:rPr>
        <w:t xml:space="preserve">Wynajmującego </w:t>
      </w:r>
      <w:r w:rsidRPr="00F0545D">
        <w:rPr>
          <w:rFonts w:ascii="Verdana" w:hAnsi="Verdana"/>
          <w:sz w:val="16"/>
        </w:rPr>
        <w:t xml:space="preserve">nastąpi w </w:t>
      </w:r>
      <w:r w:rsidRPr="00F0545D">
        <w:rPr>
          <w:rFonts w:ascii="Verdana" w:hAnsi="Verdana"/>
          <w:noProof/>
          <w:sz w:val="16"/>
        </w:rPr>
        <w:t xml:space="preserve">siedzibie </w:t>
      </w:r>
      <w:r w:rsidR="00145DE9" w:rsidRPr="00F0545D">
        <w:rPr>
          <w:rFonts w:ascii="Verdana" w:hAnsi="Verdana"/>
          <w:noProof/>
          <w:sz w:val="16"/>
        </w:rPr>
        <w:t xml:space="preserve">Najemcy </w:t>
      </w:r>
      <w:r w:rsidRPr="00F0545D">
        <w:rPr>
          <w:rFonts w:ascii="Verdana" w:hAnsi="Verdana"/>
          <w:noProof/>
          <w:sz w:val="16"/>
        </w:rPr>
        <w:t xml:space="preserve">w Gdańsku bez dodatkowej opłaty </w:t>
      </w:r>
      <w:r w:rsidRPr="00F0545D">
        <w:rPr>
          <w:rFonts w:ascii="Verdana" w:hAnsi="Verdana"/>
          <w:sz w:val="16"/>
        </w:rPr>
        <w:t xml:space="preserve">w terminie określonym przez </w:t>
      </w:r>
      <w:r w:rsidR="00145DE9" w:rsidRPr="00F0545D">
        <w:rPr>
          <w:rFonts w:ascii="Verdana" w:hAnsi="Verdana"/>
          <w:sz w:val="16"/>
        </w:rPr>
        <w:t xml:space="preserve">Wynajmującego </w:t>
      </w:r>
      <w:r w:rsidRPr="00F0545D">
        <w:rPr>
          <w:rFonts w:ascii="Verdana" w:hAnsi="Verdana"/>
          <w:sz w:val="16"/>
        </w:rPr>
        <w:t xml:space="preserve">w zawiadomieniu o gotowości do wydania przesłanym </w:t>
      </w:r>
      <w:r w:rsidR="00145DE9" w:rsidRPr="00F0545D">
        <w:rPr>
          <w:rFonts w:ascii="Verdana" w:hAnsi="Verdana"/>
          <w:sz w:val="16"/>
        </w:rPr>
        <w:t xml:space="preserve">Najemcy </w:t>
      </w:r>
      <w:r w:rsidRPr="00F0545D">
        <w:rPr>
          <w:rFonts w:ascii="Verdana" w:hAnsi="Verdana"/>
          <w:sz w:val="16"/>
        </w:rPr>
        <w:t xml:space="preserve">faksem lub pocztą elektroniczną. Osoba dokonująca w imieniu </w:t>
      </w:r>
      <w:r w:rsidR="00145DE9" w:rsidRPr="00F0545D">
        <w:rPr>
          <w:rFonts w:ascii="Verdana" w:hAnsi="Verdana"/>
          <w:sz w:val="16"/>
        </w:rPr>
        <w:t xml:space="preserve">Najemcy </w:t>
      </w:r>
      <w:r w:rsidRPr="00F0545D">
        <w:rPr>
          <w:rFonts w:ascii="Verdana" w:hAnsi="Verdana"/>
          <w:sz w:val="16"/>
        </w:rPr>
        <w:t xml:space="preserve">odbioru samochodów jest zobowiązana </w:t>
      </w:r>
      <w:r w:rsidRPr="00F0545D">
        <w:rPr>
          <w:rFonts w:ascii="Verdana" w:hAnsi="Verdana"/>
          <w:sz w:val="16"/>
        </w:rPr>
        <w:lastRenderedPageBreak/>
        <w:t xml:space="preserve">legitymować się pełnomocnictwem do dokonania tego odbioru sporządzonym wg wzoru stanowiącego załącznik Nr </w:t>
      </w:r>
      <w:r w:rsidR="007D7659">
        <w:rPr>
          <w:rFonts w:ascii="Verdana" w:hAnsi="Verdana"/>
          <w:sz w:val="16"/>
        </w:rPr>
        <w:t>4</w:t>
      </w:r>
      <w:r w:rsidR="00145DE9" w:rsidRPr="00F0545D">
        <w:rPr>
          <w:rFonts w:ascii="Verdana" w:hAnsi="Verdana"/>
          <w:sz w:val="16"/>
        </w:rPr>
        <w:t xml:space="preserve"> </w:t>
      </w:r>
      <w:r w:rsidRPr="00F0545D">
        <w:rPr>
          <w:rFonts w:ascii="Verdana" w:hAnsi="Verdana"/>
          <w:sz w:val="16"/>
        </w:rPr>
        <w:t>do niniejszej umowy.</w:t>
      </w:r>
    </w:p>
    <w:p w14:paraId="6EDEF00F" w14:textId="053E9375" w:rsidR="00B370CA" w:rsidRPr="00F0545D" w:rsidRDefault="00B370CA" w:rsidP="00F0545D">
      <w:pPr>
        <w:numPr>
          <w:ilvl w:val="0"/>
          <w:numId w:val="4"/>
        </w:numPr>
        <w:spacing w:line="360" w:lineRule="auto"/>
        <w:jc w:val="both"/>
        <w:rPr>
          <w:rFonts w:ascii="Verdana" w:hAnsi="Verdana"/>
          <w:sz w:val="16"/>
        </w:rPr>
      </w:pPr>
      <w:r w:rsidRPr="00F0545D">
        <w:rPr>
          <w:rFonts w:ascii="Verdana" w:hAnsi="Verdana"/>
          <w:sz w:val="16"/>
        </w:rPr>
        <w:t xml:space="preserve">Przed podpisaniem protokołu odbioru samochodu </w:t>
      </w:r>
      <w:r w:rsidR="00145DE9" w:rsidRPr="00F0545D">
        <w:rPr>
          <w:rFonts w:ascii="Verdana" w:hAnsi="Verdana"/>
          <w:sz w:val="16"/>
        </w:rPr>
        <w:t>Najemca sprawdzi</w:t>
      </w:r>
      <w:r w:rsidRPr="00F0545D">
        <w:rPr>
          <w:rFonts w:ascii="Verdana" w:hAnsi="Verdana"/>
          <w:sz w:val="16"/>
        </w:rPr>
        <w:t xml:space="preserve"> czy samochód i jego wyposażenie są zgodne </w:t>
      </w:r>
      <w:r w:rsidR="00FD4FF3" w:rsidRPr="00F0545D">
        <w:rPr>
          <w:rFonts w:ascii="Verdana" w:hAnsi="Verdana"/>
          <w:sz w:val="16"/>
        </w:rPr>
        <w:br/>
      </w:r>
      <w:r w:rsidRPr="00F0545D">
        <w:rPr>
          <w:rFonts w:ascii="Verdana" w:hAnsi="Verdana"/>
          <w:sz w:val="16"/>
        </w:rPr>
        <w:t xml:space="preserve">z zamówieniem, oraz że brak jest widocznych wad samochodu. Gdyby przed dokonaniem odbioru samochodu </w:t>
      </w:r>
      <w:r w:rsidR="00145DE9" w:rsidRPr="00F0545D">
        <w:rPr>
          <w:rFonts w:ascii="Verdana" w:hAnsi="Verdana"/>
          <w:sz w:val="16"/>
        </w:rPr>
        <w:t xml:space="preserve">Najemca </w:t>
      </w:r>
      <w:r w:rsidRPr="00F0545D">
        <w:rPr>
          <w:rFonts w:ascii="Verdana" w:hAnsi="Verdana"/>
          <w:sz w:val="16"/>
        </w:rPr>
        <w:t xml:space="preserve">wykrył jakiekolwiek wady samochodu, powiadomi o tym </w:t>
      </w:r>
      <w:r w:rsidR="00145DE9" w:rsidRPr="00F0545D">
        <w:rPr>
          <w:rFonts w:ascii="Verdana" w:hAnsi="Verdana"/>
          <w:sz w:val="16"/>
        </w:rPr>
        <w:t>Wynajmującego</w:t>
      </w:r>
      <w:r w:rsidRPr="00F0545D">
        <w:rPr>
          <w:rFonts w:ascii="Verdana" w:hAnsi="Verdana"/>
          <w:sz w:val="16"/>
        </w:rPr>
        <w:t xml:space="preserve">, który zażąda od dostawcy niezwłocznego usunięcia takich wad. </w:t>
      </w:r>
      <w:r w:rsidR="00145DE9" w:rsidRPr="00F0545D">
        <w:rPr>
          <w:rFonts w:ascii="Verdana" w:hAnsi="Verdana"/>
          <w:sz w:val="16"/>
        </w:rPr>
        <w:t xml:space="preserve">Najemca </w:t>
      </w:r>
      <w:r w:rsidRPr="00F0545D">
        <w:rPr>
          <w:rFonts w:ascii="Verdana" w:hAnsi="Verdana"/>
          <w:sz w:val="16"/>
        </w:rPr>
        <w:t xml:space="preserve">dokona odbioru samochodu jedynie, jeśli takie wady zostały całkowicie usunięte. W przypadku wad nie dających się usunąć </w:t>
      </w:r>
      <w:r w:rsidR="00145DE9" w:rsidRPr="00F0545D">
        <w:rPr>
          <w:rFonts w:ascii="Verdana" w:hAnsi="Verdana"/>
          <w:sz w:val="16"/>
        </w:rPr>
        <w:t xml:space="preserve">Najemca </w:t>
      </w:r>
      <w:r w:rsidRPr="00F0545D">
        <w:rPr>
          <w:rFonts w:ascii="Verdana" w:hAnsi="Verdana"/>
          <w:sz w:val="16"/>
        </w:rPr>
        <w:t xml:space="preserve">ma prawo odmówić przyjęcia samochodu. W takim przypadku </w:t>
      </w:r>
      <w:r w:rsidR="00145DE9" w:rsidRPr="00F0545D">
        <w:rPr>
          <w:rFonts w:ascii="Verdana" w:hAnsi="Verdana"/>
          <w:sz w:val="16"/>
        </w:rPr>
        <w:t xml:space="preserve">Wynajmujący </w:t>
      </w:r>
      <w:r w:rsidRPr="00F0545D">
        <w:rPr>
          <w:rFonts w:ascii="Verdana" w:hAnsi="Verdana"/>
          <w:sz w:val="16"/>
        </w:rPr>
        <w:t xml:space="preserve">zobowiązany jest do </w:t>
      </w:r>
      <w:r w:rsidRPr="00F0545D">
        <w:rPr>
          <w:rFonts w:ascii="Verdana" w:hAnsi="Verdana"/>
          <w:sz w:val="16"/>
          <w:szCs w:val="16"/>
        </w:rPr>
        <w:t xml:space="preserve">udostępnienia samochodu przedkontraktowego, klasy identycznej, jak samochód zamówiony przez </w:t>
      </w:r>
      <w:r w:rsidR="00145DE9" w:rsidRPr="00F0545D">
        <w:rPr>
          <w:rFonts w:ascii="Verdana" w:hAnsi="Verdana"/>
          <w:sz w:val="16"/>
          <w:szCs w:val="16"/>
        </w:rPr>
        <w:t>Najemcę</w:t>
      </w:r>
      <w:r w:rsidRPr="00F0545D">
        <w:rPr>
          <w:rFonts w:ascii="Verdana" w:hAnsi="Verdana"/>
          <w:sz w:val="16"/>
          <w:szCs w:val="16"/>
        </w:rPr>
        <w:t xml:space="preserve">, w zamian za zapłatę </w:t>
      </w:r>
      <w:r w:rsidR="00145DE9" w:rsidRPr="00F0545D">
        <w:rPr>
          <w:rFonts w:ascii="Verdana" w:hAnsi="Verdana"/>
          <w:sz w:val="16"/>
          <w:szCs w:val="16"/>
        </w:rPr>
        <w:t>wynagrodzenia</w:t>
      </w:r>
      <w:r w:rsidRPr="00F0545D">
        <w:rPr>
          <w:rFonts w:ascii="Verdana" w:hAnsi="Verdana"/>
          <w:sz w:val="16"/>
          <w:szCs w:val="16"/>
        </w:rPr>
        <w:t xml:space="preserve"> równego </w:t>
      </w:r>
      <w:r w:rsidR="00145DE9" w:rsidRPr="00F0545D">
        <w:rPr>
          <w:rFonts w:ascii="Verdana" w:hAnsi="Verdana"/>
          <w:sz w:val="16"/>
          <w:szCs w:val="16"/>
        </w:rPr>
        <w:t xml:space="preserve">wynagrodzeniu </w:t>
      </w:r>
      <w:r w:rsidRPr="00F0545D">
        <w:rPr>
          <w:rFonts w:ascii="Verdana" w:hAnsi="Verdana"/>
          <w:sz w:val="16"/>
          <w:szCs w:val="16"/>
        </w:rPr>
        <w:t>przewidzianemu dla samochodu docelowego</w:t>
      </w:r>
      <w:r w:rsidR="00930853" w:rsidRPr="00F0545D">
        <w:rPr>
          <w:rFonts w:ascii="Verdana" w:hAnsi="Verdana"/>
          <w:sz w:val="16"/>
          <w:szCs w:val="16"/>
        </w:rPr>
        <w:t>.</w:t>
      </w:r>
      <w:r w:rsidRPr="00F0545D">
        <w:rPr>
          <w:rFonts w:ascii="Verdana" w:hAnsi="Verdana"/>
          <w:sz w:val="16"/>
          <w:szCs w:val="16"/>
        </w:rPr>
        <w:t xml:space="preserve"> </w:t>
      </w:r>
      <w:r w:rsidRPr="00F0545D">
        <w:rPr>
          <w:rFonts w:ascii="Verdana" w:hAnsi="Verdana"/>
          <w:sz w:val="16"/>
        </w:rPr>
        <w:t xml:space="preserve">W przypadku, gdy </w:t>
      </w:r>
      <w:r w:rsidR="0003588C" w:rsidRPr="00F0545D">
        <w:rPr>
          <w:rFonts w:ascii="Verdana" w:hAnsi="Verdana"/>
          <w:sz w:val="16"/>
        </w:rPr>
        <w:t xml:space="preserve">Wynajmujący </w:t>
      </w:r>
      <w:r w:rsidRPr="00F0545D">
        <w:rPr>
          <w:rFonts w:ascii="Verdana" w:hAnsi="Verdana"/>
          <w:sz w:val="16"/>
        </w:rPr>
        <w:t xml:space="preserve">nie udostępni samochodu przedkontraktowego w terminie 1 dnia od </w:t>
      </w:r>
      <w:r w:rsidR="0003588C" w:rsidRPr="00F0545D">
        <w:rPr>
          <w:rFonts w:ascii="Verdana" w:hAnsi="Verdana"/>
          <w:sz w:val="16"/>
        </w:rPr>
        <w:t>za</w:t>
      </w:r>
      <w:r w:rsidRPr="00F0545D">
        <w:rPr>
          <w:rFonts w:ascii="Verdana" w:hAnsi="Verdana"/>
          <w:sz w:val="16"/>
        </w:rPr>
        <w:t xml:space="preserve">planowanego terminu dostawy zamówionego samochodu, </w:t>
      </w:r>
      <w:r w:rsidR="0003588C" w:rsidRPr="00F0545D">
        <w:rPr>
          <w:rFonts w:ascii="Verdana" w:hAnsi="Verdana"/>
          <w:sz w:val="16"/>
        </w:rPr>
        <w:t xml:space="preserve">Wynajmujący </w:t>
      </w:r>
      <w:r w:rsidRPr="00F0545D">
        <w:rPr>
          <w:rFonts w:ascii="Verdana" w:hAnsi="Verdana"/>
          <w:sz w:val="16"/>
        </w:rPr>
        <w:t xml:space="preserve">będzie zobowiązany do zapłaty </w:t>
      </w:r>
      <w:r w:rsidR="0003588C" w:rsidRPr="00F0545D">
        <w:rPr>
          <w:rFonts w:ascii="Verdana" w:hAnsi="Verdana"/>
          <w:sz w:val="16"/>
        </w:rPr>
        <w:t xml:space="preserve">Najemcy </w:t>
      </w:r>
      <w:r w:rsidRPr="00F0545D">
        <w:rPr>
          <w:rFonts w:ascii="Verdana" w:hAnsi="Verdana"/>
          <w:sz w:val="16"/>
        </w:rPr>
        <w:t xml:space="preserve">kary umownej w wysokości 3,33% kwoty miesięcznego </w:t>
      </w:r>
      <w:r w:rsidR="0003588C" w:rsidRPr="00F0545D">
        <w:rPr>
          <w:rFonts w:ascii="Verdana" w:hAnsi="Verdana"/>
          <w:sz w:val="16"/>
        </w:rPr>
        <w:t>wynagrodzenia</w:t>
      </w:r>
      <w:r w:rsidRPr="00F0545D">
        <w:rPr>
          <w:rFonts w:ascii="Verdana" w:hAnsi="Verdana"/>
          <w:sz w:val="16"/>
        </w:rPr>
        <w:t xml:space="preserve"> brutto należnego za niedostarczon</w:t>
      </w:r>
      <w:r w:rsidR="0003588C" w:rsidRPr="00F0545D">
        <w:rPr>
          <w:rFonts w:ascii="Verdana" w:hAnsi="Verdana"/>
          <w:sz w:val="16"/>
        </w:rPr>
        <w:t>y</w:t>
      </w:r>
      <w:r w:rsidRPr="00F0545D">
        <w:rPr>
          <w:rFonts w:ascii="Verdana" w:hAnsi="Verdana"/>
          <w:sz w:val="16"/>
        </w:rPr>
        <w:t xml:space="preserve"> </w:t>
      </w:r>
      <w:r w:rsidR="0003588C" w:rsidRPr="00F0545D">
        <w:rPr>
          <w:rFonts w:ascii="Verdana" w:hAnsi="Verdana"/>
          <w:sz w:val="16"/>
        </w:rPr>
        <w:t xml:space="preserve">samochód </w:t>
      </w:r>
      <w:r w:rsidRPr="00F0545D">
        <w:rPr>
          <w:rFonts w:ascii="Verdana" w:hAnsi="Verdana"/>
          <w:sz w:val="16"/>
        </w:rPr>
        <w:t>za każdy dzień opóźnienia w dostawie</w:t>
      </w:r>
      <w:r w:rsidR="00B04BAD">
        <w:rPr>
          <w:rFonts w:ascii="Verdana" w:hAnsi="Verdana"/>
          <w:sz w:val="16"/>
        </w:rPr>
        <w:t>, nie więcej niż 70 % wartości takiego wynagrodzenia</w:t>
      </w:r>
      <w:r w:rsidRPr="00F0545D">
        <w:rPr>
          <w:rFonts w:ascii="Verdana" w:hAnsi="Verdana"/>
          <w:sz w:val="16"/>
        </w:rPr>
        <w:t>.</w:t>
      </w:r>
      <w:r w:rsidR="00930853" w:rsidRPr="00F0545D">
        <w:rPr>
          <w:rFonts w:ascii="Verdana" w:hAnsi="Verdana"/>
          <w:sz w:val="16"/>
        </w:rPr>
        <w:t xml:space="preserve"> Najemca uprawniony jest do dochodzenia odszkodowania przewyższającego zastrzeżoną karę umowną.</w:t>
      </w:r>
      <w:r w:rsidR="00B04BAD">
        <w:rPr>
          <w:rFonts w:ascii="Verdana" w:hAnsi="Verdana"/>
          <w:sz w:val="16"/>
        </w:rPr>
        <w:t xml:space="preserve"> </w:t>
      </w:r>
    </w:p>
    <w:p w14:paraId="1E18E93E" w14:textId="1F626151" w:rsidR="00930853" w:rsidRDefault="00B370CA" w:rsidP="00F0545D">
      <w:pPr>
        <w:numPr>
          <w:ilvl w:val="0"/>
          <w:numId w:val="4"/>
        </w:numPr>
        <w:spacing w:line="360" w:lineRule="auto"/>
        <w:jc w:val="both"/>
        <w:rPr>
          <w:rFonts w:ascii="Verdana" w:hAnsi="Verdana"/>
          <w:sz w:val="16"/>
        </w:rPr>
      </w:pPr>
      <w:r w:rsidRPr="00F0545D">
        <w:rPr>
          <w:rFonts w:ascii="Verdana" w:hAnsi="Verdana"/>
          <w:sz w:val="16"/>
        </w:rPr>
        <w:t xml:space="preserve">Za odbiór samochodu uważa się podpisanie przez </w:t>
      </w:r>
      <w:r w:rsidR="0003588C" w:rsidRPr="00F0545D">
        <w:rPr>
          <w:rFonts w:ascii="Verdana" w:hAnsi="Verdana"/>
          <w:sz w:val="16"/>
        </w:rPr>
        <w:t xml:space="preserve">Najemcę </w:t>
      </w:r>
      <w:r w:rsidRPr="00F0545D">
        <w:rPr>
          <w:rFonts w:ascii="Verdana" w:hAnsi="Verdana"/>
          <w:sz w:val="16"/>
        </w:rPr>
        <w:t xml:space="preserve">protokołu zdawczo-odbiorczego oraz odbiór </w:t>
      </w:r>
      <w:r w:rsidR="00FD4FF3" w:rsidRPr="00F0545D">
        <w:rPr>
          <w:rFonts w:ascii="Verdana" w:hAnsi="Verdana"/>
          <w:sz w:val="16"/>
        </w:rPr>
        <w:br/>
      </w:r>
      <w:r w:rsidRPr="00F0545D">
        <w:rPr>
          <w:rFonts w:ascii="Verdana" w:hAnsi="Verdana"/>
          <w:sz w:val="16"/>
        </w:rPr>
        <w:t>2 kompletów kluczyków. Wraz z odbiorem samochodu</w:t>
      </w:r>
      <w:r w:rsidR="0003588C" w:rsidRPr="00F0545D">
        <w:rPr>
          <w:rFonts w:ascii="Verdana" w:hAnsi="Verdana"/>
          <w:sz w:val="16"/>
        </w:rPr>
        <w:t xml:space="preserve"> Najemca</w:t>
      </w:r>
      <w:r w:rsidRPr="00F0545D">
        <w:rPr>
          <w:rFonts w:ascii="Verdana" w:hAnsi="Verdana"/>
          <w:sz w:val="16"/>
        </w:rPr>
        <w:t xml:space="preserve"> otrzyma dowód rejestracyjny, certyfikat zawarcia umowy OC (w przypadku zawarcia umowy ubezpieczeniowej za pośrednictwem </w:t>
      </w:r>
      <w:r w:rsidR="0003588C" w:rsidRPr="00F0545D">
        <w:rPr>
          <w:rFonts w:ascii="Verdana" w:hAnsi="Verdana"/>
          <w:sz w:val="16"/>
        </w:rPr>
        <w:t>Wynajmującego</w:t>
      </w:r>
      <w:r w:rsidRPr="00F0545D">
        <w:rPr>
          <w:rFonts w:ascii="Verdana" w:hAnsi="Verdana"/>
          <w:sz w:val="16"/>
        </w:rPr>
        <w:t xml:space="preserve">) oraz instrukcję użytkowania samochodu. </w:t>
      </w:r>
    </w:p>
    <w:p w14:paraId="04E7C0FD" w14:textId="77777777" w:rsidR="006017DB" w:rsidRPr="00F0545D" w:rsidRDefault="006017DB" w:rsidP="006017DB">
      <w:pPr>
        <w:spacing w:line="360" w:lineRule="auto"/>
        <w:jc w:val="both"/>
        <w:rPr>
          <w:rFonts w:ascii="Verdana" w:hAnsi="Verdana"/>
          <w:sz w:val="16"/>
        </w:rPr>
      </w:pPr>
    </w:p>
    <w:p w14:paraId="352FED8C" w14:textId="77777777" w:rsidR="00EB02C1" w:rsidRPr="00F0545D" w:rsidRDefault="00EB02C1" w:rsidP="00F0545D">
      <w:pPr>
        <w:keepNext/>
        <w:spacing w:line="360" w:lineRule="auto"/>
        <w:outlineLvl w:val="0"/>
        <w:rPr>
          <w:rFonts w:ascii="Verdana" w:hAnsi="Verdana"/>
          <w:b/>
          <w:bCs/>
          <w:sz w:val="16"/>
        </w:rPr>
      </w:pPr>
    </w:p>
    <w:p w14:paraId="4E6A21D2" w14:textId="21B0489C" w:rsidR="00B370CA" w:rsidRPr="00F0545D" w:rsidRDefault="00B370CA" w:rsidP="00F0545D">
      <w:pPr>
        <w:keepNext/>
        <w:spacing w:line="360" w:lineRule="auto"/>
        <w:jc w:val="center"/>
        <w:outlineLvl w:val="0"/>
        <w:rPr>
          <w:rFonts w:ascii="Verdana" w:hAnsi="Verdana"/>
          <w:sz w:val="16"/>
        </w:rPr>
      </w:pPr>
      <w:r w:rsidRPr="00F0545D">
        <w:rPr>
          <w:rFonts w:ascii="Verdana" w:hAnsi="Verdana"/>
          <w:b/>
          <w:bCs/>
          <w:sz w:val="16"/>
        </w:rPr>
        <w:t>Limit kilometrów</w:t>
      </w:r>
    </w:p>
    <w:p w14:paraId="58A05486" w14:textId="77777777" w:rsidR="00B370CA" w:rsidRPr="00F0545D" w:rsidRDefault="00B370CA" w:rsidP="00F0545D">
      <w:pPr>
        <w:spacing w:line="360" w:lineRule="auto"/>
        <w:jc w:val="center"/>
        <w:rPr>
          <w:rFonts w:ascii="Verdana" w:hAnsi="Verdana"/>
          <w:b/>
          <w:bCs/>
          <w:sz w:val="16"/>
        </w:rPr>
      </w:pPr>
      <w:r w:rsidRPr="00F0545D">
        <w:rPr>
          <w:rFonts w:ascii="Verdana" w:hAnsi="Verdana"/>
          <w:b/>
          <w:bCs/>
          <w:sz w:val="16"/>
        </w:rPr>
        <w:t>§ 7</w:t>
      </w:r>
    </w:p>
    <w:p w14:paraId="19D76D5A" w14:textId="77777777" w:rsidR="00B370CA" w:rsidRPr="00F0545D" w:rsidRDefault="00B370CA" w:rsidP="00F0545D">
      <w:pPr>
        <w:spacing w:line="360" w:lineRule="auto"/>
        <w:jc w:val="center"/>
        <w:rPr>
          <w:rFonts w:ascii="Verdana" w:hAnsi="Verdana"/>
          <w:sz w:val="16"/>
        </w:rPr>
      </w:pPr>
    </w:p>
    <w:p w14:paraId="788AD2E9" w14:textId="5FC27C9E" w:rsidR="00B370CA" w:rsidRPr="00F0545D" w:rsidRDefault="006E72EB" w:rsidP="00F0545D">
      <w:pPr>
        <w:numPr>
          <w:ilvl w:val="0"/>
          <w:numId w:val="10"/>
        </w:numPr>
        <w:spacing w:line="360" w:lineRule="auto"/>
        <w:jc w:val="both"/>
        <w:rPr>
          <w:rFonts w:ascii="Verdana" w:hAnsi="Verdana"/>
          <w:noProof/>
          <w:sz w:val="16"/>
        </w:rPr>
      </w:pPr>
      <w:r w:rsidRPr="00F0545D">
        <w:rPr>
          <w:rFonts w:ascii="Verdana" w:hAnsi="Verdana"/>
          <w:noProof/>
          <w:sz w:val="16"/>
        </w:rPr>
        <w:t>Wynagro</w:t>
      </w:r>
      <w:r w:rsidR="00176ABC" w:rsidRPr="00F0545D">
        <w:rPr>
          <w:rFonts w:ascii="Verdana" w:hAnsi="Verdana"/>
          <w:noProof/>
          <w:sz w:val="16"/>
        </w:rPr>
        <w:t>d</w:t>
      </w:r>
      <w:r w:rsidRPr="00F0545D">
        <w:rPr>
          <w:rFonts w:ascii="Verdana" w:hAnsi="Verdana"/>
          <w:noProof/>
          <w:sz w:val="16"/>
        </w:rPr>
        <w:t>zenie</w:t>
      </w:r>
      <w:r w:rsidR="00815381" w:rsidRPr="00F0545D">
        <w:rPr>
          <w:rFonts w:ascii="Verdana" w:hAnsi="Verdana"/>
          <w:noProof/>
          <w:sz w:val="16"/>
        </w:rPr>
        <w:t xml:space="preserve"> </w:t>
      </w:r>
      <w:r w:rsidRPr="00F0545D">
        <w:rPr>
          <w:rFonts w:ascii="Verdana" w:hAnsi="Verdana"/>
          <w:noProof/>
          <w:sz w:val="16"/>
        </w:rPr>
        <w:t xml:space="preserve">określone </w:t>
      </w:r>
      <w:r w:rsidR="00B370CA" w:rsidRPr="00F0545D">
        <w:rPr>
          <w:rFonts w:ascii="Verdana" w:hAnsi="Verdana"/>
          <w:noProof/>
          <w:sz w:val="16"/>
        </w:rPr>
        <w:t xml:space="preserve">w załączniku Nr 1 jest </w:t>
      </w:r>
      <w:r w:rsidRPr="00F0545D">
        <w:rPr>
          <w:rFonts w:ascii="Verdana" w:hAnsi="Verdana"/>
          <w:noProof/>
          <w:sz w:val="16"/>
        </w:rPr>
        <w:t xml:space="preserve">ustalane </w:t>
      </w:r>
      <w:r w:rsidR="00B370CA" w:rsidRPr="00F0545D">
        <w:rPr>
          <w:rFonts w:ascii="Verdana" w:hAnsi="Verdana"/>
          <w:noProof/>
          <w:sz w:val="16"/>
        </w:rPr>
        <w:t xml:space="preserve">przy założeniu używania samochodu przez </w:t>
      </w:r>
      <w:r w:rsidR="00815381" w:rsidRPr="00F0545D">
        <w:rPr>
          <w:rFonts w:ascii="Verdana" w:hAnsi="Verdana"/>
          <w:noProof/>
          <w:sz w:val="16"/>
        </w:rPr>
        <w:t xml:space="preserve">Najemcę </w:t>
      </w:r>
      <w:r w:rsidR="00FD4FF3" w:rsidRPr="00F0545D">
        <w:rPr>
          <w:rFonts w:ascii="Verdana" w:hAnsi="Verdana"/>
          <w:noProof/>
          <w:sz w:val="16"/>
        </w:rPr>
        <w:br/>
      </w:r>
      <w:r w:rsidR="00B370CA" w:rsidRPr="00F0545D">
        <w:rPr>
          <w:rFonts w:ascii="Verdana" w:hAnsi="Verdana"/>
          <w:noProof/>
          <w:sz w:val="16"/>
        </w:rPr>
        <w:t xml:space="preserve">z zachowaniem rocznego limitu przejechanych kilometrów, ustalonego dla danego samochodu w załączniku Nr 1, przy czym jeżeli okres </w:t>
      </w:r>
      <w:r w:rsidR="00815381" w:rsidRPr="00F0545D">
        <w:rPr>
          <w:rFonts w:ascii="Verdana" w:hAnsi="Verdana"/>
          <w:noProof/>
          <w:sz w:val="16"/>
        </w:rPr>
        <w:t xml:space="preserve">najmu </w:t>
      </w:r>
      <w:r w:rsidR="00B370CA" w:rsidRPr="00F0545D">
        <w:rPr>
          <w:rFonts w:ascii="Verdana" w:hAnsi="Verdana"/>
          <w:noProof/>
          <w:sz w:val="16"/>
        </w:rPr>
        <w:t xml:space="preserve">nie zamyka się w pełnych latach (okresach 12-miesiecznych) limit dla okresu </w:t>
      </w:r>
      <w:r w:rsidR="00815381" w:rsidRPr="00F0545D">
        <w:rPr>
          <w:rFonts w:ascii="Verdana" w:hAnsi="Verdana"/>
          <w:noProof/>
          <w:sz w:val="16"/>
        </w:rPr>
        <w:t xml:space="preserve">najmu </w:t>
      </w:r>
      <w:r w:rsidR="00B370CA" w:rsidRPr="00F0545D">
        <w:rPr>
          <w:rFonts w:ascii="Verdana" w:hAnsi="Verdana"/>
          <w:noProof/>
          <w:sz w:val="16"/>
        </w:rPr>
        <w:t>krótszego niż 12 miesięcy ustala się poprzez przemnożenie liczby miesięcy w niepełnym roku przez limit miesięczny równy 1/12 limitu rocznego. Rozliczenie wykorzystania limitu kilometrów dokonywane jest na zasadach określonych w § 7 ust. 2, 3, 4, 5, 6</w:t>
      </w:r>
      <w:r w:rsidR="00543CEC" w:rsidRPr="00F0545D">
        <w:rPr>
          <w:rFonts w:ascii="Verdana" w:hAnsi="Verdana"/>
          <w:noProof/>
          <w:sz w:val="16"/>
        </w:rPr>
        <w:t xml:space="preserve">, </w:t>
      </w:r>
      <w:r w:rsidR="00B370CA" w:rsidRPr="00F0545D">
        <w:rPr>
          <w:rFonts w:ascii="Verdana" w:hAnsi="Verdana"/>
          <w:noProof/>
          <w:sz w:val="16"/>
        </w:rPr>
        <w:t>7</w:t>
      </w:r>
      <w:r w:rsidR="00543CEC" w:rsidRPr="00F0545D">
        <w:rPr>
          <w:rFonts w:ascii="Verdana" w:hAnsi="Verdana"/>
          <w:noProof/>
          <w:sz w:val="16"/>
        </w:rPr>
        <w:t xml:space="preserve"> i 8</w:t>
      </w:r>
      <w:r w:rsidR="00B370CA" w:rsidRPr="00F0545D">
        <w:rPr>
          <w:rFonts w:ascii="Verdana" w:hAnsi="Verdana"/>
          <w:noProof/>
          <w:sz w:val="16"/>
        </w:rPr>
        <w:t xml:space="preserve">. </w:t>
      </w:r>
      <w:r w:rsidR="00815381" w:rsidRPr="00F0545D">
        <w:rPr>
          <w:rFonts w:ascii="Verdana" w:hAnsi="Verdana"/>
          <w:noProof/>
          <w:sz w:val="16"/>
        </w:rPr>
        <w:t xml:space="preserve">Wynajmujący </w:t>
      </w:r>
      <w:r w:rsidR="00B370CA" w:rsidRPr="00F0545D">
        <w:rPr>
          <w:rFonts w:ascii="Verdana" w:hAnsi="Verdana"/>
          <w:noProof/>
          <w:sz w:val="16"/>
        </w:rPr>
        <w:t xml:space="preserve">przedstawi wyniki rozliczenia </w:t>
      </w:r>
      <w:r w:rsidR="00815381" w:rsidRPr="00F0545D">
        <w:rPr>
          <w:rFonts w:ascii="Verdana" w:hAnsi="Verdana"/>
          <w:noProof/>
          <w:sz w:val="16"/>
        </w:rPr>
        <w:t xml:space="preserve">Najemcy </w:t>
      </w:r>
      <w:r w:rsidR="00B370CA" w:rsidRPr="00F0545D">
        <w:rPr>
          <w:rFonts w:ascii="Verdana" w:hAnsi="Verdana"/>
          <w:noProof/>
          <w:sz w:val="16"/>
        </w:rPr>
        <w:t xml:space="preserve">do </w:t>
      </w:r>
      <w:r w:rsidRPr="00F0545D">
        <w:rPr>
          <w:rFonts w:ascii="Verdana" w:hAnsi="Verdana"/>
          <w:noProof/>
          <w:sz w:val="16"/>
        </w:rPr>
        <w:t xml:space="preserve">ostatniego </w:t>
      </w:r>
      <w:r w:rsidR="0061005B" w:rsidRPr="00F0545D">
        <w:rPr>
          <w:rFonts w:ascii="Verdana" w:hAnsi="Verdana"/>
          <w:noProof/>
          <w:sz w:val="16"/>
        </w:rPr>
        <w:br/>
      </w:r>
      <w:r w:rsidRPr="00F0545D">
        <w:rPr>
          <w:rFonts w:ascii="Verdana" w:hAnsi="Verdana"/>
          <w:noProof/>
          <w:sz w:val="16"/>
        </w:rPr>
        <w:t>dnia miesiąca</w:t>
      </w:r>
      <w:r w:rsidR="00B370CA" w:rsidRPr="00F0545D">
        <w:rPr>
          <w:rFonts w:ascii="Verdana" w:hAnsi="Verdana"/>
          <w:noProof/>
          <w:sz w:val="16"/>
        </w:rPr>
        <w:t xml:space="preserve"> następującego po </w:t>
      </w:r>
      <w:r w:rsidRPr="00F0545D">
        <w:rPr>
          <w:rFonts w:ascii="Verdana" w:hAnsi="Verdana"/>
          <w:noProof/>
          <w:sz w:val="16"/>
        </w:rPr>
        <w:t>miesiącu</w:t>
      </w:r>
      <w:r w:rsidR="00B370CA" w:rsidRPr="00F0545D">
        <w:rPr>
          <w:rFonts w:ascii="Verdana" w:hAnsi="Verdana"/>
          <w:noProof/>
          <w:sz w:val="16"/>
        </w:rPr>
        <w:t xml:space="preserve">, w którym został </w:t>
      </w:r>
      <w:r w:rsidR="00815381" w:rsidRPr="00F0545D">
        <w:rPr>
          <w:rFonts w:ascii="Verdana" w:hAnsi="Verdana"/>
          <w:noProof/>
          <w:sz w:val="16"/>
        </w:rPr>
        <w:t>zakończony</w:t>
      </w:r>
      <w:r w:rsidRPr="00F0545D">
        <w:rPr>
          <w:rFonts w:ascii="Verdana" w:hAnsi="Verdana"/>
          <w:noProof/>
          <w:sz w:val="16"/>
        </w:rPr>
        <w:t xml:space="preserve"> okres najmu ostatniego samochodu</w:t>
      </w:r>
      <w:r w:rsidR="00B370CA" w:rsidRPr="00F0545D">
        <w:rPr>
          <w:rFonts w:ascii="Verdana" w:hAnsi="Verdana"/>
          <w:noProof/>
          <w:sz w:val="16"/>
        </w:rPr>
        <w:t>.</w:t>
      </w:r>
    </w:p>
    <w:p w14:paraId="00CA1DD9" w14:textId="7160884B" w:rsidR="00B370CA" w:rsidRPr="00F0545D" w:rsidRDefault="00B370CA" w:rsidP="00F0545D">
      <w:pPr>
        <w:numPr>
          <w:ilvl w:val="0"/>
          <w:numId w:val="10"/>
        </w:numPr>
        <w:spacing w:line="360" w:lineRule="auto"/>
        <w:jc w:val="both"/>
        <w:rPr>
          <w:rFonts w:ascii="Verdana" w:hAnsi="Verdana"/>
          <w:noProof/>
          <w:sz w:val="16"/>
        </w:rPr>
      </w:pPr>
      <w:r w:rsidRPr="00F0545D">
        <w:rPr>
          <w:rFonts w:ascii="Verdana" w:hAnsi="Verdana"/>
          <w:noProof/>
          <w:sz w:val="16"/>
        </w:rPr>
        <w:t xml:space="preserve">Rozliczenie z tytułu przekroczenia lub nie wykorzystania limitu kilometrów, o którym mowa w § 7 ust. 1 (nadprzebieg lub niedobieg) będzie dokonywane </w:t>
      </w:r>
      <w:r w:rsidR="006E72EB" w:rsidRPr="00F0545D">
        <w:rPr>
          <w:rFonts w:ascii="Verdana" w:hAnsi="Verdana"/>
          <w:noProof/>
          <w:sz w:val="16"/>
        </w:rPr>
        <w:t xml:space="preserve">w terminie </w:t>
      </w:r>
      <w:r w:rsidR="0069314F" w:rsidRPr="00F0545D">
        <w:rPr>
          <w:rFonts w:ascii="Verdana" w:hAnsi="Verdana"/>
          <w:noProof/>
          <w:sz w:val="16"/>
        </w:rPr>
        <w:t>30</w:t>
      </w:r>
      <w:r w:rsidR="006E72EB" w:rsidRPr="00F0545D">
        <w:rPr>
          <w:rFonts w:ascii="Verdana" w:hAnsi="Verdana"/>
          <w:noProof/>
          <w:sz w:val="16"/>
        </w:rPr>
        <w:t xml:space="preserve"> dni od dnia zakończenia najmu ostatniego samochodu</w:t>
      </w:r>
      <w:r w:rsidRPr="00F0545D">
        <w:rPr>
          <w:rFonts w:ascii="Verdana" w:hAnsi="Verdana"/>
          <w:noProof/>
          <w:sz w:val="16"/>
        </w:rPr>
        <w:t xml:space="preserve">, za cały okres </w:t>
      </w:r>
      <w:r w:rsidR="00815381" w:rsidRPr="00F0545D">
        <w:rPr>
          <w:rFonts w:ascii="Verdana" w:hAnsi="Verdana"/>
          <w:noProof/>
          <w:sz w:val="16"/>
        </w:rPr>
        <w:t>najmu</w:t>
      </w:r>
      <w:r w:rsidRPr="00F0545D">
        <w:rPr>
          <w:rFonts w:ascii="Verdana" w:hAnsi="Verdana"/>
          <w:noProof/>
          <w:sz w:val="16"/>
        </w:rPr>
        <w:t xml:space="preserve">, łącznie dla wszystkich samochodów </w:t>
      </w:r>
      <w:r w:rsidR="00815381" w:rsidRPr="00F0545D">
        <w:rPr>
          <w:rFonts w:ascii="Verdana" w:hAnsi="Verdana"/>
          <w:noProof/>
          <w:sz w:val="16"/>
        </w:rPr>
        <w:t xml:space="preserve">wynajmowanych </w:t>
      </w:r>
      <w:r w:rsidRPr="00F0545D">
        <w:rPr>
          <w:rFonts w:ascii="Verdana" w:hAnsi="Verdana"/>
          <w:noProof/>
          <w:sz w:val="16"/>
        </w:rPr>
        <w:t>na podstawie niniejszej umowy</w:t>
      </w:r>
      <w:r w:rsidR="006E72EB" w:rsidRPr="00F0545D">
        <w:rPr>
          <w:rFonts w:ascii="Verdana" w:hAnsi="Verdana"/>
          <w:noProof/>
          <w:sz w:val="16"/>
        </w:rPr>
        <w:t>.</w:t>
      </w:r>
    </w:p>
    <w:p w14:paraId="64E7C234" w14:textId="77777777" w:rsidR="00B370CA" w:rsidRPr="00F0545D" w:rsidRDefault="00B370CA" w:rsidP="00F0545D">
      <w:pPr>
        <w:numPr>
          <w:ilvl w:val="0"/>
          <w:numId w:val="10"/>
        </w:numPr>
        <w:spacing w:line="360" w:lineRule="auto"/>
        <w:jc w:val="both"/>
        <w:rPr>
          <w:rFonts w:ascii="Verdana" w:hAnsi="Verdana"/>
          <w:noProof/>
          <w:sz w:val="16"/>
        </w:rPr>
      </w:pPr>
      <w:r w:rsidRPr="00F0545D">
        <w:rPr>
          <w:rFonts w:ascii="Verdana" w:hAnsi="Verdana"/>
          <w:noProof/>
          <w:sz w:val="16"/>
        </w:rPr>
        <w:t>Należność z tytułu nadprzebiegu lub upust z tytułu niedobiegu zostaną najpierw wyliczone odrębnie dla każdej grupy pojazdów, dla których w załączniku Nr 1 określona została taka sama stawka za nadprzebieg.</w:t>
      </w:r>
    </w:p>
    <w:p w14:paraId="11F2DCD2" w14:textId="26AB90DD" w:rsidR="00E74661" w:rsidRPr="00F0545D" w:rsidRDefault="00326CC6" w:rsidP="00F0545D">
      <w:pPr>
        <w:pStyle w:val="Akapitzlist"/>
        <w:numPr>
          <w:ilvl w:val="0"/>
          <w:numId w:val="10"/>
        </w:numPr>
        <w:spacing w:line="360" w:lineRule="auto"/>
        <w:jc w:val="both"/>
        <w:rPr>
          <w:rFonts w:ascii="Verdana" w:hAnsi="Verdana"/>
          <w:noProof/>
          <w:sz w:val="16"/>
        </w:rPr>
      </w:pPr>
      <w:r w:rsidRPr="00F0545D">
        <w:rPr>
          <w:rFonts w:ascii="Verdana" w:hAnsi="Verdana"/>
          <w:noProof/>
          <w:sz w:val="16"/>
        </w:rPr>
        <w:t>Strony</w:t>
      </w:r>
      <w:r w:rsidR="00E74661" w:rsidRPr="00F0545D">
        <w:rPr>
          <w:rFonts w:ascii="Verdana" w:hAnsi="Verdana"/>
          <w:noProof/>
          <w:sz w:val="16"/>
        </w:rPr>
        <w:t xml:space="preserve"> określa</w:t>
      </w:r>
      <w:r w:rsidRPr="00F0545D">
        <w:rPr>
          <w:rFonts w:ascii="Verdana" w:hAnsi="Verdana"/>
          <w:noProof/>
          <w:sz w:val="16"/>
        </w:rPr>
        <w:t>ją</w:t>
      </w:r>
      <w:r w:rsidR="00E74661" w:rsidRPr="00F0545D">
        <w:rPr>
          <w:rFonts w:ascii="Verdana" w:hAnsi="Verdana"/>
          <w:noProof/>
          <w:sz w:val="16"/>
        </w:rPr>
        <w:t xml:space="preserve"> maksymalny średni nadprzebieg dla jednego samochodu wynoszący 20 000 km </w:t>
      </w:r>
      <w:r w:rsidR="00E74661" w:rsidRPr="00F0545D">
        <w:rPr>
          <w:rFonts w:ascii="Verdana" w:hAnsi="Verdana"/>
          <w:noProof/>
          <w:sz w:val="16"/>
        </w:rPr>
        <w:br/>
        <w:t>i maksymalny średni niedobieg dla jednego samochodu wynoszący 30 000 km.</w:t>
      </w:r>
    </w:p>
    <w:p w14:paraId="2A1243D2" w14:textId="523EC983" w:rsidR="00B370CA" w:rsidRPr="00F0545D" w:rsidRDefault="00B370CA" w:rsidP="00F0545D">
      <w:pPr>
        <w:numPr>
          <w:ilvl w:val="0"/>
          <w:numId w:val="10"/>
        </w:numPr>
        <w:spacing w:line="360" w:lineRule="auto"/>
        <w:jc w:val="both"/>
        <w:rPr>
          <w:rFonts w:ascii="Verdana" w:hAnsi="Verdana"/>
          <w:noProof/>
          <w:sz w:val="16"/>
        </w:rPr>
      </w:pPr>
      <w:r w:rsidRPr="00F0545D">
        <w:rPr>
          <w:rFonts w:ascii="Verdana" w:hAnsi="Verdana"/>
          <w:noProof/>
          <w:sz w:val="16"/>
        </w:rPr>
        <w:t xml:space="preserve">W przypadku, gdy liczba stanowiąca różnicę między sumą przejechanych kilometrów wynikających ze stanów liczników samochodów ustalonych przy odbiorze w ramach danej grupy a sumą limitów kilometrów ustalonych </w:t>
      </w:r>
      <w:r w:rsidR="0061005B" w:rsidRPr="00F0545D">
        <w:rPr>
          <w:rFonts w:ascii="Verdana" w:hAnsi="Verdana"/>
          <w:noProof/>
          <w:sz w:val="16"/>
        </w:rPr>
        <w:br/>
      </w:r>
      <w:r w:rsidRPr="00F0545D">
        <w:rPr>
          <w:rFonts w:ascii="Verdana" w:hAnsi="Verdana"/>
          <w:noProof/>
          <w:sz w:val="16"/>
        </w:rPr>
        <w:t xml:space="preserve">dla samochodów tej grupy jest większa od zera wówczas zostanie ona pomnożona przez stawkę opłaty za 1 km przekroczenia limitu kilometrów. Następnie należności za nadprzebieg wyliczone dla poszczególnych grup samochodów zostaną zsumowane w kwotę łączną obejmująca należność za nadprzebieg wszystkich samochodów, których okres </w:t>
      </w:r>
      <w:r w:rsidR="00815381" w:rsidRPr="00F0545D">
        <w:rPr>
          <w:rFonts w:ascii="Verdana" w:hAnsi="Verdana"/>
          <w:noProof/>
          <w:sz w:val="16"/>
        </w:rPr>
        <w:t xml:space="preserve">najmu </w:t>
      </w:r>
      <w:r w:rsidRPr="00F0545D">
        <w:rPr>
          <w:rFonts w:ascii="Verdana" w:hAnsi="Verdana"/>
          <w:noProof/>
          <w:sz w:val="16"/>
        </w:rPr>
        <w:t>zakończył się w danym roku kalendarzowym.</w:t>
      </w:r>
    </w:p>
    <w:p w14:paraId="19C0A90E" w14:textId="0A95F873" w:rsidR="00B370CA" w:rsidRPr="00F0545D" w:rsidRDefault="00B370CA" w:rsidP="00F0545D">
      <w:pPr>
        <w:numPr>
          <w:ilvl w:val="0"/>
          <w:numId w:val="10"/>
        </w:numPr>
        <w:spacing w:line="360" w:lineRule="auto"/>
        <w:jc w:val="both"/>
        <w:rPr>
          <w:rFonts w:ascii="Verdana" w:hAnsi="Verdana"/>
          <w:noProof/>
          <w:sz w:val="16"/>
        </w:rPr>
      </w:pPr>
      <w:r w:rsidRPr="00F0545D">
        <w:rPr>
          <w:rFonts w:ascii="Verdana" w:hAnsi="Verdana"/>
          <w:noProof/>
          <w:sz w:val="16"/>
        </w:rPr>
        <w:t xml:space="preserve">W przypadku, gdy liczba stanowiąca różnicę między sumą przejechanych kilometrów wynikających ze stanów liczników samochodów ustalonych przy odbiorze w ramach danej grupy a sumą limitów kilometrów ustalonych </w:t>
      </w:r>
      <w:r w:rsidR="0061005B" w:rsidRPr="00F0545D">
        <w:rPr>
          <w:rFonts w:ascii="Verdana" w:hAnsi="Verdana"/>
          <w:noProof/>
          <w:sz w:val="16"/>
        </w:rPr>
        <w:br/>
      </w:r>
      <w:r w:rsidRPr="00F0545D">
        <w:rPr>
          <w:rFonts w:ascii="Verdana" w:hAnsi="Verdana"/>
          <w:noProof/>
          <w:sz w:val="16"/>
        </w:rPr>
        <w:t xml:space="preserve">dla samochodów tej grupy jest mniejsza od zera wówczas zostanie ona pomnożona przez stawkę opłaty za 1 km niewykorzystania limitu kilometrów. Następnie upusty za niedobieg wyliczone dla poszczególnych grup samochodów zostaną zsumowane w kwotę łączną obejmująca upust za niedobieg wszystkich samochodów, których okres </w:t>
      </w:r>
      <w:r w:rsidR="008D3466" w:rsidRPr="00F0545D">
        <w:rPr>
          <w:rFonts w:ascii="Verdana" w:hAnsi="Verdana"/>
          <w:noProof/>
          <w:sz w:val="16"/>
        </w:rPr>
        <w:t xml:space="preserve">najmu </w:t>
      </w:r>
      <w:r w:rsidRPr="00F0545D">
        <w:rPr>
          <w:rFonts w:ascii="Verdana" w:hAnsi="Verdana"/>
          <w:noProof/>
          <w:sz w:val="16"/>
        </w:rPr>
        <w:t>zakończył się w danym roku kalendarzowym.</w:t>
      </w:r>
    </w:p>
    <w:p w14:paraId="7FD63E12" w14:textId="77777777" w:rsidR="00B0535B" w:rsidRPr="00F0545D" w:rsidRDefault="00B0535B" w:rsidP="00F0545D">
      <w:pPr>
        <w:numPr>
          <w:ilvl w:val="0"/>
          <w:numId w:val="10"/>
        </w:numPr>
        <w:spacing w:line="360" w:lineRule="auto"/>
        <w:jc w:val="both"/>
        <w:rPr>
          <w:rFonts w:ascii="Verdana" w:hAnsi="Verdana"/>
          <w:noProof/>
          <w:sz w:val="16"/>
        </w:rPr>
      </w:pPr>
      <w:r w:rsidRPr="00F0545D">
        <w:rPr>
          <w:rFonts w:ascii="Verdana" w:hAnsi="Verdana"/>
          <w:noProof/>
          <w:sz w:val="16"/>
        </w:rPr>
        <w:lastRenderedPageBreak/>
        <w:t>W przypadku, gdy kwota upustu z tytułu niedobiegu, wyliczona zgodnie z § 7 ust. 6 dla grupy samochodów, których okres najmu zakończył się,  jest mniejsza od należności z tytułu nadprzebiegu wyliczonej zgodnie z § 7 ust. 5 dla grupy samochodów, których okres najmu zakończył się, Najemca zobowiązany jest zapłacić Wynajmującemu kwotę różnicy otrzymanej w wyniku odjęcia kwoty upustu z tytułu niedobiegu od kwoty należności z tytułu nadprzebiegu, w terminie 30 dni od przedstawienia mu przez Wynajmującego rozliczenia i </w:t>
      </w:r>
      <w:r w:rsidRPr="00F0545D">
        <w:rPr>
          <w:rFonts w:ascii="Verdana" w:hAnsi="Verdana"/>
          <w:sz w:val="16"/>
          <w:szCs w:val="16"/>
        </w:rPr>
        <w:t>wystawieniu faktury VAT.</w:t>
      </w:r>
    </w:p>
    <w:p w14:paraId="77C19019" w14:textId="687B8B6D" w:rsidR="00EC6BE4" w:rsidRPr="00EC6BE4" w:rsidRDefault="00EC6BE4" w:rsidP="00EC6BE4">
      <w:pPr>
        <w:pStyle w:val="Akapitzlist"/>
        <w:numPr>
          <w:ilvl w:val="0"/>
          <w:numId w:val="10"/>
        </w:numPr>
        <w:spacing w:line="360" w:lineRule="auto"/>
        <w:jc w:val="both"/>
        <w:rPr>
          <w:rFonts w:ascii="Verdana" w:hAnsi="Verdana"/>
          <w:noProof/>
          <w:sz w:val="16"/>
        </w:rPr>
      </w:pPr>
      <w:r w:rsidRPr="00EC6BE4">
        <w:rPr>
          <w:rFonts w:ascii="Verdana" w:hAnsi="Verdana"/>
          <w:noProof/>
          <w:sz w:val="16"/>
        </w:rPr>
        <w:t>W przypadku, gdy kwota upustu z tytułu niedobiegu, wyliczona zgodnie z § 7 ust. 6 dla grupy samochodów, których okres</w:t>
      </w:r>
      <w:r w:rsidR="00BA2653">
        <w:rPr>
          <w:rFonts w:ascii="Verdana" w:hAnsi="Verdana"/>
          <w:noProof/>
          <w:sz w:val="16"/>
        </w:rPr>
        <w:t xml:space="preserve"> najmu</w:t>
      </w:r>
      <w:r w:rsidRPr="00EC6BE4">
        <w:rPr>
          <w:rFonts w:ascii="Verdana" w:hAnsi="Verdana"/>
          <w:noProof/>
          <w:sz w:val="16"/>
        </w:rPr>
        <w:t xml:space="preserve"> zakończył się, jest większa od należności z tytułu nadprzebiegu wyliczonej zgodnie z § 7 ust. 5 dla grupy samochodów, których okres najmu zakończył się, Wynajmujący wystawi faktury korygujące obniżające cenę sprzedaży usług </w:t>
      </w:r>
      <w:r w:rsidR="00BA2653">
        <w:rPr>
          <w:rFonts w:ascii="Verdana" w:hAnsi="Verdana"/>
          <w:noProof/>
          <w:sz w:val="16"/>
        </w:rPr>
        <w:t>najm</w:t>
      </w:r>
      <w:r w:rsidRPr="00EC6BE4">
        <w:rPr>
          <w:rFonts w:ascii="Verdana" w:hAnsi="Verdana"/>
          <w:noProof/>
          <w:sz w:val="16"/>
        </w:rPr>
        <w:t xml:space="preserve">u. </w:t>
      </w:r>
      <w:r w:rsidR="0081429C">
        <w:rPr>
          <w:rFonts w:ascii="Verdana" w:hAnsi="Verdana"/>
          <w:noProof/>
          <w:sz w:val="16"/>
        </w:rPr>
        <w:t>Wynajmujący</w:t>
      </w:r>
      <w:r w:rsidRPr="00EC6BE4">
        <w:rPr>
          <w:rFonts w:ascii="Verdana" w:hAnsi="Verdana"/>
          <w:noProof/>
          <w:sz w:val="16"/>
        </w:rPr>
        <w:t xml:space="preserve"> zobowiązuje się do wystawienia faktur korekt do faktur VAT z tytułu Czynszu w terminie 3 dni od akceptacji przez </w:t>
      </w:r>
      <w:r w:rsidR="0081429C">
        <w:rPr>
          <w:rFonts w:ascii="Verdana" w:hAnsi="Verdana"/>
          <w:noProof/>
          <w:sz w:val="16"/>
        </w:rPr>
        <w:t>Najemc e</w:t>
      </w:r>
      <w:r w:rsidRPr="00EC6BE4">
        <w:rPr>
          <w:rFonts w:ascii="Verdana" w:hAnsi="Verdana"/>
          <w:noProof/>
          <w:sz w:val="16"/>
        </w:rPr>
        <w:t xml:space="preserve"> rozliczenia, o którym mowa w  § </w:t>
      </w:r>
      <w:r>
        <w:rPr>
          <w:rFonts w:ascii="Verdana" w:hAnsi="Verdana"/>
          <w:noProof/>
          <w:sz w:val="16"/>
        </w:rPr>
        <w:t>7</w:t>
      </w:r>
      <w:r w:rsidRPr="00EC6BE4">
        <w:rPr>
          <w:rFonts w:ascii="Verdana" w:hAnsi="Verdana"/>
          <w:noProof/>
          <w:sz w:val="16"/>
        </w:rPr>
        <w:t xml:space="preserve"> ust. </w:t>
      </w:r>
      <w:r>
        <w:rPr>
          <w:rFonts w:ascii="Verdana" w:hAnsi="Verdana"/>
          <w:noProof/>
          <w:sz w:val="16"/>
        </w:rPr>
        <w:t>1</w:t>
      </w:r>
      <w:r w:rsidRPr="00EC6BE4">
        <w:rPr>
          <w:rFonts w:ascii="Verdana" w:hAnsi="Verdana"/>
          <w:noProof/>
          <w:sz w:val="16"/>
        </w:rPr>
        <w:t xml:space="preserve">,  poczynając od miesiąca poprzedzającego datę rozliczenia, o którym mowa w  § </w:t>
      </w:r>
      <w:r>
        <w:rPr>
          <w:rFonts w:ascii="Verdana" w:hAnsi="Verdana"/>
          <w:noProof/>
          <w:sz w:val="16"/>
        </w:rPr>
        <w:t>7 ust. 1</w:t>
      </w:r>
      <w:r w:rsidRPr="00EC6BE4">
        <w:rPr>
          <w:rFonts w:ascii="Verdana" w:hAnsi="Verdana"/>
          <w:noProof/>
          <w:sz w:val="16"/>
        </w:rPr>
        <w:t>, aż do całkowitego rozliczenia kwoty przysługującej Korzystającemu z tytułu nadwyżki kwoty upustu z tytułu niedobiegu ponad należność z tytułu nadprzebiegu. Termin zwrotu kwot wynikających z tytułu faktur korekt wynosi 14 dni od daty wystawienia faktur korekt.</w:t>
      </w:r>
    </w:p>
    <w:p w14:paraId="70A9D245" w14:textId="77777777" w:rsidR="00B370CA" w:rsidRPr="00F0545D" w:rsidRDefault="00B370CA" w:rsidP="00F0545D">
      <w:pPr>
        <w:spacing w:line="360" w:lineRule="auto"/>
        <w:jc w:val="both"/>
        <w:rPr>
          <w:rFonts w:ascii="Verdana" w:hAnsi="Verdana"/>
          <w:sz w:val="16"/>
        </w:rPr>
      </w:pPr>
    </w:p>
    <w:p w14:paraId="3DF481A6" w14:textId="6C6A3FFE" w:rsidR="00B370CA" w:rsidRPr="00F0545D" w:rsidRDefault="00B370CA" w:rsidP="00F0545D">
      <w:pPr>
        <w:spacing w:line="360" w:lineRule="auto"/>
        <w:jc w:val="center"/>
        <w:rPr>
          <w:rFonts w:ascii="Verdana" w:hAnsi="Verdana"/>
          <w:b/>
          <w:bCs/>
          <w:sz w:val="16"/>
        </w:rPr>
      </w:pPr>
      <w:r w:rsidRPr="00F0545D">
        <w:rPr>
          <w:rFonts w:ascii="Verdana" w:hAnsi="Verdana"/>
          <w:b/>
          <w:bCs/>
          <w:sz w:val="16"/>
        </w:rPr>
        <w:t xml:space="preserve">Ubezpieczenie przedmiotu </w:t>
      </w:r>
      <w:r w:rsidR="008D3466" w:rsidRPr="00F0545D">
        <w:rPr>
          <w:rFonts w:ascii="Verdana" w:hAnsi="Verdana"/>
          <w:b/>
          <w:bCs/>
          <w:sz w:val="16"/>
        </w:rPr>
        <w:t>najmu</w:t>
      </w:r>
    </w:p>
    <w:p w14:paraId="79626F0F" w14:textId="77777777" w:rsidR="00B370CA" w:rsidRPr="00F0545D" w:rsidRDefault="00B370CA" w:rsidP="00F0545D">
      <w:pPr>
        <w:spacing w:line="360" w:lineRule="auto"/>
        <w:jc w:val="center"/>
        <w:rPr>
          <w:rFonts w:ascii="Verdana" w:hAnsi="Verdana"/>
          <w:b/>
          <w:bCs/>
          <w:sz w:val="16"/>
        </w:rPr>
      </w:pPr>
      <w:r w:rsidRPr="00F0545D">
        <w:rPr>
          <w:rFonts w:ascii="Verdana" w:hAnsi="Verdana"/>
          <w:b/>
          <w:bCs/>
          <w:sz w:val="16"/>
        </w:rPr>
        <w:t>§ 8</w:t>
      </w:r>
    </w:p>
    <w:p w14:paraId="504B7E45" w14:textId="77777777" w:rsidR="00B370CA" w:rsidRPr="00F0545D" w:rsidRDefault="00B370CA" w:rsidP="00F0545D">
      <w:pPr>
        <w:spacing w:line="360" w:lineRule="auto"/>
        <w:jc w:val="center"/>
        <w:rPr>
          <w:rFonts w:ascii="Verdana" w:hAnsi="Verdana"/>
          <w:sz w:val="16"/>
        </w:rPr>
      </w:pPr>
    </w:p>
    <w:p w14:paraId="7B380597" w14:textId="25D900D9" w:rsidR="00B370CA" w:rsidRPr="00F0545D" w:rsidRDefault="008D3466" w:rsidP="00F0545D">
      <w:pPr>
        <w:numPr>
          <w:ilvl w:val="0"/>
          <w:numId w:val="11"/>
        </w:numPr>
        <w:spacing w:line="360" w:lineRule="auto"/>
        <w:jc w:val="both"/>
        <w:rPr>
          <w:rFonts w:ascii="Verdana" w:hAnsi="Verdana"/>
          <w:sz w:val="16"/>
          <w:szCs w:val="16"/>
        </w:rPr>
      </w:pPr>
      <w:r w:rsidRPr="00F0545D">
        <w:rPr>
          <w:rFonts w:ascii="Verdana" w:hAnsi="Verdana"/>
          <w:sz w:val="16"/>
          <w:szCs w:val="16"/>
        </w:rPr>
        <w:t xml:space="preserve">Wynajmujący </w:t>
      </w:r>
      <w:r w:rsidR="00B370CA" w:rsidRPr="00F0545D">
        <w:rPr>
          <w:rFonts w:ascii="Verdana" w:hAnsi="Verdana"/>
          <w:sz w:val="16"/>
          <w:szCs w:val="16"/>
        </w:rPr>
        <w:t xml:space="preserve">i </w:t>
      </w:r>
      <w:r w:rsidRPr="00F0545D">
        <w:rPr>
          <w:rFonts w:ascii="Verdana" w:hAnsi="Verdana"/>
          <w:sz w:val="16"/>
          <w:szCs w:val="16"/>
        </w:rPr>
        <w:t xml:space="preserve">Najemca </w:t>
      </w:r>
      <w:r w:rsidR="00B370CA" w:rsidRPr="00F0545D">
        <w:rPr>
          <w:rFonts w:ascii="Verdana" w:hAnsi="Verdana"/>
          <w:sz w:val="16"/>
          <w:szCs w:val="16"/>
        </w:rPr>
        <w:t xml:space="preserve">zgodnie postanawiają, że </w:t>
      </w:r>
      <w:r w:rsidRPr="00F0545D">
        <w:rPr>
          <w:rFonts w:ascii="Verdana" w:hAnsi="Verdana"/>
          <w:sz w:val="16"/>
          <w:szCs w:val="16"/>
        </w:rPr>
        <w:t>Najemca</w:t>
      </w:r>
      <w:r w:rsidR="00B370CA" w:rsidRPr="00F0545D">
        <w:rPr>
          <w:rFonts w:ascii="Verdana" w:hAnsi="Verdana"/>
          <w:sz w:val="16"/>
          <w:szCs w:val="16"/>
        </w:rPr>
        <w:t xml:space="preserve"> jest zobowiązany ubezpieczać wszystkie samochody stanowiące przedmiot </w:t>
      </w:r>
      <w:r w:rsidRPr="00F0545D">
        <w:rPr>
          <w:rFonts w:ascii="Verdana" w:hAnsi="Verdana"/>
          <w:sz w:val="16"/>
          <w:szCs w:val="16"/>
        </w:rPr>
        <w:t xml:space="preserve">najmu </w:t>
      </w:r>
      <w:r w:rsidR="00B370CA" w:rsidRPr="00F0545D">
        <w:rPr>
          <w:rFonts w:ascii="Verdana" w:hAnsi="Verdana"/>
          <w:sz w:val="16"/>
          <w:szCs w:val="16"/>
        </w:rPr>
        <w:t xml:space="preserve">w wybranym przez siebie zakładzie ubezpieczeń i przez cały czas trwania umowy opłacać roczne składki ubezpieczeniowe. Umowy ubezpieczenia (polisy) będą umowami ubezpieczenia na rzecz osoby trzeciej i będą zawierane przez </w:t>
      </w:r>
      <w:r w:rsidR="00A27267" w:rsidRPr="00F0545D">
        <w:rPr>
          <w:rFonts w:ascii="Verdana" w:hAnsi="Verdana"/>
          <w:sz w:val="16"/>
          <w:szCs w:val="16"/>
        </w:rPr>
        <w:t xml:space="preserve">Najemcę </w:t>
      </w:r>
      <w:r w:rsidR="00B370CA" w:rsidRPr="00F0545D">
        <w:rPr>
          <w:rFonts w:ascii="Verdana" w:hAnsi="Verdana"/>
          <w:sz w:val="16"/>
          <w:szCs w:val="16"/>
        </w:rPr>
        <w:t xml:space="preserve">jako ubezpieczającego na rzecz </w:t>
      </w:r>
      <w:r w:rsidR="00A27267" w:rsidRPr="00F0545D">
        <w:rPr>
          <w:rFonts w:ascii="Verdana" w:hAnsi="Verdana"/>
          <w:sz w:val="16"/>
          <w:szCs w:val="16"/>
        </w:rPr>
        <w:t>Wynajmującego</w:t>
      </w:r>
      <w:r w:rsidR="00B370CA" w:rsidRPr="00F0545D">
        <w:rPr>
          <w:rFonts w:ascii="Verdana" w:hAnsi="Verdana"/>
          <w:sz w:val="16"/>
          <w:szCs w:val="16"/>
        </w:rPr>
        <w:t xml:space="preserve">, będącego właścicielem samochodów, jako ubezpieczonego. </w:t>
      </w:r>
      <w:r w:rsidR="00A27267" w:rsidRPr="00F0545D">
        <w:rPr>
          <w:rFonts w:ascii="Verdana" w:hAnsi="Verdana"/>
          <w:sz w:val="16"/>
          <w:szCs w:val="16"/>
        </w:rPr>
        <w:t xml:space="preserve">Najemca </w:t>
      </w:r>
      <w:r w:rsidR="00B370CA" w:rsidRPr="00F0545D">
        <w:rPr>
          <w:rFonts w:ascii="Verdana" w:hAnsi="Verdana"/>
          <w:sz w:val="16"/>
          <w:szCs w:val="16"/>
        </w:rPr>
        <w:t xml:space="preserve">– ubezpieczając samochody stanowiące przedmiot </w:t>
      </w:r>
      <w:r w:rsidR="00A27267" w:rsidRPr="00F0545D">
        <w:rPr>
          <w:rFonts w:ascii="Verdana" w:hAnsi="Verdana"/>
          <w:sz w:val="16"/>
          <w:szCs w:val="16"/>
        </w:rPr>
        <w:t xml:space="preserve">najmu </w:t>
      </w:r>
      <w:r w:rsidR="00B370CA" w:rsidRPr="00F0545D">
        <w:rPr>
          <w:rFonts w:ascii="Verdana" w:hAnsi="Verdana"/>
          <w:sz w:val="16"/>
          <w:szCs w:val="16"/>
        </w:rPr>
        <w:t>w zakresie AC – zobowiązany jest do zawarcia umowy, w której:</w:t>
      </w:r>
    </w:p>
    <w:p w14:paraId="2F3B5A9B" w14:textId="77777777" w:rsidR="00B370CA" w:rsidRPr="00F0545D" w:rsidRDefault="00B370CA" w:rsidP="00F0545D">
      <w:pPr>
        <w:numPr>
          <w:ilvl w:val="1"/>
          <w:numId w:val="11"/>
        </w:numPr>
        <w:spacing w:line="360" w:lineRule="auto"/>
        <w:ind w:left="757"/>
        <w:jc w:val="both"/>
        <w:rPr>
          <w:rFonts w:ascii="Verdana" w:hAnsi="Verdana"/>
          <w:sz w:val="16"/>
          <w:szCs w:val="16"/>
        </w:rPr>
      </w:pPr>
      <w:r w:rsidRPr="00F0545D">
        <w:rPr>
          <w:rFonts w:ascii="Verdana" w:hAnsi="Verdana"/>
          <w:sz w:val="16"/>
          <w:szCs w:val="16"/>
        </w:rPr>
        <w:t>składka za polisy będzie płatna jednorazowo i z góry,</w:t>
      </w:r>
    </w:p>
    <w:p w14:paraId="130FC3C1" w14:textId="77777777" w:rsidR="00B370CA" w:rsidRPr="00F0545D" w:rsidRDefault="00B370CA" w:rsidP="00F0545D">
      <w:pPr>
        <w:numPr>
          <w:ilvl w:val="1"/>
          <w:numId w:val="11"/>
        </w:numPr>
        <w:spacing w:line="360" w:lineRule="auto"/>
        <w:ind w:left="757"/>
        <w:jc w:val="both"/>
        <w:rPr>
          <w:rFonts w:ascii="Verdana" w:hAnsi="Verdana"/>
          <w:sz w:val="16"/>
          <w:szCs w:val="16"/>
        </w:rPr>
      </w:pPr>
      <w:r w:rsidRPr="00F0545D">
        <w:rPr>
          <w:rFonts w:ascii="Verdana" w:hAnsi="Verdana"/>
          <w:sz w:val="16"/>
          <w:szCs w:val="16"/>
        </w:rPr>
        <w:t xml:space="preserve">zniesione zostaną wszystkie udziały własne, </w:t>
      </w:r>
    </w:p>
    <w:p w14:paraId="5ED5759D" w14:textId="77777777" w:rsidR="00B370CA" w:rsidRPr="00F0545D" w:rsidRDefault="00B370CA" w:rsidP="00F0545D">
      <w:pPr>
        <w:numPr>
          <w:ilvl w:val="1"/>
          <w:numId w:val="11"/>
        </w:numPr>
        <w:spacing w:line="360" w:lineRule="auto"/>
        <w:ind w:left="757"/>
        <w:jc w:val="both"/>
        <w:rPr>
          <w:rFonts w:ascii="Verdana" w:hAnsi="Verdana"/>
          <w:sz w:val="16"/>
          <w:szCs w:val="16"/>
        </w:rPr>
      </w:pPr>
      <w:r w:rsidRPr="00F0545D">
        <w:rPr>
          <w:rFonts w:ascii="Verdana" w:hAnsi="Verdana"/>
          <w:sz w:val="16"/>
          <w:szCs w:val="16"/>
        </w:rPr>
        <w:t xml:space="preserve">zniesiona zostanie amortyzacja, </w:t>
      </w:r>
    </w:p>
    <w:p w14:paraId="3E0DF236" w14:textId="77777777" w:rsidR="00B370CA" w:rsidRPr="00F0545D" w:rsidRDefault="00B370CA" w:rsidP="00F0545D">
      <w:pPr>
        <w:numPr>
          <w:ilvl w:val="1"/>
          <w:numId w:val="11"/>
        </w:numPr>
        <w:spacing w:line="360" w:lineRule="auto"/>
        <w:ind w:left="757"/>
        <w:jc w:val="both"/>
        <w:rPr>
          <w:rFonts w:ascii="Verdana" w:hAnsi="Verdana"/>
          <w:sz w:val="16"/>
          <w:szCs w:val="16"/>
        </w:rPr>
      </w:pPr>
      <w:r w:rsidRPr="00F0545D">
        <w:rPr>
          <w:rFonts w:ascii="Verdana" w:hAnsi="Verdana"/>
          <w:sz w:val="16"/>
          <w:szCs w:val="16"/>
        </w:rPr>
        <w:t xml:space="preserve">wyłączona zostanie opcja konsumpcji sumy ubezpieczenia po szkodzie, </w:t>
      </w:r>
    </w:p>
    <w:p w14:paraId="3811C3DB" w14:textId="77777777" w:rsidR="00B370CA" w:rsidRPr="00F0545D" w:rsidRDefault="00B370CA" w:rsidP="00F0545D">
      <w:pPr>
        <w:numPr>
          <w:ilvl w:val="1"/>
          <w:numId w:val="11"/>
        </w:numPr>
        <w:spacing w:line="360" w:lineRule="auto"/>
        <w:ind w:left="757"/>
        <w:jc w:val="both"/>
        <w:rPr>
          <w:rFonts w:ascii="Verdana" w:hAnsi="Verdana"/>
          <w:sz w:val="16"/>
          <w:szCs w:val="16"/>
        </w:rPr>
      </w:pPr>
      <w:r w:rsidRPr="00F0545D">
        <w:rPr>
          <w:rFonts w:ascii="Verdana" w:hAnsi="Verdana"/>
          <w:sz w:val="16"/>
          <w:szCs w:val="16"/>
        </w:rPr>
        <w:t xml:space="preserve">pojazdy będą ubezpieczane od wartości netto,  </w:t>
      </w:r>
    </w:p>
    <w:p w14:paraId="1C9371EA" w14:textId="150A82BE" w:rsidR="00B370CA" w:rsidRPr="00F0545D" w:rsidRDefault="00B370CA" w:rsidP="00F0545D">
      <w:pPr>
        <w:numPr>
          <w:ilvl w:val="1"/>
          <w:numId w:val="11"/>
        </w:numPr>
        <w:spacing w:line="360" w:lineRule="auto"/>
        <w:ind w:left="757"/>
        <w:jc w:val="both"/>
        <w:rPr>
          <w:rFonts w:ascii="Verdana" w:hAnsi="Verdana"/>
          <w:sz w:val="16"/>
          <w:szCs w:val="16"/>
        </w:rPr>
      </w:pPr>
      <w:r w:rsidRPr="00F0545D">
        <w:rPr>
          <w:rFonts w:ascii="Verdana" w:hAnsi="Verdana"/>
          <w:sz w:val="16"/>
          <w:szCs w:val="16"/>
        </w:rPr>
        <w:t xml:space="preserve">rozliczenie kosztów naprawy pojazdów będzie się odbywać na podstawie uprzednio uzgodnionych </w:t>
      </w:r>
      <w:r w:rsidR="0061005B" w:rsidRPr="00F0545D">
        <w:rPr>
          <w:rFonts w:ascii="Verdana" w:hAnsi="Verdana"/>
          <w:sz w:val="16"/>
          <w:szCs w:val="16"/>
        </w:rPr>
        <w:br/>
      </w:r>
      <w:r w:rsidRPr="00F0545D">
        <w:rPr>
          <w:rFonts w:ascii="Verdana" w:hAnsi="Verdana"/>
          <w:sz w:val="16"/>
          <w:szCs w:val="16"/>
        </w:rPr>
        <w:t xml:space="preserve">z </w:t>
      </w:r>
      <w:r w:rsidR="0036717F" w:rsidRPr="00F0545D">
        <w:rPr>
          <w:rFonts w:ascii="Verdana" w:hAnsi="Verdana"/>
          <w:sz w:val="16"/>
          <w:szCs w:val="16"/>
        </w:rPr>
        <w:t xml:space="preserve">zakładem ubezpieczeń </w:t>
      </w:r>
      <w:r w:rsidRPr="00F0545D">
        <w:rPr>
          <w:rFonts w:ascii="Verdana" w:hAnsi="Verdana"/>
          <w:sz w:val="16"/>
          <w:szCs w:val="16"/>
        </w:rPr>
        <w:t>kosztów i sposobu naprawy przez warsztat wykonujący naprawę tj. według wariantu „Warsztat”.</w:t>
      </w:r>
    </w:p>
    <w:p w14:paraId="3C71F2CA" w14:textId="033D5C8F" w:rsidR="0036717F" w:rsidRPr="00F0545D" w:rsidRDefault="007B3F93" w:rsidP="00F0545D">
      <w:pPr>
        <w:numPr>
          <w:ilvl w:val="0"/>
          <w:numId w:val="11"/>
        </w:numPr>
        <w:spacing w:line="360" w:lineRule="auto"/>
        <w:jc w:val="both"/>
        <w:rPr>
          <w:rFonts w:ascii="Verdana" w:hAnsi="Verdana"/>
          <w:sz w:val="16"/>
          <w:szCs w:val="16"/>
        </w:rPr>
      </w:pPr>
      <w:r w:rsidRPr="00F0545D">
        <w:rPr>
          <w:rFonts w:ascii="Verdana" w:hAnsi="Verdana"/>
          <w:sz w:val="16"/>
          <w:szCs w:val="16"/>
        </w:rPr>
        <w:t xml:space="preserve">Najemca </w:t>
      </w:r>
      <w:r w:rsidR="00B370CA" w:rsidRPr="00F0545D">
        <w:rPr>
          <w:rFonts w:ascii="Verdana" w:hAnsi="Verdana"/>
          <w:sz w:val="16"/>
          <w:szCs w:val="16"/>
        </w:rPr>
        <w:t xml:space="preserve">zobowiązany jest do </w:t>
      </w:r>
      <w:r w:rsidR="0036717F" w:rsidRPr="00F0545D">
        <w:rPr>
          <w:rFonts w:ascii="Verdana" w:hAnsi="Verdana"/>
          <w:sz w:val="16"/>
          <w:szCs w:val="16"/>
        </w:rPr>
        <w:t>zawarcia umowy ubezpieczenia co do następującego</w:t>
      </w:r>
      <w:r w:rsidR="00B370CA" w:rsidRPr="00F0545D">
        <w:rPr>
          <w:rFonts w:ascii="Verdana" w:hAnsi="Verdana"/>
          <w:sz w:val="16"/>
          <w:szCs w:val="16"/>
        </w:rPr>
        <w:t xml:space="preserve"> zakresu zdarzeń objętych odpowiedzialnością </w:t>
      </w:r>
      <w:r w:rsidR="0036717F" w:rsidRPr="00F0545D">
        <w:rPr>
          <w:rFonts w:ascii="Verdana" w:hAnsi="Verdana"/>
          <w:sz w:val="16"/>
          <w:szCs w:val="16"/>
        </w:rPr>
        <w:t>ubezpieczyciela:</w:t>
      </w:r>
    </w:p>
    <w:p w14:paraId="0EDF34AF" w14:textId="1585F61E" w:rsidR="0036717F" w:rsidRPr="00F0545D" w:rsidRDefault="0036717F" w:rsidP="00F0545D">
      <w:pPr>
        <w:pStyle w:val="Akapitzlist"/>
        <w:numPr>
          <w:ilvl w:val="0"/>
          <w:numId w:val="36"/>
        </w:numPr>
        <w:spacing w:line="360" w:lineRule="auto"/>
        <w:ind w:left="757"/>
        <w:jc w:val="both"/>
        <w:rPr>
          <w:rFonts w:ascii="Verdana" w:hAnsi="Verdana"/>
          <w:sz w:val="16"/>
          <w:szCs w:val="16"/>
        </w:rPr>
      </w:pPr>
      <w:r w:rsidRPr="00F0545D">
        <w:rPr>
          <w:rFonts w:ascii="Verdana" w:hAnsi="Verdana"/>
          <w:sz w:val="16"/>
          <w:szCs w:val="16"/>
        </w:rPr>
        <w:t>Zderzenie się pojazdów;</w:t>
      </w:r>
    </w:p>
    <w:p w14:paraId="43725DD1" w14:textId="628832C6" w:rsidR="0036717F" w:rsidRPr="00F0545D" w:rsidRDefault="0036717F" w:rsidP="00F0545D">
      <w:pPr>
        <w:pStyle w:val="Akapitzlist"/>
        <w:numPr>
          <w:ilvl w:val="0"/>
          <w:numId w:val="36"/>
        </w:numPr>
        <w:spacing w:line="360" w:lineRule="auto"/>
        <w:ind w:left="757"/>
        <w:jc w:val="both"/>
        <w:rPr>
          <w:rFonts w:ascii="Verdana" w:hAnsi="Verdana"/>
          <w:sz w:val="16"/>
          <w:szCs w:val="16"/>
        </w:rPr>
      </w:pPr>
      <w:r w:rsidRPr="00F0545D">
        <w:rPr>
          <w:rFonts w:ascii="Verdana" w:hAnsi="Verdana"/>
          <w:sz w:val="16"/>
          <w:szCs w:val="16"/>
        </w:rPr>
        <w:t>Zderzenie się pojazdu z osobami, zwierzętami lub przedmiotami z zewnątrz pojazdu;</w:t>
      </w:r>
    </w:p>
    <w:p w14:paraId="69FB235A" w14:textId="09E708D8" w:rsidR="0036717F" w:rsidRPr="00F0545D" w:rsidRDefault="0036717F" w:rsidP="00F0545D">
      <w:pPr>
        <w:pStyle w:val="Akapitzlist"/>
        <w:numPr>
          <w:ilvl w:val="0"/>
          <w:numId w:val="36"/>
        </w:numPr>
        <w:spacing w:line="360" w:lineRule="auto"/>
        <w:ind w:left="757"/>
        <w:jc w:val="both"/>
        <w:rPr>
          <w:rFonts w:ascii="Verdana" w:hAnsi="Verdana"/>
          <w:sz w:val="16"/>
          <w:szCs w:val="16"/>
        </w:rPr>
      </w:pPr>
      <w:r w:rsidRPr="00F0545D">
        <w:rPr>
          <w:rFonts w:ascii="Verdana" w:hAnsi="Verdana"/>
          <w:sz w:val="16"/>
          <w:szCs w:val="16"/>
        </w:rPr>
        <w:t>Uszkodzenie pojazdu przez osoby trzecie;</w:t>
      </w:r>
    </w:p>
    <w:p w14:paraId="7ABB98EF" w14:textId="4E23C3ED" w:rsidR="0036717F" w:rsidRPr="00F0545D" w:rsidRDefault="0036717F" w:rsidP="00F0545D">
      <w:pPr>
        <w:pStyle w:val="Akapitzlist"/>
        <w:numPr>
          <w:ilvl w:val="0"/>
          <w:numId w:val="36"/>
        </w:numPr>
        <w:spacing w:line="360" w:lineRule="auto"/>
        <w:ind w:left="757"/>
        <w:jc w:val="both"/>
        <w:rPr>
          <w:rFonts w:ascii="Verdana" w:hAnsi="Verdana"/>
          <w:sz w:val="16"/>
          <w:szCs w:val="16"/>
        </w:rPr>
      </w:pPr>
      <w:r w:rsidRPr="00F0545D">
        <w:rPr>
          <w:rFonts w:ascii="Verdana" w:hAnsi="Verdana"/>
          <w:sz w:val="16"/>
          <w:szCs w:val="16"/>
        </w:rPr>
        <w:t>Uszkodzenie zewnętrznej części pojazdu przez zwierzęta;</w:t>
      </w:r>
    </w:p>
    <w:p w14:paraId="2B5A9C1D" w14:textId="58B0A4C8" w:rsidR="0036717F" w:rsidRPr="00F0545D" w:rsidRDefault="0036717F" w:rsidP="00F0545D">
      <w:pPr>
        <w:pStyle w:val="Akapitzlist"/>
        <w:numPr>
          <w:ilvl w:val="0"/>
          <w:numId w:val="36"/>
        </w:numPr>
        <w:spacing w:line="360" w:lineRule="auto"/>
        <w:ind w:left="757"/>
        <w:jc w:val="both"/>
        <w:rPr>
          <w:rFonts w:ascii="Verdana" w:hAnsi="Verdana"/>
          <w:sz w:val="16"/>
          <w:szCs w:val="16"/>
        </w:rPr>
      </w:pPr>
      <w:r w:rsidRPr="00F0545D">
        <w:rPr>
          <w:rFonts w:ascii="Verdana" w:hAnsi="Verdana"/>
          <w:sz w:val="16"/>
          <w:szCs w:val="16"/>
        </w:rPr>
        <w:t xml:space="preserve">Pożar, wybuch, zatopienie oraz nagłe działanie innych sił przyrody, niezależnie od miejsca </w:t>
      </w:r>
      <w:r w:rsidR="0061005B" w:rsidRPr="00F0545D">
        <w:rPr>
          <w:rFonts w:ascii="Verdana" w:hAnsi="Verdana"/>
          <w:sz w:val="16"/>
          <w:szCs w:val="16"/>
        </w:rPr>
        <w:br/>
      </w:r>
      <w:r w:rsidRPr="00F0545D">
        <w:rPr>
          <w:rFonts w:ascii="Verdana" w:hAnsi="Verdana"/>
          <w:sz w:val="16"/>
          <w:szCs w:val="16"/>
        </w:rPr>
        <w:t>ich powstania;</w:t>
      </w:r>
    </w:p>
    <w:p w14:paraId="3C1D11E8" w14:textId="077FB63C" w:rsidR="0036717F" w:rsidRPr="00F0545D" w:rsidRDefault="0036717F" w:rsidP="00F0545D">
      <w:pPr>
        <w:pStyle w:val="Akapitzlist"/>
        <w:numPr>
          <w:ilvl w:val="0"/>
          <w:numId w:val="36"/>
        </w:numPr>
        <w:spacing w:line="360" w:lineRule="auto"/>
        <w:ind w:left="757"/>
        <w:jc w:val="both"/>
        <w:rPr>
          <w:rFonts w:ascii="Verdana" w:hAnsi="Verdana"/>
          <w:sz w:val="16"/>
          <w:szCs w:val="16"/>
        </w:rPr>
      </w:pPr>
      <w:r w:rsidRPr="00F0545D">
        <w:rPr>
          <w:rFonts w:ascii="Verdana" w:hAnsi="Verdana"/>
          <w:sz w:val="16"/>
          <w:szCs w:val="16"/>
        </w:rPr>
        <w:t>Nagłe działanie czynnika termicznego lub chemicznego z zewnątrz pojazdu;</w:t>
      </w:r>
    </w:p>
    <w:p w14:paraId="10A0E50C" w14:textId="2C001823" w:rsidR="0036717F" w:rsidRPr="00F0545D" w:rsidRDefault="0036717F" w:rsidP="00F0545D">
      <w:pPr>
        <w:pStyle w:val="Akapitzlist"/>
        <w:numPr>
          <w:ilvl w:val="0"/>
          <w:numId w:val="36"/>
        </w:numPr>
        <w:spacing w:line="360" w:lineRule="auto"/>
        <w:ind w:left="757"/>
        <w:jc w:val="both"/>
        <w:rPr>
          <w:rFonts w:ascii="Verdana" w:hAnsi="Verdana"/>
          <w:sz w:val="16"/>
          <w:szCs w:val="16"/>
        </w:rPr>
      </w:pPr>
      <w:r w:rsidRPr="00F0545D">
        <w:rPr>
          <w:rFonts w:ascii="Verdana" w:hAnsi="Verdana"/>
          <w:sz w:val="16"/>
          <w:szCs w:val="16"/>
        </w:rPr>
        <w:t>Uszkodzenie lub zanieczyszczenie wnętrza pojazdu przez osobę, której przewóz do najbliższego szpitala w celu udzielenia jej natychmiastowej pomocy był niezbędny;</w:t>
      </w:r>
    </w:p>
    <w:p w14:paraId="78A6A475" w14:textId="735DE05D" w:rsidR="0036717F" w:rsidRPr="00F0545D" w:rsidRDefault="0036717F" w:rsidP="00F0545D">
      <w:pPr>
        <w:pStyle w:val="Akapitzlist"/>
        <w:numPr>
          <w:ilvl w:val="0"/>
          <w:numId w:val="36"/>
        </w:numPr>
        <w:spacing w:line="360" w:lineRule="auto"/>
        <w:ind w:left="757"/>
        <w:jc w:val="both"/>
        <w:rPr>
          <w:rFonts w:ascii="Verdana" w:hAnsi="Verdana"/>
          <w:sz w:val="16"/>
          <w:szCs w:val="16"/>
        </w:rPr>
      </w:pPr>
      <w:r w:rsidRPr="00F0545D">
        <w:rPr>
          <w:rFonts w:ascii="Verdana" w:hAnsi="Verdana"/>
          <w:sz w:val="16"/>
          <w:szCs w:val="16"/>
        </w:rPr>
        <w:t>Kradzież pojazdu lub jego części.</w:t>
      </w:r>
    </w:p>
    <w:p w14:paraId="5F85F12D" w14:textId="523BB3C7" w:rsidR="00B370CA" w:rsidRPr="00F0545D" w:rsidRDefault="00B370CA" w:rsidP="00F0545D">
      <w:pPr>
        <w:numPr>
          <w:ilvl w:val="0"/>
          <w:numId w:val="11"/>
        </w:numPr>
        <w:spacing w:line="360" w:lineRule="auto"/>
        <w:jc w:val="both"/>
        <w:rPr>
          <w:rFonts w:ascii="Verdana" w:hAnsi="Verdana"/>
          <w:sz w:val="16"/>
          <w:szCs w:val="16"/>
        </w:rPr>
      </w:pPr>
      <w:r w:rsidRPr="00F0545D">
        <w:rPr>
          <w:rFonts w:ascii="Verdana" w:hAnsi="Verdana"/>
          <w:sz w:val="16"/>
          <w:szCs w:val="16"/>
        </w:rPr>
        <w:t xml:space="preserve">Koszt ubezpieczenia nie jest uwzględniony w kwocie </w:t>
      </w:r>
      <w:r w:rsidR="0036717F" w:rsidRPr="00F0545D">
        <w:rPr>
          <w:rFonts w:ascii="Verdana" w:hAnsi="Verdana"/>
          <w:sz w:val="16"/>
          <w:szCs w:val="16"/>
        </w:rPr>
        <w:t>wynagrodzenia należnego Wynajmującemu</w:t>
      </w:r>
      <w:r w:rsidR="007B3F93" w:rsidRPr="00F0545D">
        <w:rPr>
          <w:rFonts w:ascii="Verdana" w:hAnsi="Verdana"/>
          <w:sz w:val="16"/>
          <w:szCs w:val="16"/>
        </w:rPr>
        <w:t xml:space="preserve"> </w:t>
      </w:r>
      <w:r w:rsidRPr="00F0545D">
        <w:rPr>
          <w:rFonts w:ascii="Verdana" w:hAnsi="Verdana"/>
          <w:sz w:val="16"/>
          <w:szCs w:val="16"/>
        </w:rPr>
        <w:t xml:space="preserve">i ponosi </w:t>
      </w:r>
      <w:r w:rsidR="0061005B" w:rsidRPr="00F0545D">
        <w:rPr>
          <w:rFonts w:ascii="Verdana" w:hAnsi="Verdana"/>
          <w:sz w:val="16"/>
          <w:szCs w:val="16"/>
        </w:rPr>
        <w:br/>
      </w:r>
      <w:r w:rsidRPr="00F0545D">
        <w:rPr>
          <w:rFonts w:ascii="Verdana" w:hAnsi="Verdana"/>
          <w:sz w:val="16"/>
          <w:szCs w:val="16"/>
        </w:rPr>
        <w:t xml:space="preserve">go w całości </w:t>
      </w:r>
      <w:r w:rsidR="007B3F93" w:rsidRPr="00F0545D">
        <w:rPr>
          <w:rFonts w:ascii="Verdana" w:hAnsi="Verdana"/>
          <w:sz w:val="16"/>
          <w:szCs w:val="16"/>
        </w:rPr>
        <w:t>Najemca</w:t>
      </w:r>
      <w:r w:rsidRPr="00F0545D">
        <w:rPr>
          <w:rFonts w:ascii="Verdana" w:hAnsi="Verdana"/>
          <w:sz w:val="16"/>
          <w:szCs w:val="16"/>
        </w:rPr>
        <w:t xml:space="preserve">. </w:t>
      </w:r>
    </w:p>
    <w:p w14:paraId="0F6B8AFD" w14:textId="2BD363D2" w:rsidR="00B370CA" w:rsidRPr="00F0545D" w:rsidRDefault="00EE367B" w:rsidP="00F0545D">
      <w:pPr>
        <w:numPr>
          <w:ilvl w:val="0"/>
          <w:numId w:val="11"/>
        </w:numPr>
        <w:spacing w:line="360" w:lineRule="auto"/>
        <w:jc w:val="both"/>
        <w:rPr>
          <w:rFonts w:ascii="Verdana" w:hAnsi="Verdana"/>
          <w:sz w:val="16"/>
          <w:szCs w:val="16"/>
        </w:rPr>
      </w:pPr>
      <w:r w:rsidRPr="00F0545D">
        <w:rPr>
          <w:rFonts w:ascii="Verdana" w:hAnsi="Verdana"/>
          <w:sz w:val="16"/>
          <w:szCs w:val="16"/>
        </w:rPr>
        <w:t xml:space="preserve">Najemca </w:t>
      </w:r>
      <w:r w:rsidR="00B370CA" w:rsidRPr="00F0545D">
        <w:rPr>
          <w:rFonts w:ascii="Verdana" w:hAnsi="Verdana"/>
          <w:sz w:val="16"/>
          <w:szCs w:val="16"/>
        </w:rPr>
        <w:t xml:space="preserve">jest zobowiązany do zapewnienia, aby wszystkie samochody oddane mu do używania na podstawie niniejszej umowy były ubezpieczone w zakresie AC, OC przez cały okres </w:t>
      </w:r>
      <w:r w:rsidRPr="00F0545D">
        <w:rPr>
          <w:rFonts w:ascii="Verdana" w:hAnsi="Verdana"/>
          <w:sz w:val="16"/>
          <w:szCs w:val="16"/>
        </w:rPr>
        <w:t xml:space="preserve">najmu </w:t>
      </w:r>
      <w:r w:rsidR="00B370CA" w:rsidRPr="00F0545D">
        <w:rPr>
          <w:rFonts w:ascii="Verdana" w:hAnsi="Verdana"/>
          <w:sz w:val="16"/>
          <w:szCs w:val="16"/>
        </w:rPr>
        <w:t xml:space="preserve">bez żadnych przerw </w:t>
      </w:r>
      <w:r w:rsidR="0061005B" w:rsidRPr="00F0545D">
        <w:rPr>
          <w:rFonts w:ascii="Verdana" w:hAnsi="Verdana"/>
          <w:sz w:val="16"/>
          <w:szCs w:val="16"/>
        </w:rPr>
        <w:br/>
      </w:r>
      <w:r w:rsidR="00B370CA" w:rsidRPr="00F0545D">
        <w:rPr>
          <w:rFonts w:ascii="Verdana" w:hAnsi="Verdana"/>
          <w:sz w:val="16"/>
          <w:szCs w:val="16"/>
        </w:rPr>
        <w:t xml:space="preserve">w okresach ubezpieczenia. Ubezpieczenie AC, o ile Strony nie uzgodnią innych warunków, będzie zawierane </w:t>
      </w:r>
      <w:r w:rsidR="0061005B" w:rsidRPr="00F0545D">
        <w:rPr>
          <w:rFonts w:ascii="Verdana" w:hAnsi="Verdana"/>
          <w:sz w:val="16"/>
          <w:szCs w:val="16"/>
        </w:rPr>
        <w:br/>
      </w:r>
      <w:r w:rsidR="00B370CA" w:rsidRPr="00F0545D">
        <w:rPr>
          <w:rFonts w:ascii="Verdana" w:hAnsi="Verdana"/>
          <w:sz w:val="16"/>
          <w:szCs w:val="16"/>
        </w:rPr>
        <w:t xml:space="preserve">z </w:t>
      </w:r>
      <w:r w:rsidR="00EB02C1" w:rsidRPr="00F0545D">
        <w:rPr>
          <w:rFonts w:ascii="Verdana" w:hAnsi="Verdana"/>
          <w:sz w:val="16"/>
          <w:szCs w:val="16"/>
        </w:rPr>
        <w:t>………………………</w:t>
      </w:r>
      <w:r w:rsidR="00B370CA" w:rsidRPr="00F0545D">
        <w:rPr>
          <w:rFonts w:ascii="Verdana" w:hAnsi="Verdana"/>
          <w:sz w:val="16"/>
          <w:szCs w:val="16"/>
        </w:rPr>
        <w:t xml:space="preserve">, na warunkach określonych w dokumencie polisa generalna </w:t>
      </w:r>
      <w:r w:rsidR="00EB02C1" w:rsidRPr="00F0545D">
        <w:rPr>
          <w:rFonts w:ascii="Verdana" w:hAnsi="Verdana"/>
          <w:b/>
          <w:sz w:val="16"/>
          <w:szCs w:val="16"/>
        </w:rPr>
        <w:t>………………….</w:t>
      </w:r>
      <w:r w:rsidR="00B370CA" w:rsidRPr="00F0545D">
        <w:rPr>
          <w:rFonts w:ascii="Verdana" w:hAnsi="Verdana"/>
          <w:b/>
          <w:sz w:val="16"/>
          <w:szCs w:val="16"/>
        </w:rPr>
        <w:t xml:space="preserve"> </w:t>
      </w:r>
      <w:r w:rsidR="00B370CA" w:rsidRPr="00F0545D">
        <w:rPr>
          <w:rFonts w:ascii="Verdana" w:hAnsi="Verdana"/>
          <w:sz w:val="16"/>
          <w:szCs w:val="16"/>
        </w:rPr>
        <w:t>oraz Ogólnych Warunkach Ubezpieczenia.</w:t>
      </w:r>
      <w:r w:rsidR="0012560E">
        <w:rPr>
          <w:rFonts w:ascii="Verdana" w:hAnsi="Verdana"/>
          <w:sz w:val="16"/>
          <w:szCs w:val="16"/>
        </w:rPr>
        <w:t xml:space="preserve"> </w:t>
      </w:r>
      <w:r w:rsidR="0012560E" w:rsidRPr="006017DB">
        <w:rPr>
          <w:rFonts w:ascii="Verdana" w:hAnsi="Verdana"/>
          <w:sz w:val="16"/>
          <w:szCs w:val="16"/>
        </w:rPr>
        <w:t>Najemca będzie każdorazowo konsultował</w:t>
      </w:r>
      <w:r w:rsidR="007960DD" w:rsidRPr="006017DB">
        <w:rPr>
          <w:rFonts w:ascii="Verdana" w:hAnsi="Verdana"/>
          <w:sz w:val="16"/>
          <w:szCs w:val="16"/>
        </w:rPr>
        <w:t xml:space="preserve"> z Wynajmującym</w:t>
      </w:r>
      <w:r w:rsidR="0012560E" w:rsidRPr="006017DB">
        <w:rPr>
          <w:rFonts w:ascii="Verdana" w:hAnsi="Verdana"/>
          <w:sz w:val="16"/>
          <w:szCs w:val="16"/>
        </w:rPr>
        <w:t xml:space="preserve"> sumy ubezpieczenia </w:t>
      </w:r>
      <w:r w:rsidR="0012560E" w:rsidRPr="006017DB">
        <w:rPr>
          <w:rFonts w:ascii="Verdana" w:hAnsi="Verdana"/>
          <w:sz w:val="16"/>
          <w:szCs w:val="16"/>
        </w:rPr>
        <w:lastRenderedPageBreak/>
        <w:t>poszczególnych pojazdów</w:t>
      </w:r>
      <w:r w:rsidR="0012560E">
        <w:rPr>
          <w:rFonts w:ascii="Verdana" w:hAnsi="Verdana"/>
          <w:sz w:val="16"/>
          <w:szCs w:val="16"/>
        </w:rPr>
        <w:t>.</w:t>
      </w:r>
      <w:r w:rsidR="00B370CA" w:rsidRPr="00F0545D">
        <w:rPr>
          <w:rFonts w:ascii="Verdana" w:hAnsi="Verdana"/>
          <w:sz w:val="16"/>
          <w:szCs w:val="16"/>
        </w:rPr>
        <w:t xml:space="preserve">  </w:t>
      </w:r>
      <w:r w:rsidRPr="00F0545D">
        <w:rPr>
          <w:rFonts w:ascii="Verdana" w:hAnsi="Verdana"/>
          <w:sz w:val="16"/>
          <w:szCs w:val="16"/>
        </w:rPr>
        <w:t xml:space="preserve">Najemca </w:t>
      </w:r>
      <w:r w:rsidR="00B370CA" w:rsidRPr="00F0545D">
        <w:rPr>
          <w:rFonts w:ascii="Verdana" w:hAnsi="Verdana"/>
          <w:sz w:val="16"/>
          <w:szCs w:val="16"/>
        </w:rPr>
        <w:t xml:space="preserve">ponosi wobec </w:t>
      </w:r>
      <w:r w:rsidRPr="00F0545D">
        <w:rPr>
          <w:rFonts w:ascii="Verdana" w:hAnsi="Verdana"/>
          <w:sz w:val="16"/>
          <w:szCs w:val="16"/>
        </w:rPr>
        <w:t xml:space="preserve">Wynajmującego </w:t>
      </w:r>
      <w:r w:rsidR="00B370CA" w:rsidRPr="00F0545D">
        <w:rPr>
          <w:rFonts w:ascii="Verdana" w:hAnsi="Verdana"/>
          <w:sz w:val="16"/>
          <w:szCs w:val="16"/>
        </w:rPr>
        <w:t xml:space="preserve">pełną odpowiedzialność za wszelkie szkody poniesione przez </w:t>
      </w:r>
      <w:r w:rsidRPr="00F0545D">
        <w:rPr>
          <w:rFonts w:ascii="Verdana" w:hAnsi="Verdana"/>
          <w:sz w:val="16"/>
          <w:szCs w:val="16"/>
        </w:rPr>
        <w:t xml:space="preserve">Wynajmującego </w:t>
      </w:r>
      <w:r w:rsidR="00B370CA" w:rsidRPr="00F0545D">
        <w:rPr>
          <w:rFonts w:ascii="Verdana" w:hAnsi="Verdana"/>
          <w:sz w:val="16"/>
          <w:szCs w:val="16"/>
        </w:rPr>
        <w:t xml:space="preserve">jako właściciela </w:t>
      </w:r>
      <w:r w:rsidRPr="00F0545D">
        <w:rPr>
          <w:rFonts w:ascii="Verdana" w:hAnsi="Verdana"/>
          <w:sz w:val="16"/>
          <w:szCs w:val="16"/>
        </w:rPr>
        <w:t xml:space="preserve">wynajmowanych </w:t>
      </w:r>
      <w:r w:rsidR="00B370CA" w:rsidRPr="00F0545D">
        <w:rPr>
          <w:rFonts w:ascii="Verdana" w:hAnsi="Verdana"/>
          <w:sz w:val="16"/>
          <w:szCs w:val="16"/>
        </w:rPr>
        <w:t>samochodów:</w:t>
      </w:r>
    </w:p>
    <w:p w14:paraId="2BBFB8CB" w14:textId="54B5091C" w:rsidR="00B370CA" w:rsidRPr="00F0545D" w:rsidRDefault="00B370CA" w:rsidP="00F0545D">
      <w:pPr>
        <w:numPr>
          <w:ilvl w:val="1"/>
          <w:numId w:val="11"/>
        </w:numPr>
        <w:spacing w:line="360" w:lineRule="auto"/>
        <w:ind w:left="757"/>
        <w:jc w:val="both"/>
        <w:rPr>
          <w:rFonts w:ascii="Verdana" w:hAnsi="Verdana"/>
          <w:sz w:val="16"/>
          <w:szCs w:val="16"/>
        </w:rPr>
      </w:pPr>
      <w:r w:rsidRPr="00F0545D">
        <w:rPr>
          <w:rFonts w:ascii="Verdana" w:hAnsi="Verdana"/>
          <w:sz w:val="16"/>
          <w:szCs w:val="16"/>
        </w:rPr>
        <w:t>w związku z</w:t>
      </w:r>
      <w:r w:rsidR="00FF356A" w:rsidRPr="00F0545D">
        <w:rPr>
          <w:rFonts w:ascii="Verdana" w:hAnsi="Verdana"/>
          <w:sz w:val="16"/>
          <w:szCs w:val="16"/>
        </w:rPr>
        <w:t xml:space="preserve"> zawinionym</w:t>
      </w:r>
      <w:r w:rsidRPr="00F0545D">
        <w:rPr>
          <w:rFonts w:ascii="Verdana" w:hAnsi="Verdana"/>
          <w:sz w:val="16"/>
          <w:szCs w:val="16"/>
        </w:rPr>
        <w:t xml:space="preserve"> niewykonaniem lub nienależytym wykonaniem przez </w:t>
      </w:r>
      <w:r w:rsidR="00EE367B" w:rsidRPr="00F0545D">
        <w:rPr>
          <w:rFonts w:ascii="Verdana" w:hAnsi="Verdana"/>
          <w:sz w:val="16"/>
          <w:szCs w:val="16"/>
        </w:rPr>
        <w:t xml:space="preserve">Najemcę </w:t>
      </w:r>
      <w:r w:rsidRPr="00F0545D">
        <w:rPr>
          <w:rFonts w:ascii="Verdana" w:hAnsi="Verdana"/>
          <w:sz w:val="16"/>
          <w:szCs w:val="16"/>
        </w:rPr>
        <w:t xml:space="preserve">obowiązku ubezpieczenia tych samochodów i kontynuowania ich ubezpieczenia przez cały okres </w:t>
      </w:r>
      <w:r w:rsidR="00EE367B" w:rsidRPr="00F0545D">
        <w:rPr>
          <w:rFonts w:ascii="Verdana" w:hAnsi="Verdana"/>
          <w:sz w:val="16"/>
          <w:szCs w:val="16"/>
        </w:rPr>
        <w:t>najmu</w:t>
      </w:r>
      <w:r w:rsidRPr="00F0545D">
        <w:rPr>
          <w:rFonts w:ascii="Verdana" w:hAnsi="Verdana"/>
          <w:sz w:val="16"/>
          <w:szCs w:val="16"/>
        </w:rPr>
        <w:t xml:space="preserve">, </w:t>
      </w:r>
    </w:p>
    <w:p w14:paraId="75211604" w14:textId="77777777" w:rsidR="00B370CA" w:rsidRPr="00F0545D" w:rsidRDefault="00B370CA" w:rsidP="00F0545D">
      <w:pPr>
        <w:numPr>
          <w:ilvl w:val="1"/>
          <w:numId w:val="11"/>
        </w:numPr>
        <w:spacing w:line="360" w:lineRule="auto"/>
        <w:ind w:left="757"/>
        <w:jc w:val="both"/>
        <w:rPr>
          <w:rFonts w:ascii="Verdana" w:hAnsi="Verdana"/>
          <w:sz w:val="16"/>
          <w:szCs w:val="16"/>
        </w:rPr>
      </w:pPr>
      <w:r w:rsidRPr="00F0545D">
        <w:rPr>
          <w:rFonts w:ascii="Verdana" w:hAnsi="Verdana"/>
          <w:sz w:val="16"/>
          <w:szCs w:val="16"/>
        </w:rPr>
        <w:t xml:space="preserve">w sytuacji, gdy ubezpieczyciel zmniejszy wysokość odszkodowania na skutek zaistnienia zdarzeń mających wpływ na wysokość odszkodowania przewidzianych w Umowie Generalnej lub ogólnych warunkach umów ubezpieczenia. </w:t>
      </w:r>
    </w:p>
    <w:p w14:paraId="3ECEBEC4" w14:textId="1F9C97E0" w:rsidR="00B370CA" w:rsidRPr="00F0545D" w:rsidRDefault="00255D32" w:rsidP="00F0545D">
      <w:pPr>
        <w:numPr>
          <w:ilvl w:val="0"/>
          <w:numId w:val="11"/>
        </w:numPr>
        <w:spacing w:line="360" w:lineRule="auto"/>
        <w:jc w:val="both"/>
        <w:rPr>
          <w:rFonts w:ascii="Verdana" w:hAnsi="Verdana"/>
          <w:sz w:val="16"/>
          <w:szCs w:val="16"/>
        </w:rPr>
      </w:pPr>
      <w:r w:rsidRPr="00F0545D">
        <w:rPr>
          <w:rFonts w:ascii="Verdana" w:hAnsi="Verdana"/>
          <w:sz w:val="16"/>
          <w:szCs w:val="16"/>
        </w:rPr>
        <w:t>Najemca</w:t>
      </w:r>
      <w:r w:rsidR="00B370CA" w:rsidRPr="00F0545D">
        <w:rPr>
          <w:rFonts w:ascii="Verdana" w:hAnsi="Verdana"/>
          <w:sz w:val="16"/>
          <w:szCs w:val="16"/>
        </w:rPr>
        <w:t xml:space="preserve"> jest zobowiązany dokumentować </w:t>
      </w:r>
      <w:r w:rsidRPr="00F0545D">
        <w:rPr>
          <w:rFonts w:ascii="Verdana" w:hAnsi="Verdana"/>
          <w:sz w:val="16"/>
          <w:szCs w:val="16"/>
        </w:rPr>
        <w:t xml:space="preserve">Wynajmującemu </w:t>
      </w:r>
      <w:r w:rsidR="00B370CA" w:rsidRPr="00F0545D">
        <w:rPr>
          <w:rFonts w:ascii="Verdana" w:hAnsi="Verdana"/>
          <w:sz w:val="16"/>
          <w:szCs w:val="16"/>
        </w:rPr>
        <w:t xml:space="preserve">zawarcie i kontynuację umowy ubezpieczenia każdego samochodu dostarczając </w:t>
      </w:r>
      <w:r w:rsidRPr="00F0545D">
        <w:rPr>
          <w:rFonts w:ascii="Verdana" w:hAnsi="Verdana"/>
          <w:sz w:val="16"/>
          <w:szCs w:val="16"/>
        </w:rPr>
        <w:t xml:space="preserve">Wynajmującemu </w:t>
      </w:r>
      <w:r w:rsidR="00B370CA" w:rsidRPr="00F0545D">
        <w:rPr>
          <w:rFonts w:ascii="Verdana" w:hAnsi="Verdana"/>
          <w:sz w:val="16"/>
          <w:szCs w:val="16"/>
        </w:rPr>
        <w:t xml:space="preserve">kserokopie polis w terminie 7 dni przed zakończeniem każdego rocznego okresu ubezpieczenia z zastrzeżeniem, że w przypadku  nowo wydanych samochodów wymienione dokumenty muszą zostać przedstawione </w:t>
      </w:r>
      <w:r w:rsidRPr="00F0545D">
        <w:rPr>
          <w:rFonts w:ascii="Verdana" w:hAnsi="Verdana"/>
          <w:sz w:val="16"/>
          <w:szCs w:val="16"/>
        </w:rPr>
        <w:t>Wynajmującemu</w:t>
      </w:r>
      <w:r w:rsidR="00B370CA" w:rsidRPr="00F0545D">
        <w:rPr>
          <w:rFonts w:ascii="Verdana" w:hAnsi="Verdana"/>
          <w:sz w:val="16"/>
          <w:szCs w:val="16"/>
        </w:rPr>
        <w:t xml:space="preserve"> przed wydaniem samochodu </w:t>
      </w:r>
      <w:r w:rsidRPr="00F0545D">
        <w:rPr>
          <w:rFonts w:ascii="Verdana" w:hAnsi="Verdana"/>
          <w:sz w:val="16"/>
          <w:szCs w:val="16"/>
        </w:rPr>
        <w:t>Najemcy</w:t>
      </w:r>
      <w:r w:rsidR="00B370CA" w:rsidRPr="00F0545D">
        <w:rPr>
          <w:rFonts w:ascii="Verdana" w:hAnsi="Verdana"/>
          <w:sz w:val="16"/>
          <w:szCs w:val="16"/>
        </w:rPr>
        <w:t xml:space="preserve">. </w:t>
      </w:r>
    </w:p>
    <w:p w14:paraId="12735848" w14:textId="473DA72C" w:rsidR="00B83699" w:rsidRPr="00F0545D" w:rsidRDefault="007704F6" w:rsidP="00F0545D">
      <w:pPr>
        <w:numPr>
          <w:ilvl w:val="0"/>
          <w:numId w:val="11"/>
        </w:numPr>
        <w:spacing w:line="360" w:lineRule="auto"/>
        <w:jc w:val="both"/>
        <w:rPr>
          <w:rFonts w:ascii="Verdana" w:hAnsi="Verdana"/>
          <w:sz w:val="16"/>
          <w:szCs w:val="16"/>
        </w:rPr>
      </w:pPr>
      <w:r w:rsidRPr="00F0545D">
        <w:rPr>
          <w:rFonts w:ascii="Verdana" w:hAnsi="Verdana"/>
          <w:sz w:val="16"/>
          <w:szCs w:val="16"/>
        </w:rPr>
        <w:t>Najemca zobowiązany jest zapoznać się i ściśle stosować się do postanowień umowy ubezpieczenia i ogólnych warunków umowy ubezpieczenia</w:t>
      </w:r>
      <w:r w:rsidR="00D06FC3" w:rsidRPr="00F0545D">
        <w:rPr>
          <w:rFonts w:ascii="Verdana" w:hAnsi="Verdana"/>
          <w:sz w:val="16"/>
          <w:szCs w:val="16"/>
        </w:rPr>
        <w:t>.</w:t>
      </w:r>
      <w:r w:rsidRPr="00F0545D" w:rsidDel="00255D32">
        <w:rPr>
          <w:rFonts w:ascii="Verdana" w:hAnsi="Verdana"/>
          <w:sz w:val="16"/>
          <w:szCs w:val="16"/>
        </w:rPr>
        <w:t xml:space="preserve"> </w:t>
      </w:r>
      <w:r w:rsidR="00B370CA" w:rsidRPr="00F0545D">
        <w:rPr>
          <w:rFonts w:ascii="Verdana" w:hAnsi="Verdana"/>
          <w:sz w:val="16"/>
          <w:szCs w:val="16"/>
        </w:rPr>
        <w:t xml:space="preserve">W przypadku zajścia zdarzeń, które mogą być objęte odpowiedzialnością ubezpieczyciela, niezależnie od tego, czy sprawcą zdarzenia jest </w:t>
      </w:r>
      <w:r w:rsidR="00255D32" w:rsidRPr="00F0545D">
        <w:rPr>
          <w:rFonts w:ascii="Verdana" w:hAnsi="Verdana"/>
          <w:sz w:val="16"/>
          <w:szCs w:val="16"/>
        </w:rPr>
        <w:t>Najemca</w:t>
      </w:r>
      <w:r w:rsidR="00B370CA" w:rsidRPr="00F0545D">
        <w:rPr>
          <w:rFonts w:ascii="Verdana" w:hAnsi="Verdana"/>
          <w:sz w:val="16"/>
          <w:szCs w:val="16"/>
        </w:rPr>
        <w:t xml:space="preserve">, czy osoba trzecia, </w:t>
      </w:r>
      <w:r w:rsidR="00255D32" w:rsidRPr="00F0545D">
        <w:rPr>
          <w:rFonts w:ascii="Verdana" w:hAnsi="Verdana"/>
          <w:sz w:val="16"/>
          <w:szCs w:val="16"/>
        </w:rPr>
        <w:t xml:space="preserve">Najemca </w:t>
      </w:r>
      <w:r w:rsidR="00B370CA" w:rsidRPr="00F0545D">
        <w:rPr>
          <w:rFonts w:ascii="Verdana" w:hAnsi="Verdana"/>
          <w:sz w:val="16"/>
          <w:szCs w:val="16"/>
        </w:rPr>
        <w:t xml:space="preserve">jest zobowiązany przestrzegać Procedury likwidacji szkody stanowiącej załącznik nr </w:t>
      </w:r>
      <w:r w:rsidR="007D7659">
        <w:rPr>
          <w:rFonts w:ascii="Verdana" w:hAnsi="Verdana"/>
          <w:sz w:val="16"/>
          <w:szCs w:val="16"/>
        </w:rPr>
        <w:t>5</w:t>
      </w:r>
      <w:r w:rsidR="00B370CA" w:rsidRPr="00F0545D">
        <w:rPr>
          <w:rFonts w:ascii="Verdana" w:hAnsi="Verdana"/>
          <w:sz w:val="16"/>
          <w:szCs w:val="16"/>
        </w:rPr>
        <w:t xml:space="preserve"> do niniejszej umowy. </w:t>
      </w:r>
    </w:p>
    <w:p w14:paraId="1C793AEC" w14:textId="1DC3307C" w:rsidR="00B370CA" w:rsidRPr="00F0545D" w:rsidRDefault="00B83699" w:rsidP="00F0545D">
      <w:pPr>
        <w:numPr>
          <w:ilvl w:val="0"/>
          <w:numId w:val="11"/>
        </w:numPr>
        <w:spacing w:line="360" w:lineRule="auto"/>
        <w:jc w:val="both"/>
        <w:rPr>
          <w:rFonts w:ascii="Verdana" w:hAnsi="Verdana"/>
          <w:sz w:val="16"/>
          <w:szCs w:val="16"/>
        </w:rPr>
      </w:pPr>
      <w:r w:rsidRPr="00F0545D">
        <w:rPr>
          <w:rFonts w:ascii="Verdana" w:hAnsi="Verdana"/>
          <w:sz w:val="16"/>
          <w:szCs w:val="16"/>
        </w:rPr>
        <w:t>W razie odmowy wypłaty odszkodowania przez zakład ubezpieczeń, Najemca uprawniony jest do dochodzenia odszkodowania na drodze postępowania sądowego. Wynajmujący zobowiązuje się niniejszym do udzielenia Najemcy niezbędnych pełnomocnictw do dochodzenia odszkodowania przed sądem lub inną instytucją</w:t>
      </w:r>
      <w:r w:rsidR="00EF5371" w:rsidRPr="00F0545D">
        <w:rPr>
          <w:rFonts w:ascii="Verdana" w:hAnsi="Verdana"/>
          <w:sz w:val="16"/>
          <w:szCs w:val="16"/>
        </w:rPr>
        <w:t xml:space="preserve"> przeznaczoną do rozstrzygania tego rodzaju sporów. W razie odmowy udzielenia pełnomocnictwa </w:t>
      </w:r>
      <w:r w:rsidR="0061005B" w:rsidRPr="00F0545D">
        <w:rPr>
          <w:rFonts w:ascii="Verdana" w:hAnsi="Verdana"/>
          <w:sz w:val="16"/>
          <w:szCs w:val="16"/>
        </w:rPr>
        <w:br/>
      </w:r>
      <w:r w:rsidR="00EF5371" w:rsidRPr="00F0545D">
        <w:rPr>
          <w:rFonts w:ascii="Verdana" w:hAnsi="Verdana"/>
          <w:sz w:val="16"/>
          <w:szCs w:val="16"/>
        </w:rPr>
        <w:t xml:space="preserve">przez Wynajmującego Najemca zwolniony będzie z odpowiedzialności za szkody objęte ubezpieczeniem, które </w:t>
      </w:r>
      <w:r w:rsidR="0061005B" w:rsidRPr="00F0545D">
        <w:rPr>
          <w:rFonts w:ascii="Verdana" w:hAnsi="Verdana"/>
          <w:sz w:val="16"/>
          <w:szCs w:val="16"/>
        </w:rPr>
        <w:br/>
      </w:r>
      <w:r w:rsidR="00EF5371" w:rsidRPr="00F0545D">
        <w:rPr>
          <w:rFonts w:ascii="Verdana" w:hAnsi="Verdana"/>
          <w:sz w:val="16"/>
          <w:szCs w:val="16"/>
        </w:rPr>
        <w:t>nie zostały naprawione przez ubezpieczyciela i w związku z którymi Wynajmujący odmówił udzielenia pełnomocnictw, o których mowa w zdaniu poprzednim.</w:t>
      </w:r>
    </w:p>
    <w:p w14:paraId="71D641C7" w14:textId="2A81781E" w:rsidR="00B370CA" w:rsidRPr="00F0545D" w:rsidRDefault="00384330" w:rsidP="00F0545D">
      <w:pPr>
        <w:numPr>
          <w:ilvl w:val="0"/>
          <w:numId w:val="11"/>
        </w:numPr>
        <w:spacing w:line="360" w:lineRule="auto"/>
        <w:jc w:val="both"/>
        <w:rPr>
          <w:rFonts w:ascii="Verdana" w:hAnsi="Verdana"/>
          <w:sz w:val="16"/>
          <w:szCs w:val="16"/>
        </w:rPr>
      </w:pPr>
      <w:r w:rsidRPr="00F0545D">
        <w:rPr>
          <w:rFonts w:ascii="Verdana" w:hAnsi="Verdana"/>
          <w:sz w:val="16"/>
          <w:szCs w:val="16"/>
        </w:rPr>
        <w:t xml:space="preserve">W ramach świadczonej usługi, o której mowa w § 2 </w:t>
      </w:r>
      <w:r w:rsidR="00930853" w:rsidRPr="00F0545D">
        <w:rPr>
          <w:rFonts w:ascii="Verdana" w:hAnsi="Verdana"/>
          <w:sz w:val="16"/>
          <w:szCs w:val="16"/>
        </w:rPr>
        <w:t xml:space="preserve">ust. 1 pkt 2 </w:t>
      </w:r>
      <w:r w:rsidRPr="00F0545D">
        <w:rPr>
          <w:rFonts w:ascii="Verdana" w:hAnsi="Verdana"/>
          <w:sz w:val="16"/>
          <w:szCs w:val="16"/>
        </w:rPr>
        <w:t>umowy Wynajmujący</w:t>
      </w:r>
      <w:r w:rsidR="00255D32" w:rsidRPr="00F0545D">
        <w:rPr>
          <w:rFonts w:ascii="Verdana" w:hAnsi="Verdana"/>
          <w:sz w:val="16"/>
          <w:szCs w:val="16"/>
        </w:rPr>
        <w:t xml:space="preserve"> </w:t>
      </w:r>
      <w:r w:rsidR="00B370CA" w:rsidRPr="00F0545D">
        <w:rPr>
          <w:rFonts w:ascii="Verdana" w:hAnsi="Verdana"/>
          <w:sz w:val="16"/>
          <w:szCs w:val="16"/>
        </w:rPr>
        <w:t xml:space="preserve">ma obowiązek podejmować wszelkie niezbędne kroki mające na celu umożliwienie wyegzekwowania odszkodowania od zakładu ubezpieczeń. </w:t>
      </w:r>
      <w:r w:rsidRPr="00F0545D">
        <w:rPr>
          <w:rFonts w:ascii="Verdana" w:hAnsi="Verdana"/>
          <w:sz w:val="16"/>
          <w:szCs w:val="16"/>
        </w:rPr>
        <w:t>Wynajmujący</w:t>
      </w:r>
      <w:r w:rsidR="00255D32" w:rsidRPr="00F0545D">
        <w:rPr>
          <w:rFonts w:ascii="Verdana" w:hAnsi="Verdana"/>
          <w:sz w:val="16"/>
          <w:szCs w:val="16"/>
        </w:rPr>
        <w:t xml:space="preserve"> </w:t>
      </w:r>
      <w:r w:rsidR="00B370CA" w:rsidRPr="00F0545D">
        <w:rPr>
          <w:rFonts w:ascii="Verdana" w:hAnsi="Verdana"/>
          <w:sz w:val="16"/>
          <w:szCs w:val="16"/>
        </w:rPr>
        <w:t xml:space="preserve">ponosi w stosunku do </w:t>
      </w:r>
      <w:r w:rsidRPr="00F0545D">
        <w:rPr>
          <w:rFonts w:ascii="Verdana" w:hAnsi="Verdana"/>
          <w:sz w:val="16"/>
          <w:szCs w:val="16"/>
        </w:rPr>
        <w:t>Najemcy</w:t>
      </w:r>
      <w:r w:rsidR="00255D32" w:rsidRPr="00F0545D">
        <w:rPr>
          <w:rFonts w:ascii="Verdana" w:hAnsi="Verdana"/>
          <w:sz w:val="16"/>
          <w:szCs w:val="16"/>
        </w:rPr>
        <w:t xml:space="preserve"> </w:t>
      </w:r>
      <w:r w:rsidR="00B370CA" w:rsidRPr="00F0545D">
        <w:rPr>
          <w:rFonts w:ascii="Verdana" w:hAnsi="Verdana"/>
          <w:sz w:val="16"/>
          <w:szCs w:val="16"/>
        </w:rPr>
        <w:t xml:space="preserve">odpowiedzialność za niedopełnienie lub nienależyte dopełnienie obowiązków wynikających z umowy ubezpieczenia i ogólnych warunków ubezpieczenia oraz Procedury likwidacji szkody. </w:t>
      </w:r>
      <w:r w:rsidRPr="00F0545D">
        <w:rPr>
          <w:rFonts w:ascii="Verdana" w:hAnsi="Verdana"/>
          <w:sz w:val="16"/>
          <w:szCs w:val="16"/>
        </w:rPr>
        <w:t xml:space="preserve">Najemca zobowiązany jest współpracować z Wynajmującym i przekazywać </w:t>
      </w:r>
      <w:r w:rsidR="00FF356A" w:rsidRPr="00F0545D">
        <w:rPr>
          <w:rFonts w:ascii="Verdana" w:hAnsi="Verdana"/>
          <w:sz w:val="16"/>
          <w:szCs w:val="16"/>
        </w:rPr>
        <w:t xml:space="preserve">wskazane </w:t>
      </w:r>
      <w:r w:rsidR="0061005B" w:rsidRPr="00F0545D">
        <w:rPr>
          <w:rFonts w:ascii="Verdana" w:hAnsi="Verdana"/>
          <w:sz w:val="16"/>
          <w:szCs w:val="16"/>
        </w:rPr>
        <w:br/>
      </w:r>
      <w:r w:rsidR="00FF356A" w:rsidRPr="00F0545D">
        <w:rPr>
          <w:rFonts w:ascii="Verdana" w:hAnsi="Verdana"/>
          <w:sz w:val="16"/>
          <w:szCs w:val="16"/>
        </w:rPr>
        <w:t>przez Wynajmującego</w:t>
      </w:r>
      <w:r w:rsidRPr="00F0545D">
        <w:rPr>
          <w:rFonts w:ascii="Verdana" w:hAnsi="Verdana"/>
          <w:sz w:val="16"/>
          <w:szCs w:val="16"/>
        </w:rPr>
        <w:t xml:space="preserve"> informacje niezbędne do przeprowadzenia procedury likwidacji szkody.</w:t>
      </w:r>
    </w:p>
    <w:p w14:paraId="31962685" w14:textId="77777777" w:rsidR="00E06A58" w:rsidRPr="00F0545D" w:rsidRDefault="00E06A58" w:rsidP="00F0545D">
      <w:pPr>
        <w:spacing w:line="360" w:lineRule="auto"/>
        <w:jc w:val="both"/>
        <w:rPr>
          <w:rFonts w:ascii="Verdana" w:hAnsi="Verdana"/>
          <w:sz w:val="16"/>
        </w:rPr>
      </w:pPr>
    </w:p>
    <w:p w14:paraId="6277D3D0" w14:textId="3BCF90F4" w:rsidR="00B370CA" w:rsidRPr="00F0545D" w:rsidRDefault="00B370CA" w:rsidP="00F0545D">
      <w:pPr>
        <w:spacing w:line="360" w:lineRule="auto"/>
        <w:jc w:val="center"/>
        <w:rPr>
          <w:rFonts w:ascii="Verdana" w:hAnsi="Verdana"/>
          <w:b/>
          <w:bCs/>
          <w:sz w:val="16"/>
        </w:rPr>
      </w:pPr>
      <w:r w:rsidRPr="00F0545D">
        <w:rPr>
          <w:rFonts w:ascii="Verdana" w:hAnsi="Verdana"/>
          <w:b/>
          <w:bCs/>
          <w:sz w:val="16"/>
        </w:rPr>
        <w:t xml:space="preserve">Kradzież i nienaprawialne uszkodzenie </w:t>
      </w:r>
      <w:r w:rsidR="0052131E" w:rsidRPr="00F0545D">
        <w:rPr>
          <w:rFonts w:ascii="Verdana" w:hAnsi="Verdana"/>
          <w:b/>
          <w:bCs/>
          <w:sz w:val="16"/>
        </w:rPr>
        <w:t>samochodu</w:t>
      </w:r>
    </w:p>
    <w:p w14:paraId="36F5DA1E" w14:textId="77777777" w:rsidR="00B370CA" w:rsidRPr="00F0545D" w:rsidRDefault="00B370CA" w:rsidP="00F0545D">
      <w:pPr>
        <w:spacing w:line="360" w:lineRule="auto"/>
        <w:jc w:val="center"/>
        <w:rPr>
          <w:rFonts w:ascii="Verdana" w:hAnsi="Verdana"/>
          <w:b/>
          <w:bCs/>
          <w:sz w:val="16"/>
        </w:rPr>
      </w:pPr>
      <w:r w:rsidRPr="00F0545D">
        <w:rPr>
          <w:rFonts w:ascii="Verdana" w:hAnsi="Verdana"/>
          <w:b/>
          <w:bCs/>
          <w:sz w:val="16"/>
        </w:rPr>
        <w:t>§ 9</w:t>
      </w:r>
    </w:p>
    <w:p w14:paraId="10BD783C" w14:textId="77777777" w:rsidR="00B370CA" w:rsidRPr="00F0545D" w:rsidRDefault="00B370CA" w:rsidP="00F0545D">
      <w:pPr>
        <w:spacing w:line="360" w:lineRule="auto"/>
        <w:jc w:val="center"/>
        <w:rPr>
          <w:rFonts w:ascii="Verdana" w:hAnsi="Verdana"/>
          <w:b/>
          <w:bCs/>
          <w:sz w:val="16"/>
        </w:rPr>
      </w:pPr>
    </w:p>
    <w:p w14:paraId="4FBA4646" w14:textId="6CB9158D" w:rsidR="00B370CA" w:rsidRPr="00F0545D" w:rsidRDefault="00B370CA" w:rsidP="00F0545D">
      <w:pPr>
        <w:numPr>
          <w:ilvl w:val="0"/>
          <w:numId w:val="9"/>
        </w:numPr>
        <w:tabs>
          <w:tab w:val="clear" w:pos="720"/>
          <w:tab w:val="num" w:pos="360"/>
        </w:tabs>
        <w:spacing w:line="360" w:lineRule="auto"/>
        <w:ind w:left="360"/>
        <w:jc w:val="both"/>
        <w:rPr>
          <w:rFonts w:ascii="Verdana" w:hAnsi="Verdana"/>
          <w:noProof/>
          <w:snapToGrid w:val="0"/>
          <w:sz w:val="16"/>
        </w:rPr>
      </w:pPr>
      <w:r w:rsidRPr="00F0545D">
        <w:rPr>
          <w:rFonts w:ascii="Verdana" w:hAnsi="Verdana"/>
          <w:noProof/>
          <w:snapToGrid w:val="0"/>
          <w:sz w:val="16"/>
        </w:rPr>
        <w:t xml:space="preserve">W przypadku, gdy którykolwiek samochód zostanie skradziony lub uszkodzony w takim stopniu, że nie będzie można przywrócić go do stanu pierwotnego, niniejsza umowa wygasa co do tej wyodrębnionej części, </w:t>
      </w:r>
      <w:r w:rsidR="0061005B" w:rsidRPr="00F0545D">
        <w:rPr>
          <w:rFonts w:ascii="Verdana" w:hAnsi="Verdana"/>
          <w:noProof/>
          <w:snapToGrid w:val="0"/>
          <w:sz w:val="16"/>
        </w:rPr>
        <w:br/>
      </w:r>
      <w:r w:rsidRPr="00F0545D">
        <w:rPr>
          <w:rFonts w:ascii="Verdana" w:hAnsi="Verdana"/>
          <w:noProof/>
          <w:snapToGrid w:val="0"/>
          <w:sz w:val="16"/>
        </w:rPr>
        <w:t xml:space="preserve">która stanowi przedmiotowy samochód, w terminie określonym odpowiednio w ust. 2 lub ust. 3 </w:t>
      </w:r>
      <w:r w:rsidR="0052131E" w:rsidRPr="00F0545D">
        <w:rPr>
          <w:rFonts w:ascii="Verdana" w:hAnsi="Verdana"/>
          <w:noProof/>
          <w:snapToGrid w:val="0"/>
          <w:sz w:val="16"/>
        </w:rPr>
        <w:t>poniżej</w:t>
      </w:r>
      <w:r w:rsidRPr="00F0545D">
        <w:rPr>
          <w:rFonts w:ascii="Verdana" w:hAnsi="Verdana"/>
          <w:noProof/>
          <w:snapToGrid w:val="0"/>
          <w:sz w:val="16"/>
        </w:rPr>
        <w:t xml:space="preserve">. </w:t>
      </w:r>
    </w:p>
    <w:p w14:paraId="3826D946" w14:textId="173EC633" w:rsidR="00B370CA" w:rsidRPr="00F0545D" w:rsidRDefault="00B370CA" w:rsidP="00F0545D">
      <w:pPr>
        <w:numPr>
          <w:ilvl w:val="0"/>
          <w:numId w:val="9"/>
        </w:numPr>
        <w:tabs>
          <w:tab w:val="clear" w:pos="720"/>
          <w:tab w:val="num" w:pos="360"/>
        </w:tabs>
        <w:spacing w:line="360" w:lineRule="auto"/>
        <w:ind w:left="360"/>
        <w:jc w:val="both"/>
        <w:rPr>
          <w:rFonts w:ascii="Verdana" w:hAnsi="Verdana"/>
          <w:noProof/>
          <w:snapToGrid w:val="0"/>
          <w:sz w:val="16"/>
        </w:rPr>
      </w:pPr>
      <w:r w:rsidRPr="00F0545D">
        <w:rPr>
          <w:rFonts w:ascii="Verdana" w:hAnsi="Verdana"/>
          <w:noProof/>
          <w:snapToGrid w:val="0"/>
          <w:sz w:val="16"/>
        </w:rPr>
        <w:t xml:space="preserve">W przypadku kradzieży samochodu </w:t>
      </w:r>
      <w:r w:rsidR="00FE3F31" w:rsidRPr="00F0545D">
        <w:rPr>
          <w:rFonts w:ascii="Verdana" w:hAnsi="Verdana"/>
          <w:noProof/>
          <w:snapToGrid w:val="0"/>
          <w:sz w:val="16"/>
        </w:rPr>
        <w:t xml:space="preserve">Najemca </w:t>
      </w:r>
      <w:r w:rsidRPr="00F0545D">
        <w:rPr>
          <w:rFonts w:ascii="Verdana" w:hAnsi="Verdana"/>
          <w:noProof/>
          <w:snapToGrid w:val="0"/>
          <w:sz w:val="16"/>
        </w:rPr>
        <w:t xml:space="preserve">jest zobowiązany do zapłaty </w:t>
      </w:r>
      <w:r w:rsidR="00FE3F31" w:rsidRPr="00F0545D">
        <w:rPr>
          <w:rFonts w:ascii="Verdana" w:hAnsi="Verdana"/>
          <w:noProof/>
          <w:snapToGrid w:val="0"/>
          <w:sz w:val="16"/>
        </w:rPr>
        <w:t>wynagrodzenia</w:t>
      </w:r>
      <w:r w:rsidRPr="00F0545D">
        <w:rPr>
          <w:rFonts w:ascii="Verdana" w:hAnsi="Verdana"/>
          <w:noProof/>
          <w:snapToGrid w:val="0"/>
          <w:sz w:val="16"/>
        </w:rPr>
        <w:t xml:space="preserve"> za okres do dnia, </w:t>
      </w:r>
      <w:r w:rsidR="0061005B" w:rsidRPr="00F0545D">
        <w:rPr>
          <w:rFonts w:ascii="Verdana" w:hAnsi="Verdana"/>
          <w:noProof/>
          <w:snapToGrid w:val="0"/>
          <w:sz w:val="16"/>
        </w:rPr>
        <w:br/>
      </w:r>
      <w:r w:rsidRPr="00F0545D">
        <w:rPr>
          <w:rFonts w:ascii="Verdana" w:hAnsi="Verdana"/>
          <w:noProof/>
          <w:snapToGrid w:val="0"/>
          <w:sz w:val="16"/>
        </w:rPr>
        <w:t xml:space="preserve">w którym nastąpiła kradzież. Jeżeli w ciągu miesiąca kalendarzowego samochód nie zostanie odnaleziony, niniejsza umowa wygasa - co do tej wyodrębnionej części, którą stanowi przedmiotowy samochód - z dniem, </w:t>
      </w:r>
      <w:r w:rsidR="0061005B" w:rsidRPr="00F0545D">
        <w:rPr>
          <w:rFonts w:ascii="Verdana" w:hAnsi="Verdana"/>
          <w:noProof/>
          <w:snapToGrid w:val="0"/>
          <w:sz w:val="16"/>
        </w:rPr>
        <w:br/>
      </w:r>
      <w:r w:rsidRPr="00F0545D">
        <w:rPr>
          <w:rFonts w:ascii="Verdana" w:hAnsi="Verdana"/>
          <w:noProof/>
          <w:snapToGrid w:val="0"/>
          <w:sz w:val="16"/>
        </w:rPr>
        <w:t>w którym kradzież miała miejsce.</w:t>
      </w:r>
    </w:p>
    <w:p w14:paraId="456A3735" w14:textId="3CBFCA45" w:rsidR="00B370CA" w:rsidRPr="00F0545D" w:rsidRDefault="00B370CA" w:rsidP="00F0545D">
      <w:pPr>
        <w:numPr>
          <w:ilvl w:val="0"/>
          <w:numId w:val="9"/>
        </w:numPr>
        <w:tabs>
          <w:tab w:val="clear" w:pos="720"/>
          <w:tab w:val="num" w:pos="360"/>
        </w:tabs>
        <w:spacing w:line="360" w:lineRule="auto"/>
        <w:ind w:left="360"/>
        <w:jc w:val="both"/>
        <w:rPr>
          <w:rFonts w:ascii="Verdana" w:hAnsi="Verdana"/>
          <w:noProof/>
          <w:snapToGrid w:val="0"/>
          <w:sz w:val="16"/>
        </w:rPr>
      </w:pPr>
      <w:r w:rsidRPr="00F0545D">
        <w:rPr>
          <w:rFonts w:ascii="Verdana" w:hAnsi="Verdana"/>
          <w:noProof/>
          <w:snapToGrid w:val="0"/>
          <w:sz w:val="16"/>
        </w:rPr>
        <w:t xml:space="preserve">W przypadku, gdy samochód zostanie uszkodzony w takim stopniu, że nie będzie go można doprowadzić do stanu pierwotnego, niniejsza umowa wygasa - co do tej wyodrębnionej części, którą stanowi przedmiotowy samochód </w:t>
      </w:r>
      <w:r w:rsidR="0061005B" w:rsidRPr="00F0545D">
        <w:rPr>
          <w:rFonts w:ascii="Verdana" w:hAnsi="Verdana"/>
          <w:noProof/>
          <w:snapToGrid w:val="0"/>
          <w:sz w:val="16"/>
        </w:rPr>
        <w:br/>
      </w:r>
      <w:r w:rsidRPr="00F0545D">
        <w:rPr>
          <w:rFonts w:ascii="Verdana" w:hAnsi="Verdana"/>
          <w:noProof/>
          <w:snapToGrid w:val="0"/>
          <w:sz w:val="16"/>
        </w:rPr>
        <w:t xml:space="preserve">- w dniu stwierdzenia szkody. Wszelkie opłaty należne na podstawie niniejszej umowy po dniu jej wygaśnięcia </w:t>
      </w:r>
      <w:r w:rsidR="0061005B" w:rsidRPr="00F0545D">
        <w:rPr>
          <w:rFonts w:ascii="Verdana" w:hAnsi="Verdana"/>
          <w:noProof/>
          <w:snapToGrid w:val="0"/>
          <w:sz w:val="16"/>
        </w:rPr>
        <w:br/>
      </w:r>
      <w:r w:rsidRPr="00F0545D">
        <w:rPr>
          <w:rFonts w:ascii="Verdana" w:hAnsi="Verdana"/>
          <w:noProof/>
          <w:snapToGrid w:val="0"/>
          <w:sz w:val="16"/>
        </w:rPr>
        <w:t xml:space="preserve">i uiszczone przez </w:t>
      </w:r>
      <w:r w:rsidR="00FE3F31" w:rsidRPr="00F0545D">
        <w:rPr>
          <w:rFonts w:ascii="Verdana" w:hAnsi="Verdana"/>
          <w:noProof/>
          <w:snapToGrid w:val="0"/>
          <w:sz w:val="16"/>
        </w:rPr>
        <w:t xml:space="preserve">Najemcę </w:t>
      </w:r>
      <w:r w:rsidRPr="00F0545D">
        <w:rPr>
          <w:rFonts w:ascii="Verdana" w:hAnsi="Verdana"/>
          <w:noProof/>
          <w:snapToGrid w:val="0"/>
          <w:sz w:val="16"/>
        </w:rPr>
        <w:t>zostaną mu zwrócone</w:t>
      </w:r>
      <w:r w:rsidR="00FE3F31" w:rsidRPr="00F0545D">
        <w:rPr>
          <w:rFonts w:ascii="Verdana" w:hAnsi="Verdana"/>
          <w:noProof/>
          <w:snapToGrid w:val="0"/>
          <w:sz w:val="16"/>
        </w:rPr>
        <w:t>.</w:t>
      </w:r>
    </w:p>
    <w:p w14:paraId="285F45E0" w14:textId="6C48E64D" w:rsidR="0006314C" w:rsidRPr="00F0545D" w:rsidRDefault="0006314C" w:rsidP="00F0545D">
      <w:pPr>
        <w:spacing w:after="200" w:line="360" w:lineRule="auto"/>
        <w:rPr>
          <w:rFonts w:ascii="Verdana" w:hAnsi="Verdana"/>
          <w:noProof/>
          <w:snapToGrid w:val="0"/>
          <w:sz w:val="16"/>
        </w:rPr>
      </w:pPr>
    </w:p>
    <w:p w14:paraId="7D83A415" w14:textId="77777777" w:rsidR="00B370CA" w:rsidRPr="00F0545D" w:rsidRDefault="00B370CA" w:rsidP="00F0545D">
      <w:pPr>
        <w:spacing w:line="360" w:lineRule="auto"/>
        <w:jc w:val="center"/>
        <w:rPr>
          <w:rFonts w:ascii="Verdana" w:hAnsi="Verdana"/>
          <w:b/>
          <w:bCs/>
          <w:sz w:val="16"/>
        </w:rPr>
      </w:pPr>
      <w:r w:rsidRPr="00F0545D">
        <w:rPr>
          <w:rFonts w:ascii="Verdana" w:hAnsi="Verdana"/>
          <w:b/>
          <w:bCs/>
          <w:sz w:val="16"/>
        </w:rPr>
        <w:t>Prawa i obowiązki Stron umowy</w:t>
      </w:r>
    </w:p>
    <w:p w14:paraId="6EAD0A0D" w14:textId="77777777" w:rsidR="00B370CA" w:rsidRPr="00F0545D" w:rsidRDefault="00B370CA" w:rsidP="00F0545D">
      <w:pPr>
        <w:spacing w:line="360" w:lineRule="auto"/>
        <w:jc w:val="center"/>
        <w:rPr>
          <w:rFonts w:ascii="Verdana" w:hAnsi="Verdana"/>
          <w:b/>
          <w:bCs/>
          <w:sz w:val="16"/>
        </w:rPr>
      </w:pPr>
      <w:r w:rsidRPr="00F0545D">
        <w:rPr>
          <w:rFonts w:ascii="Verdana" w:hAnsi="Verdana"/>
          <w:b/>
          <w:bCs/>
          <w:sz w:val="16"/>
        </w:rPr>
        <w:t>§ 10</w:t>
      </w:r>
    </w:p>
    <w:p w14:paraId="7F6784F6" w14:textId="77777777" w:rsidR="00B370CA" w:rsidRPr="00F0545D" w:rsidRDefault="00B370CA" w:rsidP="00F0545D">
      <w:pPr>
        <w:spacing w:line="360" w:lineRule="auto"/>
        <w:jc w:val="center"/>
        <w:rPr>
          <w:rFonts w:ascii="Verdana" w:hAnsi="Verdana"/>
          <w:sz w:val="16"/>
        </w:rPr>
      </w:pPr>
    </w:p>
    <w:p w14:paraId="4164D577" w14:textId="7F877F1C" w:rsidR="00B370CA" w:rsidRPr="00F0545D" w:rsidRDefault="00FE3F31" w:rsidP="00F0545D">
      <w:pPr>
        <w:numPr>
          <w:ilvl w:val="0"/>
          <w:numId w:val="7"/>
        </w:numPr>
        <w:tabs>
          <w:tab w:val="clear" w:pos="720"/>
          <w:tab w:val="num" w:pos="360"/>
        </w:tabs>
        <w:spacing w:line="360" w:lineRule="auto"/>
        <w:ind w:left="360"/>
        <w:jc w:val="both"/>
        <w:rPr>
          <w:rFonts w:ascii="Verdana" w:hAnsi="Verdana"/>
          <w:sz w:val="16"/>
        </w:rPr>
      </w:pPr>
      <w:r w:rsidRPr="00F0545D">
        <w:rPr>
          <w:rFonts w:ascii="Verdana" w:hAnsi="Verdana"/>
          <w:sz w:val="16"/>
        </w:rPr>
        <w:t xml:space="preserve">Wynajmujący </w:t>
      </w:r>
      <w:r w:rsidR="00B370CA" w:rsidRPr="00F0545D">
        <w:rPr>
          <w:rFonts w:ascii="Verdana" w:hAnsi="Verdana"/>
          <w:sz w:val="16"/>
        </w:rPr>
        <w:t xml:space="preserve">jest zobowiązany do wydania </w:t>
      </w:r>
      <w:r w:rsidRPr="00F0545D">
        <w:rPr>
          <w:rFonts w:ascii="Verdana" w:hAnsi="Verdana"/>
          <w:sz w:val="16"/>
        </w:rPr>
        <w:t xml:space="preserve">Najemcy </w:t>
      </w:r>
      <w:r w:rsidR="00B370CA" w:rsidRPr="00F0545D">
        <w:rPr>
          <w:rFonts w:ascii="Verdana" w:hAnsi="Verdana"/>
          <w:sz w:val="16"/>
        </w:rPr>
        <w:t xml:space="preserve">wraz z samochodami posiadanych dokumentów z nimi związanych, w szczególności takich jak: dowody rejestracyjne, potwierdzenie zawarcia umowy ubezpieczenia OC, </w:t>
      </w:r>
      <w:r w:rsidR="007704F6" w:rsidRPr="00F0545D">
        <w:rPr>
          <w:rFonts w:ascii="Verdana" w:hAnsi="Verdana"/>
          <w:sz w:val="16"/>
        </w:rPr>
        <w:lastRenderedPageBreak/>
        <w:t xml:space="preserve">otrzymane przez wynajmującego od ubezpieczyciela Najemcy w związku z rejestracją samochodów, </w:t>
      </w:r>
      <w:r w:rsidR="00B370CA" w:rsidRPr="00F0545D">
        <w:rPr>
          <w:rFonts w:ascii="Verdana" w:hAnsi="Verdana"/>
          <w:sz w:val="16"/>
        </w:rPr>
        <w:t>instrukcje obsługi samochodów, dokumenty określające warunki gwarancji samochodów.</w:t>
      </w:r>
    </w:p>
    <w:p w14:paraId="0181D305" w14:textId="701779E3" w:rsidR="007704F6" w:rsidRPr="00F0545D" w:rsidRDefault="00DA29EC" w:rsidP="00F0545D">
      <w:pPr>
        <w:numPr>
          <w:ilvl w:val="0"/>
          <w:numId w:val="7"/>
        </w:numPr>
        <w:tabs>
          <w:tab w:val="clear" w:pos="720"/>
          <w:tab w:val="num" w:pos="360"/>
        </w:tabs>
        <w:spacing w:line="360" w:lineRule="auto"/>
        <w:ind w:left="360"/>
        <w:jc w:val="both"/>
        <w:rPr>
          <w:rFonts w:ascii="Verdana" w:hAnsi="Verdana"/>
          <w:sz w:val="16"/>
        </w:rPr>
      </w:pPr>
      <w:r w:rsidRPr="00F0545D">
        <w:rPr>
          <w:rFonts w:ascii="Verdana" w:hAnsi="Verdana"/>
          <w:sz w:val="16"/>
        </w:rPr>
        <w:t xml:space="preserve">Najemca </w:t>
      </w:r>
      <w:r w:rsidR="00B370CA" w:rsidRPr="00F0545D">
        <w:rPr>
          <w:rFonts w:ascii="Verdana" w:hAnsi="Verdana"/>
          <w:sz w:val="16"/>
        </w:rPr>
        <w:t>jest zobowiązany do stosowania</w:t>
      </w:r>
      <w:r w:rsidR="00B83699" w:rsidRPr="00F0545D">
        <w:rPr>
          <w:rFonts w:ascii="Verdana" w:hAnsi="Verdana"/>
          <w:sz w:val="16"/>
        </w:rPr>
        <w:t xml:space="preserve"> </w:t>
      </w:r>
      <w:r w:rsidR="00E51267" w:rsidRPr="00F0545D">
        <w:rPr>
          <w:rFonts w:ascii="Verdana" w:hAnsi="Verdana"/>
          <w:sz w:val="16"/>
        </w:rPr>
        <w:t>instrukcji umieszczonych w przewodniku użytkownika</w:t>
      </w:r>
      <w:r w:rsidR="00B83699" w:rsidRPr="00F0545D">
        <w:rPr>
          <w:rFonts w:ascii="Verdana" w:hAnsi="Verdana"/>
          <w:sz w:val="16"/>
        </w:rPr>
        <w:t xml:space="preserve"> </w:t>
      </w:r>
      <w:r w:rsidR="00EA06B3" w:rsidRPr="00F0545D">
        <w:rPr>
          <w:rFonts w:ascii="Verdana" w:hAnsi="Verdana"/>
          <w:sz w:val="16"/>
        </w:rPr>
        <w:t>dostarczon</w:t>
      </w:r>
      <w:r w:rsidR="002578CA" w:rsidRPr="00F0545D">
        <w:rPr>
          <w:rFonts w:ascii="Verdana" w:hAnsi="Verdana"/>
          <w:sz w:val="16"/>
        </w:rPr>
        <w:t>ym</w:t>
      </w:r>
      <w:r w:rsidR="00B83699" w:rsidRPr="00F0545D">
        <w:rPr>
          <w:rFonts w:ascii="Verdana" w:hAnsi="Verdana"/>
          <w:sz w:val="16"/>
        </w:rPr>
        <w:t xml:space="preserve"> </w:t>
      </w:r>
      <w:r w:rsidR="002578CA" w:rsidRPr="00F0545D">
        <w:rPr>
          <w:rFonts w:ascii="Verdana" w:hAnsi="Verdana"/>
          <w:sz w:val="16"/>
        </w:rPr>
        <w:t xml:space="preserve">przez Wynajmującego </w:t>
      </w:r>
      <w:r w:rsidR="00B83699" w:rsidRPr="00F0545D">
        <w:rPr>
          <w:rFonts w:ascii="Verdana" w:hAnsi="Verdana"/>
          <w:sz w:val="16"/>
        </w:rPr>
        <w:t>Najemcy wraz z ofertą,</w:t>
      </w:r>
      <w:r w:rsidR="00B370CA" w:rsidRPr="00F0545D">
        <w:rPr>
          <w:rFonts w:ascii="Verdana" w:hAnsi="Verdana"/>
          <w:sz w:val="16"/>
        </w:rPr>
        <w:t xml:space="preserve"> instrukcji obsługi samochodów i do przestrzegania warunków gwarancji oraz terminów kontroli technicznej samochodów</w:t>
      </w:r>
      <w:r w:rsidR="007704F6" w:rsidRPr="00F0545D">
        <w:rPr>
          <w:rFonts w:ascii="Verdana" w:hAnsi="Verdana"/>
          <w:sz w:val="16"/>
        </w:rPr>
        <w:t xml:space="preserve">, a w przypadku konieczności skorzystania </w:t>
      </w:r>
      <w:r w:rsidR="00E51267" w:rsidRPr="00F0545D">
        <w:rPr>
          <w:rFonts w:ascii="Verdana" w:hAnsi="Verdana"/>
          <w:sz w:val="16"/>
        </w:rPr>
        <w:br/>
      </w:r>
      <w:r w:rsidR="007704F6" w:rsidRPr="00F0545D">
        <w:rPr>
          <w:rFonts w:ascii="Verdana" w:hAnsi="Verdana"/>
          <w:sz w:val="16"/>
        </w:rPr>
        <w:t xml:space="preserve">z usług stacji obsługi samochodów do korzystania ze wskazanej przez Wynajmującego stacji. W przypadku, </w:t>
      </w:r>
      <w:r w:rsidR="00E51267" w:rsidRPr="00F0545D">
        <w:rPr>
          <w:rFonts w:ascii="Verdana" w:hAnsi="Verdana"/>
          <w:sz w:val="16"/>
        </w:rPr>
        <w:br/>
      </w:r>
      <w:r w:rsidR="007704F6" w:rsidRPr="00F0545D">
        <w:rPr>
          <w:rFonts w:ascii="Verdana" w:hAnsi="Verdana"/>
          <w:sz w:val="16"/>
        </w:rPr>
        <w:t xml:space="preserve">gdy w związku z jakimkolwiek działaniem lub zaniedbaniem Najemcy związanym z powyższymi zobowiązaniami nastąpi utrata lub ograniczenie praw Wynajmującego jako uprawnionego z tytułu gwarancji lub rękojmi, Najemca ponosi odpowiedzialność odszkodowawczą wobec Wynajmującego i pokryje szkody jakie Wynajmujący poniesie </w:t>
      </w:r>
      <w:r w:rsidR="00E51267" w:rsidRPr="00F0545D">
        <w:rPr>
          <w:rFonts w:ascii="Verdana" w:hAnsi="Verdana"/>
          <w:sz w:val="16"/>
        </w:rPr>
        <w:br/>
      </w:r>
      <w:r w:rsidR="007704F6" w:rsidRPr="00F0545D">
        <w:rPr>
          <w:rFonts w:ascii="Verdana" w:hAnsi="Verdana"/>
          <w:sz w:val="16"/>
        </w:rPr>
        <w:t>z tego tytułu.</w:t>
      </w:r>
    </w:p>
    <w:p w14:paraId="05CE9CBF" w14:textId="657F1D5E" w:rsidR="00000A81" w:rsidRPr="004C3E8C" w:rsidRDefault="007704F6" w:rsidP="004C3E8C">
      <w:pPr>
        <w:numPr>
          <w:ilvl w:val="0"/>
          <w:numId w:val="7"/>
        </w:numPr>
        <w:tabs>
          <w:tab w:val="clear" w:pos="720"/>
          <w:tab w:val="num" w:pos="360"/>
        </w:tabs>
        <w:spacing w:line="360" w:lineRule="auto"/>
        <w:ind w:left="360"/>
        <w:jc w:val="both"/>
        <w:rPr>
          <w:rFonts w:ascii="Verdana" w:hAnsi="Verdana"/>
          <w:sz w:val="16"/>
        </w:rPr>
      </w:pPr>
      <w:r w:rsidRPr="00F0545D">
        <w:rPr>
          <w:rFonts w:ascii="Verdana" w:hAnsi="Verdana"/>
          <w:sz w:val="16"/>
        </w:rPr>
        <w:t xml:space="preserve">Najemca ponosi w szczególności odpowiedzialność za wszelkie szkody i koszty mogące powstać w związku </w:t>
      </w:r>
      <w:r w:rsidR="00E51267" w:rsidRPr="00F0545D">
        <w:rPr>
          <w:rFonts w:ascii="Verdana" w:hAnsi="Verdana"/>
          <w:sz w:val="16"/>
        </w:rPr>
        <w:br/>
      </w:r>
      <w:r w:rsidRPr="00F0545D">
        <w:rPr>
          <w:rFonts w:ascii="Verdana" w:hAnsi="Verdana"/>
          <w:sz w:val="16"/>
        </w:rPr>
        <w:t>z korzystaniem przez niego z innej stacji obsługi niż wskazana przez Wynajmującego.</w:t>
      </w:r>
    </w:p>
    <w:p w14:paraId="0DFC17E4" w14:textId="1CA8F99B" w:rsidR="00B370CA" w:rsidRPr="00F0545D" w:rsidRDefault="00DA29EC" w:rsidP="00F0545D">
      <w:pPr>
        <w:numPr>
          <w:ilvl w:val="0"/>
          <w:numId w:val="7"/>
        </w:numPr>
        <w:tabs>
          <w:tab w:val="clear" w:pos="720"/>
          <w:tab w:val="num" w:pos="360"/>
        </w:tabs>
        <w:spacing w:line="360" w:lineRule="auto"/>
        <w:ind w:left="360"/>
        <w:jc w:val="both"/>
        <w:rPr>
          <w:rFonts w:ascii="Verdana" w:hAnsi="Verdana"/>
          <w:sz w:val="16"/>
        </w:rPr>
      </w:pPr>
      <w:r w:rsidRPr="00F0545D">
        <w:rPr>
          <w:rFonts w:ascii="Verdana" w:hAnsi="Verdana"/>
          <w:sz w:val="16"/>
        </w:rPr>
        <w:t xml:space="preserve">Najemca </w:t>
      </w:r>
      <w:r w:rsidR="00B370CA" w:rsidRPr="00F0545D">
        <w:rPr>
          <w:rFonts w:ascii="Verdana" w:hAnsi="Verdana"/>
          <w:sz w:val="16"/>
        </w:rPr>
        <w:t xml:space="preserve">ma prawo przeprowadzać jakiekolwiek zmiany, np. zainstalowanie w samochodzie dodatkowego wyposażenia, naklejania różnych znaków itp. tylko po uzyskaniu uprzedniej pisemnej zgody </w:t>
      </w:r>
      <w:r w:rsidRPr="00F0545D">
        <w:rPr>
          <w:rFonts w:ascii="Verdana" w:hAnsi="Verdana"/>
          <w:sz w:val="16"/>
        </w:rPr>
        <w:t>Wynajmującego</w:t>
      </w:r>
      <w:r w:rsidR="00B370CA" w:rsidRPr="00F0545D">
        <w:rPr>
          <w:rFonts w:ascii="Verdana" w:hAnsi="Verdana"/>
          <w:sz w:val="16"/>
        </w:rPr>
        <w:t xml:space="preserve">. </w:t>
      </w:r>
      <w:r w:rsidR="007704F6" w:rsidRPr="00F0545D">
        <w:rPr>
          <w:rFonts w:ascii="Verdana" w:hAnsi="Verdana"/>
          <w:sz w:val="16"/>
        </w:rPr>
        <w:t xml:space="preserve">Wynajmujący niniejszym wyraża zgodę na zamontowanie przez Najemcę w najmowanych samochodach urządzeń GPS. </w:t>
      </w:r>
      <w:r w:rsidRPr="00F0545D">
        <w:rPr>
          <w:rFonts w:ascii="Verdana" w:hAnsi="Verdana"/>
          <w:sz w:val="16"/>
        </w:rPr>
        <w:t xml:space="preserve">Najemca </w:t>
      </w:r>
      <w:r w:rsidR="00B370CA" w:rsidRPr="00F0545D">
        <w:rPr>
          <w:rFonts w:ascii="Verdana" w:hAnsi="Verdana"/>
          <w:sz w:val="16"/>
        </w:rPr>
        <w:t xml:space="preserve">może bez zgody </w:t>
      </w:r>
      <w:r w:rsidRPr="00F0545D">
        <w:rPr>
          <w:rFonts w:ascii="Verdana" w:hAnsi="Verdana"/>
          <w:sz w:val="16"/>
        </w:rPr>
        <w:t xml:space="preserve">Wynajmującego </w:t>
      </w:r>
      <w:r w:rsidR="00B370CA" w:rsidRPr="00F0545D">
        <w:rPr>
          <w:rFonts w:ascii="Verdana" w:hAnsi="Verdana"/>
          <w:sz w:val="16"/>
        </w:rPr>
        <w:t xml:space="preserve">umieszczać na samochodach swój znak firmowy z reklamą </w:t>
      </w:r>
      <w:r w:rsidR="00E51267" w:rsidRPr="00F0545D">
        <w:rPr>
          <w:rFonts w:ascii="Verdana" w:hAnsi="Verdana"/>
          <w:sz w:val="16"/>
        </w:rPr>
        <w:br/>
      </w:r>
      <w:r w:rsidR="00B370CA" w:rsidRPr="00F0545D">
        <w:rPr>
          <w:rFonts w:ascii="Verdana" w:hAnsi="Verdana"/>
          <w:sz w:val="16"/>
        </w:rPr>
        <w:t xml:space="preserve">w sposób nie naruszający powłoki lakierniczej. Po zakończeniu </w:t>
      </w:r>
      <w:r w:rsidRPr="00F0545D">
        <w:rPr>
          <w:rFonts w:ascii="Verdana" w:hAnsi="Verdana"/>
          <w:sz w:val="16"/>
        </w:rPr>
        <w:t>okresu najmu</w:t>
      </w:r>
      <w:r w:rsidR="00B370CA" w:rsidRPr="00F0545D">
        <w:rPr>
          <w:rFonts w:ascii="Verdana" w:hAnsi="Verdana"/>
          <w:sz w:val="16"/>
        </w:rPr>
        <w:t xml:space="preserve"> </w:t>
      </w:r>
      <w:r w:rsidRPr="00F0545D">
        <w:rPr>
          <w:rFonts w:ascii="Verdana" w:hAnsi="Verdana"/>
          <w:sz w:val="16"/>
        </w:rPr>
        <w:t xml:space="preserve">Najemca </w:t>
      </w:r>
      <w:r w:rsidR="00B370CA" w:rsidRPr="00F0545D">
        <w:rPr>
          <w:rFonts w:ascii="Verdana" w:hAnsi="Verdana"/>
          <w:sz w:val="16"/>
        </w:rPr>
        <w:t xml:space="preserve">jest zobowiązany </w:t>
      </w:r>
      <w:r w:rsidR="0061005B" w:rsidRPr="00F0545D">
        <w:rPr>
          <w:rFonts w:ascii="Verdana" w:hAnsi="Verdana"/>
          <w:sz w:val="16"/>
        </w:rPr>
        <w:br/>
      </w:r>
      <w:r w:rsidR="00B370CA" w:rsidRPr="00F0545D">
        <w:rPr>
          <w:rFonts w:ascii="Verdana" w:hAnsi="Verdana"/>
          <w:sz w:val="16"/>
        </w:rPr>
        <w:t>do usunięcia na swój koszt umieszczonych znaków w taki sposób, aby powłoka lakiernicza powróciła do stanu przed oklejeniem z wyłączeniem normalnego zużycia.</w:t>
      </w:r>
    </w:p>
    <w:p w14:paraId="1B2D3449" w14:textId="0D0E9B48" w:rsidR="00B370CA" w:rsidRPr="00F0545D" w:rsidRDefault="00B370CA" w:rsidP="00F0545D">
      <w:pPr>
        <w:numPr>
          <w:ilvl w:val="0"/>
          <w:numId w:val="7"/>
        </w:numPr>
        <w:tabs>
          <w:tab w:val="clear" w:pos="720"/>
          <w:tab w:val="num" w:pos="360"/>
        </w:tabs>
        <w:spacing w:line="360" w:lineRule="auto"/>
        <w:ind w:left="360"/>
        <w:jc w:val="both"/>
        <w:rPr>
          <w:rFonts w:ascii="Verdana" w:hAnsi="Verdana"/>
          <w:sz w:val="16"/>
        </w:rPr>
      </w:pPr>
      <w:r w:rsidRPr="00F0545D">
        <w:rPr>
          <w:rFonts w:ascii="Verdana" w:hAnsi="Verdana"/>
          <w:sz w:val="16"/>
        </w:rPr>
        <w:t xml:space="preserve">W trakcie </w:t>
      </w:r>
      <w:r w:rsidR="00384330" w:rsidRPr="00F0545D">
        <w:rPr>
          <w:rFonts w:ascii="Verdana" w:hAnsi="Verdana"/>
          <w:sz w:val="16"/>
        </w:rPr>
        <w:t xml:space="preserve">obowiązywania umowy </w:t>
      </w:r>
      <w:r w:rsidR="00DA29EC" w:rsidRPr="00F0545D">
        <w:rPr>
          <w:rFonts w:ascii="Verdana" w:hAnsi="Verdana"/>
          <w:sz w:val="16"/>
        </w:rPr>
        <w:t xml:space="preserve">Wynajmujący </w:t>
      </w:r>
      <w:r w:rsidRPr="00F0545D">
        <w:rPr>
          <w:rFonts w:ascii="Verdana" w:hAnsi="Verdana"/>
          <w:sz w:val="16"/>
        </w:rPr>
        <w:t xml:space="preserve">ma prawo do przeprowadzenia inspekcji stanu technicznego samochodu i sposobu jego użytkowania w celu sprawdzenia realizowania przez </w:t>
      </w:r>
      <w:r w:rsidR="00DA29EC" w:rsidRPr="00F0545D">
        <w:rPr>
          <w:rFonts w:ascii="Verdana" w:hAnsi="Verdana"/>
          <w:sz w:val="16"/>
        </w:rPr>
        <w:t xml:space="preserve">Najemcę </w:t>
      </w:r>
      <w:r w:rsidRPr="00F0545D">
        <w:rPr>
          <w:rFonts w:ascii="Verdana" w:hAnsi="Verdana"/>
          <w:sz w:val="16"/>
        </w:rPr>
        <w:t xml:space="preserve">warunków umowy </w:t>
      </w:r>
      <w:r w:rsidR="0061005B" w:rsidRPr="00F0545D">
        <w:rPr>
          <w:rFonts w:ascii="Verdana" w:hAnsi="Verdana"/>
          <w:sz w:val="16"/>
        </w:rPr>
        <w:br/>
      </w:r>
      <w:r w:rsidRPr="00F0545D">
        <w:rPr>
          <w:rFonts w:ascii="Verdana" w:hAnsi="Verdana"/>
          <w:noProof/>
          <w:sz w:val="16"/>
        </w:rPr>
        <w:t xml:space="preserve">przy czym ze względu na </w:t>
      </w:r>
      <w:r w:rsidR="0052131E" w:rsidRPr="00F0545D">
        <w:rPr>
          <w:rFonts w:ascii="Verdana" w:hAnsi="Verdana"/>
          <w:noProof/>
          <w:sz w:val="16"/>
        </w:rPr>
        <w:t xml:space="preserve">strukturą </w:t>
      </w:r>
      <w:r w:rsidRPr="00F0545D">
        <w:rPr>
          <w:rFonts w:ascii="Verdana" w:hAnsi="Verdana"/>
          <w:noProof/>
          <w:sz w:val="16"/>
        </w:rPr>
        <w:t xml:space="preserve">działania </w:t>
      </w:r>
      <w:r w:rsidR="00DA29EC" w:rsidRPr="00F0545D">
        <w:rPr>
          <w:rFonts w:ascii="Verdana" w:hAnsi="Verdana"/>
          <w:noProof/>
          <w:sz w:val="16"/>
        </w:rPr>
        <w:t>Najem</w:t>
      </w:r>
      <w:r w:rsidRPr="00F0545D">
        <w:rPr>
          <w:rFonts w:ascii="Verdana" w:hAnsi="Verdana"/>
          <w:noProof/>
          <w:sz w:val="16"/>
        </w:rPr>
        <w:t>cy termin inspekcji powinien być ka</w:t>
      </w:r>
      <w:r w:rsidR="00D06FC3" w:rsidRPr="00F0545D">
        <w:rPr>
          <w:rFonts w:ascii="Verdana" w:hAnsi="Verdana"/>
          <w:noProof/>
          <w:sz w:val="16"/>
        </w:rPr>
        <w:t>ż</w:t>
      </w:r>
      <w:r w:rsidRPr="00F0545D">
        <w:rPr>
          <w:rFonts w:ascii="Verdana" w:hAnsi="Verdana"/>
          <w:noProof/>
          <w:sz w:val="16"/>
        </w:rPr>
        <w:t>dorazowo uzgodniony przez Strony umow</w:t>
      </w:r>
      <w:r w:rsidR="00DA29EC" w:rsidRPr="00F0545D">
        <w:rPr>
          <w:rFonts w:ascii="Verdana" w:hAnsi="Verdana"/>
          <w:noProof/>
          <w:sz w:val="16"/>
        </w:rPr>
        <w:t>y</w:t>
      </w:r>
      <w:r w:rsidRPr="00F0545D">
        <w:rPr>
          <w:rFonts w:ascii="Verdana" w:hAnsi="Verdana"/>
          <w:noProof/>
          <w:sz w:val="16"/>
        </w:rPr>
        <w:t>, z wyprzedzeniem co najmniej 5 dni roboczych przed planowaną datą inspekcji.</w:t>
      </w:r>
      <w:r w:rsidRPr="00F0545D">
        <w:rPr>
          <w:rFonts w:ascii="Verdana" w:hAnsi="Verdana"/>
          <w:sz w:val="16"/>
        </w:rPr>
        <w:t xml:space="preserve"> </w:t>
      </w:r>
      <w:r w:rsidR="00F37D9A" w:rsidRPr="00F0545D">
        <w:rPr>
          <w:rFonts w:ascii="Verdana" w:hAnsi="Verdana"/>
          <w:sz w:val="16"/>
        </w:rPr>
        <w:t>Wynajmujący uprawniony jest do przeprowadzania inspekcji nie częściej niż raz na pół roku.</w:t>
      </w:r>
    </w:p>
    <w:p w14:paraId="0B675D70" w14:textId="252DE94C" w:rsidR="0052131E" w:rsidRPr="00F0545D" w:rsidRDefault="00DA29EC" w:rsidP="00F0545D">
      <w:pPr>
        <w:numPr>
          <w:ilvl w:val="0"/>
          <w:numId w:val="7"/>
        </w:numPr>
        <w:tabs>
          <w:tab w:val="clear" w:pos="720"/>
          <w:tab w:val="num" w:pos="360"/>
        </w:tabs>
        <w:spacing w:line="360" w:lineRule="auto"/>
        <w:ind w:left="360"/>
        <w:jc w:val="both"/>
        <w:rPr>
          <w:rFonts w:ascii="Verdana" w:hAnsi="Verdana"/>
          <w:sz w:val="16"/>
        </w:rPr>
      </w:pPr>
      <w:r w:rsidRPr="00F0545D">
        <w:rPr>
          <w:rFonts w:ascii="Verdana" w:hAnsi="Verdana"/>
          <w:sz w:val="16"/>
        </w:rPr>
        <w:t xml:space="preserve">Najemca </w:t>
      </w:r>
      <w:r w:rsidR="00B370CA" w:rsidRPr="00F0545D">
        <w:rPr>
          <w:rFonts w:ascii="Verdana" w:hAnsi="Verdana"/>
          <w:sz w:val="16"/>
        </w:rPr>
        <w:t xml:space="preserve">ponosi odpowiedzialność za szkody, a także poniesie koszty, spowodowane użyciem samochodu </w:t>
      </w:r>
      <w:r w:rsidR="0061005B" w:rsidRPr="00F0545D">
        <w:rPr>
          <w:rFonts w:ascii="Verdana" w:hAnsi="Verdana"/>
          <w:sz w:val="16"/>
        </w:rPr>
        <w:br/>
      </w:r>
      <w:r w:rsidR="00B370CA" w:rsidRPr="00F0545D">
        <w:rPr>
          <w:rFonts w:ascii="Verdana" w:hAnsi="Verdana"/>
          <w:sz w:val="16"/>
        </w:rPr>
        <w:t xml:space="preserve">w sposób niezgodny z postanowieniami niniejszej umowy i zasadami jego prawidłowej eksploatacji. </w:t>
      </w:r>
      <w:r w:rsidRPr="00F0545D">
        <w:rPr>
          <w:rFonts w:ascii="Verdana" w:hAnsi="Verdana"/>
          <w:sz w:val="16"/>
        </w:rPr>
        <w:t xml:space="preserve">Najemca </w:t>
      </w:r>
      <w:r w:rsidR="0061005B" w:rsidRPr="00F0545D">
        <w:rPr>
          <w:rFonts w:ascii="Verdana" w:hAnsi="Verdana"/>
          <w:sz w:val="16"/>
        </w:rPr>
        <w:br/>
      </w:r>
      <w:r w:rsidR="00B370CA" w:rsidRPr="00F0545D">
        <w:rPr>
          <w:rFonts w:ascii="Verdana" w:hAnsi="Verdana"/>
          <w:sz w:val="16"/>
        </w:rPr>
        <w:t xml:space="preserve">jest także zobowiązany do uiszczania ewentualnych opłat, świadczeń i innych ciężarów pozostających w związku </w:t>
      </w:r>
      <w:r w:rsidR="0061005B" w:rsidRPr="00F0545D">
        <w:rPr>
          <w:rFonts w:ascii="Verdana" w:hAnsi="Verdana"/>
          <w:sz w:val="16"/>
        </w:rPr>
        <w:br/>
      </w:r>
      <w:r w:rsidR="00B370CA" w:rsidRPr="00F0545D">
        <w:rPr>
          <w:rFonts w:ascii="Verdana" w:hAnsi="Verdana"/>
          <w:sz w:val="16"/>
        </w:rPr>
        <w:t>z</w:t>
      </w:r>
      <w:r w:rsidRPr="00F0545D">
        <w:rPr>
          <w:rFonts w:ascii="Verdana" w:hAnsi="Verdana"/>
          <w:sz w:val="16"/>
        </w:rPr>
        <w:t xml:space="preserve"> </w:t>
      </w:r>
      <w:r w:rsidR="00B370CA" w:rsidRPr="00F0545D">
        <w:rPr>
          <w:rFonts w:ascii="Verdana" w:hAnsi="Verdana"/>
          <w:sz w:val="16"/>
        </w:rPr>
        <w:t xml:space="preserve">posiadaniem i użytkowaniem samochodu, choćby obciążenia takie w myśl odpowiednich przepisów dotyczyły właściciela lub samoistnego posiadacza samochodu. </w:t>
      </w:r>
    </w:p>
    <w:p w14:paraId="2FA373A5" w14:textId="621E9FBD" w:rsidR="00384330" w:rsidRPr="00F0545D" w:rsidRDefault="00F37D9A" w:rsidP="00F0545D">
      <w:pPr>
        <w:numPr>
          <w:ilvl w:val="0"/>
          <w:numId w:val="7"/>
        </w:numPr>
        <w:tabs>
          <w:tab w:val="clear" w:pos="720"/>
          <w:tab w:val="num" w:pos="360"/>
        </w:tabs>
        <w:spacing w:line="360" w:lineRule="auto"/>
        <w:ind w:left="360"/>
        <w:jc w:val="both"/>
        <w:rPr>
          <w:rFonts w:ascii="Verdana" w:hAnsi="Verdana"/>
          <w:sz w:val="16"/>
        </w:rPr>
      </w:pPr>
      <w:r w:rsidRPr="00F0545D">
        <w:rPr>
          <w:rFonts w:ascii="Verdana" w:hAnsi="Verdana"/>
          <w:sz w:val="16"/>
        </w:rPr>
        <w:t>Najemca</w:t>
      </w:r>
      <w:r w:rsidR="00384330" w:rsidRPr="00F0545D">
        <w:rPr>
          <w:rFonts w:ascii="Verdana" w:hAnsi="Verdana"/>
          <w:sz w:val="16"/>
        </w:rPr>
        <w:t xml:space="preserve"> uprawniony jest do oddania w podnajem samochodów objętych niniejszą umową podmiotom wchodzącym w skład grupy kapitałowej ENERGA</w:t>
      </w:r>
      <w:r w:rsidR="00543CEC" w:rsidRPr="00F0545D">
        <w:rPr>
          <w:rFonts w:ascii="Verdana" w:hAnsi="Verdana"/>
          <w:sz w:val="16"/>
        </w:rPr>
        <w:t>.</w:t>
      </w:r>
    </w:p>
    <w:p w14:paraId="7A696A70" w14:textId="6FED7326" w:rsidR="00B370CA" w:rsidRPr="00F0545D" w:rsidRDefault="00B370CA" w:rsidP="00F0545D">
      <w:pPr>
        <w:numPr>
          <w:ilvl w:val="0"/>
          <w:numId w:val="7"/>
        </w:numPr>
        <w:tabs>
          <w:tab w:val="clear" w:pos="720"/>
          <w:tab w:val="num" w:pos="360"/>
        </w:tabs>
        <w:spacing w:line="360" w:lineRule="auto"/>
        <w:ind w:left="360"/>
        <w:jc w:val="both"/>
        <w:rPr>
          <w:rFonts w:ascii="Verdana" w:hAnsi="Verdana"/>
          <w:sz w:val="16"/>
        </w:rPr>
      </w:pPr>
      <w:r w:rsidRPr="00F0545D">
        <w:rPr>
          <w:rFonts w:ascii="Verdana" w:hAnsi="Verdana"/>
          <w:sz w:val="16"/>
        </w:rPr>
        <w:t xml:space="preserve">W przypadku  zajścia  zdarzeń, które mogą być objęte odpowiedzialnością ubezpieczyciela, </w:t>
      </w:r>
      <w:r w:rsidR="00764319" w:rsidRPr="00F0545D">
        <w:rPr>
          <w:rFonts w:ascii="Verdana" w:hAnsi="Verdana"/>
          <w:sz w:val="16"/>
        </w:rPr>
        <w:t xml:space="preserve">Najemca </w:t>
      </w:r>
      <w:r w:rsidRPr="00F0545D">
        <w:rPr>
          <w:rFonts w:ascii="Verdana" w:hAnsi="Verdana"/>
          <w:sz w:val="16"/>
        </w:rPr>
        <w:t xml:space="preserve">jest zobowiązany zawiadomić faksem lub telefonicznie </w:t>
      </w:r>
      <w:r w:rsidR="00764319" w:rsidRPr="00F0545D">
        <w:rPr>
          <w:rFonts w:ascii="Verdana" w:hAnsi="Verdana"/>
          <w:sz w:val="16"/>
        </w:rPr>
        <w:t xml:space="preserve">Wynajmującego </w:t>
      </w:r>
      <w:r w:rsidRPr="00F0545D">
        <w:rPr>
          <w:rFonts w:ascii="Verdana" w:hAnsi="Verdana"/>
          <w:sz w:val="16"/>
        </w:rPr>
        <w:t xml:space="preserve">nie później niż w ciągu 24 godzin o zajściu zdarzenia innego niż kradzież, natomiast o kradzieży </w:t>
      </w:r>
      <w:r w:rsidR="00764319" w:rsidRPr="00F0545D">
        <w:rPr>
          <w:rFonts w:ascii="Verdana" w:hAnsi="Verdana"/>
          <w:sz w:val="16"/>
        </w:rPr>
        <w:t>samochodu</w:t>
      </w:r>
      <w:r w:rsidRPr="00F0545D">
        <w:rPr>
          <w:rFonts w:ascii="Verdana" w:hAnsi="Verdana"/>
          <w:sz w:val="16"/>
        </w:rPr>
        <w:t xml:space="preserve"> – nie później niż w ciągu 6 godzin od powzięcia wiadomości o kradzieży. </w:t>
      </w:r>
    </w:p>
    <w:p w14:paraId="39254C8A" w14:textId="23431CE7" w:rsidR="00B370CA" w:rsidRPr="00F0545D" w:rsidRDefault="00B370CA" w:rsidP="00F0545D">
      <w:pPr>
        <w:numPr>
          <w:ilvl w:val="0"/>
          <w:numId w:val="7"/>
        </w:numPr>
        <w:tabs>
          <w:tab w:val="clear" w:pos="720"/>
          <w:tab w:val="num" w:pos="360"/>
        </w:tabs>
        <w:spacing w:line="360" w:lineRule="auto"/>
        <w:ind w:left="360"/>
        <w:jc w:val="both"/>
        <w:rPr>
          <w:rFonts w:ascii="Verdana" w:hAnsi="Verdana"/>
          <w:sz w:val="16"/>
        </w:rPr>
      </w:pPr>
      <w:r w:rsidRPr="00F0545D">
        <w:rPr>
          <w:rFonts w:ascii="Verdana" w:hAnsi="Verdana"/>
          <w:sz w:val="16"/>
        </w:rPr>
        <w:t xml:space="preserve">W przypadku zaistnienia zdarzenia, którego sprawcą jest osoba trzecia, </w:t>
      </w:r>
      <w:r w:rsidR="00764319" w:rsidRPr="00F0545D">
        <w:rPr>
          <w:rFonts w:ascii="Verdana" w:hAnsi="Verdana"/>
          <w:sz w:val="16"/>
        </w:rPr>
        <w:t xml:space="preserve">Najemca </w:t>
      </w:r>
      <w:r w:rsidRPr="00F0545D">
        <w:rPr>
          <w:rFonts w:ascii="Verdana" w:hAnsi="Verdana"/>
          <w:sz w:val="16"/>
        </w:rPr>
        <w:t xml:space="preserve">jest zobowiązany postępować według Procedur likwidacji szkód komunikacyjnych, stanowiących Załącznik nr </w:t>
      </w:r>
      <w:r w:rsidR="007D7659">
        <w:rPr>
          <w:rFonts w:ascii="Verdana" w:hAnsi="Verdana"/>
          <w:sz w:val="16"/>
        </w:rPr>
        <w:t>5</w:t>
      </w:r>
      <w:r w:rsidRPr="00F0545D">
        <w:rPr>
          <w:rFonts w:ascii="Verdana" w:hAnsi="Verdana"/>
          <w:sz w:val="16"/>
        </w:rPr>
        <w:t xml:space="preserve"> do niniejszej umowy.</w:t>
      </w:r>
    </w:p>
    <w:p w14:paraId="0A92A75C" w14:textId="77777777" w:rsidR="00B370CA" w:rsidRPr="00F0545D" w:rsidRDefault="00B370CA" w:rsidP="00F0545D">
      <w:pPr>
        <w:keepNext/>
        <w:spacing w:line="360" w:lineRule="auto"/>
        <w:outlineLvl w:val="0"/>
        <w:rPr>
          <w:rFonts w:ascii="Verdana" w:hAnsi="Verdana"/>
          <w:b/>
          <w:bCs/>
          <w:sz w:val="16"/>
        </w:rPr>
      </w:pPr>
    </w:p>
    <w:p w14:paraId="372B2068" w14:textId="5AE123F1" w:rsidR="00B370CA" w:rsidRPr="00F0545D" w:rsidRDefault="00384330" w:rsidP="00F0545D">
      <w:pPr>
        <w:keepNext/>
        <w:spacing w:line="360" w:lineRule="auto"/>
        <w:jc w:val="center"/>
        <w:outlineLvl w:val="0"/>
        <w:rPr>
          <w:rFonts w:ascii="Verdana" w:hAnsi="Verdana"/>
          <w:b/>
          <w:bCs/>
          <w:sz w:val="16"/>
        </w:rPr>
      </w:pPr>
      <w:r w:rsidRPr="00F0545D">
        <w:rPr>
          <w:rFonts w:ascii="Verdana" w:hAnsi="Verdana"/>
          <w:b/>
          <w:bCs/>
          <w:sz w:val="16"/>
        </w:rPr>
        <w:t>W</w:t>
      </w:r>
      <w:r w:rsidR="00B370CA" w:rsidRPr="00F0545D">
        <w:rPr>
          <w:rFonts w:ascii="Verdana" w:hAnsi="Verdana"/>
          <w:b/>
          <w:bCs/>
          <w:sz w:val="16"/>
        </w:rPr>
        <w:t>ypowiedzenie umowy</w:t>
      </w:r>
    </w:p>
    <w:p w14:paraId="32445165" w14:textId="77777777" w:rsidR="00B370CA" w:rsidRPr="00F0545D" w:rsidRDefault="00B370CA" w:rsidP="00F0545D">
      <w:pPr>
        <w:spacing w:line="360" w:lineRule="auto"/>
        <w:jc w:val="center"/>
        <w:rPr>
          <w:rFonts w:ascii="Verdana" w:hAnsi="Verdana"/>
          <w:b/>
          <w:bCs/>
          <w:sz w:val="16"/>
        </w:rPr>
      </w:pPr>
      <w:r w:rsidRPr="00F0545D">
        <w:rPr>
          <w:rFonts w:ascii="Verdana" w:hAnsi="Verdana"/>
          <w:b/>
          <w:bCs/>
          <w:sz w:val="16"/>
        </w:rPr>
        <w:t>§ 11</w:t>
      </w:r>
    </w:p>
    <w:p w14:paraId="01F35ED2" w14:textId="77777777" w:rsidR="00B370CA" w:rsidRPr="00F0545D" w:rsidRDefault="00B370CA" w:rsidP="00F0545D">
      <w:pPr>
        <w:spacing w:line="360" w:lineRule="auto"/>
        <w:rPr>
          <w:rFonts w:ascii="Verdana" w:hAnsi="Verdana"/>
          <w:sz w:val="16"/>
        </w:rPr>
      </w:pPr>
    </w:p>
    <w:p w14:paraId="1E5FAA88" w14:textId="15AA9232" w:rsidR="00543CEC" w:rsidRPr="004C3E8C" w:rsidRDefault="00B370CA" w:rsidP="004C3E8C">
      <w:pPr>
        <w:numPr>
          <w:ilvl w:val="0"/>
          <w:numId w:val="6"/>
        </w:numPr>
        <w:spacing w:line="360" w:lineRule="auto"/>
        <w:jc w:val="both"/>
        <w:rPr>
          <w:rFonts w:ascii="Verdana" w:hAnsi="Verdana"/>
          <w:sz w:val="16"/>
        </w:rPr>
      </w:pPr>
      <w:r w:rsidRPr="00F0545D">
        <w:rPr>
          <w:rFonts w:ascii="Verdana" w:hAnsi="Verdana"/>
          <w:noProof/>
          <w:sz w:val="16"/>
        </w:rPr>
        <w:t xml:space="preserve">W razie trwającego dłużej niż </w:t>
      </w:r>
      <w:r w:rsidRPr="00F0545D">
        <w:rPr>
          <w:rFonts w:ascii="Verdana" w:hAnsi="Verdana"/>
          <w:iCs/>
          <w:noProof/>
          <w:sz w:val="16"/>
        </w:rPr>
        <w:t>30</w:t>
      </w:r>
      <w:r w:rsidRPr="00F0545D">
        <w:rPr>
          <w:rFonts w:ascii="Verdana" w:hAnsi="Verdana"/>
          <w:noProof/>
          <w:sz w:val="16"/>
        </w:rPr>
        <w:t xml:space="preserve"> dni opóźnienia w zapłacie jakichkolwiek należności wynikających z niniejszej umowy </w:t>
      </w:r>
      <w:r w:rsidR="00764319" w:rsidRPr="00F0545D">
        <w:rPr>
          <w:rFonts w:ascii="Verdana" w:hAnsi="Verdana"/>
          <w:noProof/>
          <w:sz w:val="16"/>
        </w:rPr>
        <w:t xml:space="preserve">Wynajmujący </w:t>
      </w:r>
      <w:r w:rsidRPr="00F0545D">
        <w:rPr>
          <w:rFonts w:ascii="Verdana" w:hAnsi="Verdana"/>
          <w:noProof/>
          <w:sz w:val="16"/>
        </w:rPr>
        <w:t xml:space="preserve">- po wezwaniu listem poleconym </w:t>
      </w:r>
      <w:r w:rsidR="00764319" w:rsidRPr="00F0545D">
        <w:rPr>
          <w:rFonts w:ascii="Verdana" w:hAnsi="Verdana"/>
          <w:noProof/>
          <w:sz w:val="16"/>
        </w:rPr>
        <w:t xml:space="preserve">Najemcy </w:t>
      </w:r>
      <w:r w:rsidRPr="00F0545D">
        <w:rPr>
          <w:rFonts w:ascii="Verdana" w:hAnsi="Verdana"/>
          <w:noProof/>
          <w:sz w:val="16"/>
        </w:rPr>
        <w:t xml:space="preserve">do zapłaty tych należności i udzieleniu </w:t>
      </w:r>
      <w:r w:rsidR="00E51267" w:rsidRPr="00F0545D">
        <w:rPr>
          <w:rFonts w:ascii="Verdana" w:hAnsi="Verdana"/>
          <w:noProof/>
          <w:sz w:val="16"/>
        </w:rPr>
        <w:br/>
      </w:r>
      <w:r w:rsidRPr="00F0545D">
        <w:rPr>
          <w:rFonts w:ascii="Verdana" w:hAnsi="Verdana"/>
          <w:noProof/>
          <w:sz w:val="16"/>
        </w:rPr>
        <w:t xml:space="preserve">mu dodatkowego </w:t>
      </w:r>
      <w:r w:rsidR="00764319" w:rsidRPr="00F0545D">
        <w:rPr>
          <w:rFonts w:ascii="Verdana" w:hAnsi="Verdana"/>
          <w:noProof/>
          <w:snapToGrid w:val="0"/>
          <w:sz w:val="16"/>
        </w:rPr>
        <w:t>30</w:t>
      </w:r>
      <w:r w:rsidRPr="00F0545D">
        <w:rPr>
          <w:rFonts w:ascii="Verdana" w:hAnsi="Verdana"/>
          <w:noProof/>
          <w:sz w:val="16"/>
        </w:rPr>
        <w:t>–dniowego terminu na ich zapłatę - ma prawo do wypowiedzenia niniejszej umowy</w:t>
      </w:r>
      <w:r w:rsidR="00720C27" w:rsidRPr="00F0545D">
        <w:rPr>
          <w:rFonts w:ascii="Verdana" w:hAnsi="Verdana"/>
          <w:noProof/>
          <w:sz w:val="16"/>
        </w:rPr>
        <w:t xml:space="preserve"> w cało</w:t>
      </w:r>
      <w:r w:rsidR="008217ED" w:rsidRPr="00F0545D">
        <w:rPr>
          <w:rFonts w:ascii="Verdana" w:hAnsi="Verdana"/>
          <w:noProof/>
          <w:sz w:val="16"/>
        </w:rPr>
        <w:t>ś</w:t>
      </w:r>
      <w:r w:rsidR="00720C27" w:rsidRPr="00F0545D">
        <w:rPr>
          <w:rFonts w:ascii="Verdana" w:hAnsi="Verdana"/>
          <w:noProof/>
          <w:sz w:val="16"/>
        </w:rPr>
        <w:t xml:space="preserve">ci </w:t>
      </w:r>
      <w:r w:rsidR="00E51267" w:rsidRPr="00F0545D">
        <w:rPr>
          <w:rFonts w:ascii="Verdana" w:hAnsi="Verdana"/>
          <w:noProof/>
          <w:sz w:val="16"/>
        </w:rPr>
        <w:br/>
      </w:r>
      <w:r w:rsidR="00720C27" w:rsidRPr="00F0545D">
        <w:rPr>
          <w:rFonts w:ascii="Verdana" w:hAnsi="Verdana"/>
          <w:noProof/>
          <w:sz w:val="16"/>
        </w:rPr>
        <w:t>z zachowaniem miesięcznego okresu wypowiedzenia ze skutkiem na koniec miesiąca kalendarzowego.</w:t>
      </w:r>
      <w:r w:rsidRPr="00F0545D">
        <w:rPr>
          <w:rFonts w:ascii="Verdana" w:hAnsi="Verdana"/>
          <w:noProof/>
          <w:sz w:val="16"/>
        </w:rPr>
        <w:t xml:space="preserve"> </w:t>
      </w:r>
    </w:p>
    <w:p w14:paraId="7327E3F0" w14:textId="1F36A14E" w:rsidR="00CD1E50" w:rsidRPr="00F0545D" w:rsidRDefault="00F37D9A" w:rsidP="00F0545D">
      <w:pPr>
        <w:numPr>
          <w:ilvl w:val="0"/>
          <w:numId w:val="6"/>
        </w:numPr>
        <w:spacing w:line="360" w:lineRule="auto"/>
        <w:jc w:val="both"/>
        <w:rPr>
          <w:rFonts w:ascii="Verdana" w:hAnsi="Verdana"/>
          <w:sz w:val="16"/>
        </w:rPr>
      </w:pPr>
      <w:r w:rsidRPr="00F0545D">
        <w:rPr>
          <w:rFonts w:ascii="Verdana" w:hAnsi="Verdana"/>
          <w:sz w:val="16"/>
        </w:rPr>
        <w:t xml:space="preserve">W następstwie wypowiedzenia umowy w trybie określonym w § 11 ust. 1 Najemca jest zobowiązany do zapłaty Wynajmującemu – niezależnie od zapłaty odsetek ustawowych za opóźnienie w zapłacie - kary umownej </w:t>
      </w:r>
      <w:r w:rsidR="00E51267" w:rsidRPr="00F0545D">
        <w:rPr>
          <w:rFonts w:ascii="Verdana" w:hAnsi="Verdana"/>
          <w:sz w:val="16"/>
        </w:rPr>
        <w:br/>
      </w:r>
      <w:r w:rsidR="004C3E8C">
        <w:rPr>
          <w:rFonts w:ascii="Verdana" w:hAnsi="Verdana"/>
          <w:sz w:val="16"/>
        </w:rPr>
        <w:t>w wysokości 2</w:t>
      </w:r>
      <w:r w:rsidRPr="00F0545D">
        <w:rPr>
          <w:rFonts w:ascii="Verdana" w:hAnsi="Verdana"/>
          <w:sz w:val="16"/>
        </w:rPr>
        <w:t xml:space="preserve">0% sumy miesięcznych wynagrodzeń brutto pozostałych do zakończenia okresu najmu za najem wszystkich samochodów objętych przedmiotem najmu. Nota obciążeniowa z tytułu powyższej kary umownej będzie </w:t>
      </w:r>
      <w:r w:rsidRPr="00F0545D">
        <w:rPr>
          <w:rFonts w:ascii="Verdana" w:hAnsi="Verdana"/>
          <w:sz w:val="16"/>
        </w:rPr>
        <w:lastRenderedPageBreak/>
        <w:t>wystawiana przez Wynajmującego w dniu następnym po dacie wypowiedzenia umowy. Najemca jest zobowiązany do zapłaty powyższej kary umownej w terminie 30 dni od daty wystawienia noty obciążeniowej</w:t>
      </w:r>
      <w:r w:rsidR="008217ED" w:rsidRPr="00F0545D">
        <w:rPr>
          <w:rFonts w:ascii="Verdana" w:hAnsi="Verdana"/>
          <w:sz w:val="16"/>
        </w:rPr>
        <w:t>.</w:t>
      </w:r>
    </w:p>
    <w:p w14:paraId="3B67EBAD" w14:textId="77777777" w:rsidR="00B0535B" w:rsidRPr="00F0545D" w:rsidRDefault="00B0535B" w:rsidP="00F0545D">
      <w:pPr>
        <w:spacing w:line="360" w:lineRule="auto"/>
        <w:rPr>
          <w:rFonts w:ascii="Verdana" w:hAnsi="Verdana"/>
          <w:sz w:val="16"/>
        </w:rPr>
      </w:pPr>
    </w:p>
    <w:p w14:paraId="0D37FEE5" w14:textId="06F00E21" w:rsidR="00B370CA" w:rsidRPr="00F0545D" w:rsidRDefault="00B370CA" w:rsidP="00F0545D">
      <w:pPr>
        <w:keepNext/>
        <w:spacing w:line="360" w:lineRule="auto"/>
        <w:jc w:val="center"/>
        <w:outlineLvl w:val="0"/>
        <w:rPr>
          <w:rFonts w:ascii="Verdana" w:hAnsi="Verdana"/>
          <w:b/>
          <w:bCs/>
          <w:sz w:val="16"/>
        </w:rPr>
      </w:pPr>
      <w:r w:rsidRPr="00F0545D">
        <w:rPr>
          <w:rFonts w:ascii="Verdana" w:hAnsi="Verdana"/>
          <w:b/>
          <w:bCs/>
          <w:sz w:val="16"/>
        </w:rPr>
        <w:t>Zakończenie umowy</w:t>
      </w:r>
    </w:p>
    <w:p w14:paraId="309CC4CB" w14:textId="77777777" w:rsidR="00B370CA" w:rsidRPr="00F0545D" w:rsidRDefault="00B370CA" w:rsidP="00F0545D">
      <w:pPr>
        <w:spacing w:line="360" w:lineRule="auto"/>
        <w:jc w:val="center"/>
        <w:rPr>
          <w:rFonts w:ascii="Verdana" w:hAnsi="Verdana"/>
          <w:b/>
          <w:bCs/>
          <w:sz w:val="16"/>
        </w:rPr>
      </w:pPr>
      <w:r w:rsidRPr="00F0545D">
        <w:rPr>
          <w:rFonts w:ascii="Verdana" w:hAnsi="Verdana"/>
          <w:b/>
          <w:bCs/>
          <w:sz w:val="16"/>
        </w:rPr>
        <w:t>§ 12</w:t>
      </w:r>
    </w:p>
    <w:p w14:paraId="09366775" w14:textId="77777777" w:rsidR="00B370CA" w:rsidRPr="00F0545D" w:rsidRDefault="00B370CA" w:rsidP="00F0545D">
      <w:pPr>
        <w:spacing w:line="360" w:lineRule="auto"/>
        <w:jc w:val="both"/>
        <w:rPr>
          <w:rFonts w:ascii="Verdana" w:hAnsi="Verdana"/>
          <w:sz w:val="16"/>
        </w:rPr>
      </w:pPr>
    </w:p>
    <w:p w14:paraId="2FB7A81C" w14:textId="29C0BC88" w:rsidR="00B370CA" w:rsidRPr="00F0545D" w:rsidRDefault="00B370CA" w:rsidP="00F0545D">
      <w:pPr>
        <w:numPr>
          <w:ilvl w:val="0"/>
          <w:numId w:val="12"/>
        </w:numPr>
        <w:spacing w:line="360" w:lineRule="auto"/>
        <w:jc w:val="both"/>
        <w:rPr>
          <w:rFonts w:ascii="Verdana" w:hAnsi="Verdana"/>
          <w:sz w:val="16"/>
        </w:rPr>
      </w:pPr>
      <w:r w:rsidRPr="00F0545D">
        <w:rPr>
          <w:rFonts w:ascii="Verdana" w:hAnsi="Verdana"/>
          <w:noProof/>
          <w:sz w:val="16"/>
        </w:rPr>
        <w:t xml:space="preserve">Po upływie podstawowego okresu niniejszej umowy ustalonego dla danego samochodu (tj. okresu </w:t>
      </w:r>
      <w:r w:rsidR="0081660F" w:rsidRPr="00F0545D">
        <w:rPr>
          <w:rFonts w:ascii="Verdana" w:hAnsi="Verdana"/>
          <w:noProof/>
          <w:sz w:val="16"/>
        </w:rPr>
        <w:t xml:space="preserve">najmu </w:t>
      </w:r>
      <w:r w:rsidRPr="00F0545D">
        <w:rPr>
          <w:rFonts w:ascii="Verdana" w:hAnsi="Verdana"/>
          <w:noProof/>
          <w:sz w:val="16"/>
        </w:rPr>
        <w:t xml:space="preserve">danego samochodu określonego w załączniku nr 1 do niniejszej umowy) </w:t>
      </w:r>
      <w:r w:rsidR="0081660F" w:rsidRPr="00F0545D">
        <w:rPr>
          <w:rFonts w:ascii="Verdana" w:hAnsi="Verdana"/>
          <w:noProof/>
          <w:sz w:val="16"/>
        </w:rPr>
        <w:t xml:space="preserve">Najemca </w:t>
      </w:r>
      <w:r w:rsidRPr="00F0545D">
        <w:rPr>
          <w:rFonts w:ascii="Verdana" w:hAnsi="Verdana"/>
          <w:noProof/>
          <w:sz w:val="16"/>
        </w:rPr>
        <w:t xml:space="preserve">ma prawo do nabycia samochodów </w:t>
      </w:r>
      <w:r w:rsidR="0061005B" w:rsidRPr="00F0545D">
        <w:rPr>
          <w:rFonts w:ascii="Verdana" w:hAnsi="Verdana"/>
          <w:noProof/>
          <w:sz w:val="16"/>
        </w:rPr>
        <w:br/>
      </w:r>
      <w:r w:rsidRPr="00F0545D">
        <w:rPr>
          <w:rFonts w:ascii="Verdana" w:hAnsi="Verdana"/>
          <w:noProof/>
          <w:sz w:val="16"/>
        </w:rPr>
        <w:t xml:space="preserve">za cenę </w:t>
      </w:r>
      <w:r w:rsidRPr="007673AB">
        <w:rPr>
          <w:rFonts w:ascii="Verdana" w:hAnsi="Verdana"/>
          <w:noProof/>
          <w:sz w:val="16"/>
        </w:rPr>
        <w:t>określoną d</w:t>
      </w:r>
      <w:r w:rsidRPr="00F0545D">
        <w:rPr>
          <w:rFonts w:ascii="Verdana" w:hAnsi="Verdana"/>
          <w:noProof/>
          <w:sz w:val="16"/>
        </w:rPr>
        <w:t xml:space="preserve">la każdego samochodu w załączniku Nr 1 do umowy, pod warunkiem uprzedniej zapłaty wszystkich </w:t>
      </w:r>
      <w:r w:rsidR="0081660F" w:rsidRPr="00F0545D">
        <w:rPr>
          <w:rFonts w:ascii="Verdana" w:hAnsi="Verdana"/>
          <w:noProof/>
          <w:sz w:val="16"/>
        </w:rPr>
        <w:t>wynagrodzeń miesięcznych</w:t>
      </w:r>
      <w:r w:rsidRPr="00F0545D">
        <w:rPr>
          <w:rFonts w:ascii="Verdana" w:hAnsi="Verdana"/>
          <w:noProof/>
          <w:sz w:val="16"/>
        </w:rPr>
        <w:t xml:space="preserve">. Realizacja prawa do nabycia samochodu przez </w:t>
      </w:r>
      <w:r w:rsidR="0081660F" w:rsidRPr="00F0545D">
        <w:rPr>
          <w:rFonts w:ascii="Verdana" w:hAnsi="Verdana"/>
          <w:noProof/>
          <w:sz w:val="16"/>
        </w:rPr>
        <w:t xml:space="preserve">Najemcę </w:t>
      </w:r>
      <w:r w:rsidRPr="00F0545D">
        <w:rPr>
          <w:rFonts w:ascii="Verdana" w:hAnsi="Verdana"/>
          <w:noProof/>
          <w:sz w:val="16"/>
        </w:rPr>
        <w:t xml:space="preserve">następuje poprzez złożenie przez niego pisemnego oświadczenia o zamiarze nabycia danego samochodu w terminie nie późniejszym niż </w:t>
      </w:r>
      <w:r w:rsidR="0081660F" w:rsidRPr="00F0545D">
        <w:rPr>
          <w:rFonts w:ascii="Verdana" w:hAnsi="Verdana"/>
          <w:noProof/>
          <w:sz w:val="16"/>
        </w:rPr>
        <w:t xml:space="preserve">14 </w:t>
      </w:r>
      <w:r w:rsidRPr="00F0545D">
        <w:rPr>
          <w:rFonts w:ascii="Verdana" w:hAnsi="Verdana"/>
          <w:noProof/>
          <w:sz w:val="16"/>
        </w:rPr>
        <w:t xml:space="preserve">dni przed zakończeniem okresu </w:t>
      </w:r>
      <w:r w:rsidR="0081660F" w:rsidRPr="00F0545D">
        <w:rPr>
          <w:rFonts w:ascii="Verdana" w:hAnsi="Verdana"/>
          <w:noProof/>
          <w:sz w:val="16"/>
        </w:rPr>
        <w:t xml:space="preserve">najmu </w:t>
      </w:r>
      <w:r w:rsidRPr="00F0545D">
        <w:rPr>
          <w:rFonts w:ascii="Verdana" w:hAnsi="Verdana"/>
          <w:noProof/>
          <w:sz w:val="16"/>
        </w:rPr>
        <w:t xml:space="preserve">samochodu, którego to oświadczenie dotyczy. Zawarcie umowy sprzedaży samochodu powinno nastąpić nie później niż w terminie 3 dni roboczych od zakończenia okresu </w:t>
      </w:r>
      <w:r w:rsidR="0081660F" w:rsidRPr="00F0545D">
        <w:rPr>
          <w:rFonts w:ascii="Verdana" w:hAnsi="Verdana"/>
          <w:noProof/>
          <w:sz w:val="16"/>
        </w:rPr>
        <w:t>najmu</w:t>
      </w:r>
      <w:r w:rsidRPr="00F0545D">
        <w:rPr>
          <w:rFonts w:ascii="Verdana" w:hAnsi="Verdana"/>
          <w:noProof/>
          <w:sz w:val="16"/>
        </w:rPr>
        <w:t xml:space="preserve">. </w:t>
      </w:r>
    </w:p>
    <w:p w14:paraId="33B8FA76" w14:textId="77777777" w:rsidR="00B370CA" w:rsidRPr="00F0545D" w:rsidRDefault="00B370CA" w:rsidP="00F0545D">
      <w:pPr>
        <w:spacing w:line="360" w:lineRule="auto"/>
        <w:jc w:val="center"/>
        <w:rPr>
          <w:rFonts w:ascii="Verdana" w:hAnsi="Verdana"/>
          <w:b/>
          <w:bCs/>
          <w:sz w:val="16"/>
        </w:rPr>
      </w:pPr>
    </w:p>
    <w:p w14:paraId="5A6D54DC" w14:textId="77777777" w:rsidR="00B370CA" w:rsidRPr="00F0545D" w:rsidRDefault="00B370CA" w:rsidP="00F0545D">
      <w:pPr>
        <w:spacing w:line="360" w:lineRule="auto"/>
        <w:jc w:val="center"/>
        <w:rPr>
          <w:rFonts w:ascii="Verdana" w:hAnsi="Verdana"/>
          <w:b/>
          <w:bCs/>
          <w:sz w:val="16"/>
        </w:rPr>
      </w:pPr>
      <w:r w:rsidRPr="00F0545D">
        <w:rPr>
          <w:rFonts w:ascii="Verdana" w:hAnsi="Verdana"/>
          <w:b/>
          <w:bCs/>
          <w:sz w:val="16"/>
        </w:rPr>
        <w:t>§ 13</w:t>
      </w:r>
    </w:p>
    <w:p w14:paraId="2F5D6D84" w14:textId="77777777" w:rsidR="00B370CA" w:rsidRPr="00F0545D" w:rsidRDefault="00B370CA" w:rsidP="00F0545D">
      <w:pPr>
        <w:spacing w:line="360" w:lineRule="auto"/>
        <w:rPr>
          <w:rFonts w:ascii="Verdana" w:hAnsi="Verdana"/>
          <w:sz w:val="16"/>
        </w:rPr>
      </w:pPr>
    </w:p>
    <w:p w14:paraId="4588871C" w14:textId="05C8FCF5" w:rsidR="00F37D9A" w:rsidRPr="00F0545D" w:rsidRDefault="0081660F" w:rsidP="00F0545D">
      <w:pPr>
        <w:numPr>
          <w:ilvl w:val="0"/>
          <w:numId w:val="8"/>
        </w:numPr>
        <w:tabs>
          <w:tab w:val="clear" w:pos="720"/>
          <w:tab w:val="num" w:pos="360"/>
        </w:tabs>
        <w:spacing w:line="360" w:lineRule="auto"/>
        <w:ind w:left="360"/>
        <w:jc w:val="both"/>
        <w:rPr>
          <w:rFonts w:ascii="Verdana" w:hAnsi="Verdana"/>
          <w:sz w:val="16"/>
        </w:rPr>
      </w:pPr>
      <w:r w:rsidRPr="00F0545D">
        <w:rPr>
          <w:rFonts w:ascii="Verdana" w:hAnsi="Verdana"/>
          <w:sz w:val="16"/>
        </w:rPr>
        <w:t xml:space="preserve">Po </w:t>
      </w:r>
      <w:r w:rsidR="00B370CA" w:rsidRPr="00F0545D">
        <w:rPr>
          <w:rFonts w:ascii="Verdana" w:hAnsi="Verdana"/>
          <w:sz w:val="16"/>
        </w:rPr>
        <w:t>wygaśnięci</w:t>
      </w:r>
      <w:r w:rsidRPr="00F0545D">
        <w:rPr>
          <w:rFonts w:ascii="Verdana" w:hAnsi="Verdana"/>
          <w:sz w:val="16"/>
        </w:rPr>
        <w:t>u</w:t>
      </w:r>
      <w:r w:rsidR="00B370CA" w:rsidRPr="00F0545D">
        <w:rPr>
          <w:rFonts w:ascii="Verdana" w:hAnsi="Verdana"/>
          <w:sz w:val="16"/>
        </w:rPr>
        <w:t xml:space="preserve"> lub </w:t>
      </w:r>
      <w:r w:rsidRPr="00F0545D">
        <w:rPr>
          <w:rFonts w:ascii="Verdana" w:hAnsi="Verdana"/>
          <w:sz w:val="16"/>
        </w:rPr>
        <w:t xml:space="preserve">rozwiązaniu </w:t>
      </w:r>
      <w:r w:rsidR="00B370CA" w:rsidRPr="00F0545D">
        <w:rPr>
          <w:rFonts w:ascii="Verdana" w:hAnsi="Verdana"/>
          <w:sz w:val="16"/>
        </w:rPr>
        <w:t xml:space="preserve">niniejszej umowy – z wyjątkiem jej wygaśnięcia wskutek utraty (w tym kradzieży) samochodu, </w:t>
      </w:r>
      <w:r w:rsidRPr="00F0545D">
        <w:rPr>
          <w:rFonts w:ascii="Verdana" w:hAnsi="Verdana"/>
          <w:sz w:val="16"/>
        </w:rPr>
        <w:t xml:space="preserve">Najemca </w:t>
      </w:r>
      <w:r w:rsidR="00B370CA" w:rsidRPr="00F0545D">
        <w:rPr>
          <w:rFonts w:ascii="Verdana" w:hAnsi="Verdana"/>
          <w:sz w:val="16"/>
        </w:rPr>
        <w:t xml:space="preserve">zobowiązany jest zwrócić samochód wraz ze wszystkimi dokumentami i kompletnym fabrycznym wyposażeniem. </w:t>
      </w:r>
      <w:r w:rsidRPr="00F0545D">
        <w:rPr>
          <w:rFonts w:ascii="Verdana" w:hAnsi="Verdana"/>
          <w:sz w:val="16"/>
        </w:rPr>
        <w:t>O</w:t>
      </w:r>
      <w:r w:rsidR="00B370CA" w:rsidRPr="00F0545D">
        <w:rPr>
          <w:rFonts w:ascii="Verdana" w:hAnsi="Verdana"/>
          <w:sz w:val="16"/>
        </w:rPr>
        <w:t xml:space="preserve">dbiór samochodów od </w:t>
      </w:r>
      <w:r w:rsidRPr="00F0545D">
        <w:rPr>
          <w:rFonts w:ascii="Verdana" w:hAnsi="Verdana"/>
          <w:sz w:val="16"/>
        </w:rPr>
        <w:t>Najem</w:t>
      </w:r>
      <w:r w:rsidR="00B370CA" w:rsidRPr="00F0545D">
        <w:rPr>
          <w:rFonts w:ascii="Verdana" w:hAnsi="Verdana"/>
          <w:sz w:val="16"/>
        </w:rPr>
        <w:t xml:space="preserve">cy przez </w:t>
      </w:r>
      <w:r w:rsidRPr="00F0545D">
        <w:rPr>
          <w:rFonts w:ascii="Verdana" w:hAnsi="Verdana"/>
          <w:sz w:val="16"/>
        </w:rPr>
        <w:t xml:space="preserve">Wynajmującego </w:t>
      </w:r>
      <w:r w:rsidR="00B370CA" w:rsidRPr="00F0545D">
        <w:rPr>
          <w:rFonts w:ascii="Verdana" w:hAnsi="Verdana"/>
          <w:sz w:val="16"/>
        </w:rPr>
        <w:t xml:space="preserve">nastąpi w siedzibie </w:t>
      </w:r>
      <w:r w:rsidRPr="00F0545D">
        <w:rPr>
          <w:rFonts w:ascii="Verdana" w:hAnsi="Verdana"/>
          <w:sz w:val="16"/>
        </w:rPr>
        <w:t xml:space="preserve">Najemcy </w:t>
      </w:r>
      <w:r w:rsidR="0061005B" w:rsidRPr="00F0545D">
        <w:rPr>
          <w:rFonts w:ascii="Verdana" w:hAnsi="Verdana"/>
          <w:sz w:val="16"/>
        </w:rPr>
        <w:br/>
      </w:r>
      <w:r w:rsidR="00B370CA" w:rsidRPr="00F0545D">
        <w:rPr>
          <w:rFonts w:ascii="Verdana" w:hAnsi="Verdana"/>
          <w:sz w:val="16"/>
        </w:rPr>
        <w:t xml:space="preserve">w Gdańsku. Odbiór samochodów od </w:t>
      </w:r>
      <w:r w:rsidRPr="00F0545D">
        <w:rPr>
          <w:rFonts w:ascii="Verdana" w:hAnsi="Verdana"/>
          <w:sz w:val="16"/>
        </w:rPr>
        <w:t xml:space="preserve">Najemcy </w:t>
      </w:r>
      <w:r w:rsidR="00B370CA" w:rsidRPr="00F0545D">
        <w:rPr>
          <w:rFonts w:ascii="Verdana" w:hAnsi="Verdana"/>
          <w:sz w:val="16"/>
        </w:rPr>
        <w:t xml:space="preserve">nastąpi w terminie do 3 dni roboczych od powiadomienia </w:t>
      </w:r>
      <w:r w:rsidRPr="00F0545D">
        <w:rPr>
          <w:rFonts w:ascii="Verdana" w:hAnsi="Verdana"/>
          <w:sz w:val="16"/>
        </w:rPr>
        <w:t xml:space="preserve">Wynajmującego </w:t>
      </w:r>
      <w:r w:rsidR="00B370CA" w:rsidRPr="00F0545D">
        <w:rPr>
          <w:rFonts w:ascii="Verdana" w:hAnsi="Verdana"/>
          <w:sz w:val="16"/>
        </w:rPr>
        <w:t xml:space="preserve">przez </w:t>
      </w:r>
      <w:r w:rsidRPr="00F0545D">
        <w:rPr>
          <w:rFonts w:ascii="Verdana" w:hAnsi="Verdana"/>
          <w:sz w:val="16"/>
        </w:rPr>
        <w:t xml:space="preserve">Najemcę </w:t>
      </w:r>
      <w:r w:rsidR="00B370CA" w:rsidRPr="00F0545D">
        <w:rPr>
          <w:rFonts w:ascii="Verdana" w:hAnsi="Verdana"/>
          <w:sz w:val="16"/>
        </w:rPr>
        <w:t xml:space="preserve">o gotowości samochodów do zwrotu. </w:t>
      </w:r>
      <w:r w:rsidRPr="00F0545D">
        <w:rPr>
          <w:rFonts w:ascii="Verdana" w:hAnsi="Verdana"/>
          <w:sz w:val="16"/>
        </w:rPr>
        <w:t>Najemca zobowiązany jest dokonać powiadomienia Wynajmującego o gotowości do odbioru w terminie nie dłuższym niż 2 dni robocze po rozwiązaniu lub wygaśnięciu umowy.</w:t>
      </w:r>
      <w:r w:rsidR="00F37D9A" w:rsidRPr="00F0545D">
        <w:rPr>
          <w:rFonts w:ascii="Verdana" w:hAnsi="Verdana"/>
          <w:sz w:val="16"/>
        </w:rPr>
        <w:t xml:space="preserve"> </w:t>
      </w:r>
    </w:p>
    <w:p w14:paraId="2E3F2284" w14:textId="6026E3D6" w:rsidR="00B370CA" w:rsidRPr="00F0545D" w:rsidRDefault="00F37D9A" w:rsidP="00F0545D">
      <w:pPr>
        <w:numPr>
          <w:ilvl w:val="0"/>
          <w:numId w:val="8"/>
        </w:numPr>
        <w:tabs>
          <w:tab w:val="clear" w:pos="720"/>
          <w:tab w:val="num" w:pos="360"/>
        </w:tabs>
        <w:spacing w:line="360" w:lineRule="auto"/>
        <w:ind w:left="360"/>
        <w:jc w:val="both"/>
        <w:rPr>
          <w:rFonts w:ascii="Verdana" w:hAnsi="Verdana"/>
          <w:sz w:val="16"/>
        </w:rPr>
      </w:pPr>
      <w:r w:rsidRPr="00F0545D">
        <w:rPr>
          <w:rFonts w:ascii="Verdana" w:hAnsi="Verdana"/>
          <w:sz w:val="16"/>
        </w:rPr>
        <w:t xml:space="preserve">Zwracane samochody powinny być czyste z zewnątrz i wewnątrz, aby możliwe było prawidłowe dokonanie oględzin. Do chwili zwrotu potwierdzonego protokolarnie, ryzyko przypadkowej utraty lub uszkodzenia samochodu obciąża Najemcę. W razie opóźnienia zwrotu w stosunku do daty wygaśnięcia lub rozwiązania  umowy Najemca zobowiązany jest do uiszczenia kary umownej w wysokości 10% kwoty miesięcznego wynagrodzenie brutto  należnego za najem nie zwróconego w terminie samochodu za każdy dzień opóźnienia, z tym że w przypadku </w:t>
      </w:r>
      <w:r w:rsidR="006D09EE" w:rsidRPr="00F0545D">
        <w:rPr>
          <w:rFonts w:ascii="Verdana" w:hAnsi="Verdana"/>
          <w:sz w:val="16"/>
        </w:rPr>
        <w:br/>
      </w:r>
      <w:r w:rsidRPr="00F0545D">
        <w:rPr>
          <w:rFonts w:ascii="Verdana" w:hAnsi="Verdana"/>
          <w:sz w:val="16"/>
        </w:rPr>
        <w:t>gdy niniejsza umowa ulega rozwiązaniu wskutek jej wypowiedzenia w trybie określonym w § 11 ust. 1 kara umowna wynosi 20% tej kwoty za każdy dzień opóźnienia. Nota obciążeniowa z tytułu powyższej kary umownej będzie wystawiana przez Wynajmującego w dniu następnym po dacie odbioru pojazdu. Najemca jest zobowiązany do zapłaty powyższej kary umownej w terminie 30 dni od daty wystawienia noty obciążeniowej.</w:t>
      </w:r>
    </w:p>
    <w:p w14:paraId="471BF952" w14:textId="366224BB" w:rsidR="00B370CA" w:rsidRPr="00F0545D" w:rsidRDefault="00B370CA" w:rsidP="00F0545D">
      <w:pPr>
        <w:numPr>
          <w:ilvl w:val="0"/>
          <w:numId w:val="8"/>
        </w:numPr>
        <w:tabs>
          <w:tab w:val="clear" w:pos="720"/>
          <w:tab w:val="num" w:pos="360"/>
        </w:tabs>
        <w:spacing w:line="360" w:lineRule="auto"/>
        <w:ind w:left="360"/>
        <w:jc w:val="both"/>
        <w:rPr>
          <w:rFonts w:ascii="Verdana" w:hAnsi="Verdana"/>
          <w:color w:val="000000"/>
          <w:sz w:val="16"/>
        </w:rPr>
      </w:pPr>
      <w:r w:rsidRPr="00F0545D">
        <w:rPr>
          <w:rFonts w:ascii="Verdana" w:hAnsi="Verdana"/>
          <w:sz w:val="16"/>
        </w:rPr>
        <w:t>Samochody powinny zostać zwrócone w stanie technicznym odpowiadającym ich normalnemu zużyciu. Odbiór samochodów może nastąpić z udziałem rzeczoznawcy. W przypadku s</w:t>
      </w:r>
      <w:r w:rsidRPr="00F0545D">
        <w:rPr>
          <w:rFonts w:ascii="Verdana" w:hAnsi="Verdana"/>
          <w:color w:val="000000"/>
          <w:sz w:val="16"/>
        </w:rPr>
        <w:t xml:space="preserve">twierdzenia jakichkolwiek szkód </w:t>
      </w:r>
      <w:r w:rsidR="006D09EE" w:rsidRPr="00F0545D">
        <w:rPr>
          <w:rFonts w:ascii="Verdana" w:hAnsi="Verdana"/>
          <w:color w:val="000000"/>
          <w:sz w:val="16"/>
        </w:rPr>
        <w:br/>
      </w:r>
      <w:r w:rsidRPr="00F0545D">
        <w:rPr>
          <w:rFonts w:ascii="Verdana" w:hAnsi="Verdana"/>
          <w:color w:val="000000"/>
          <w:sz w:val="16"/>
        </w:rPr>
        <w:t xml:space="preserve">w samochodach, w szczególności będących następstwem zdarzeń, które nie zostały zgłoszone </w:t>
      </w:r>
      <w:r w:rsidR="00F37D9A" w:rsidRPr="00F0545D">
        <w:rPr>
          <w:rFonts w:ascii="Verdana" w:hAnsi="Verdana"/>
          <w:color w:val="000000"/>
          <w:sz w:val="16"/>
        </w:rPr>
        <w:t xml:space="preserve">Wynajmującemu </w:t>
      </w:r>
      <w:r w:rsidRPr="00F0545D">
        <w:rPr>
          <w:rFonts w:ascii="Verdana" w:hAnsi="Verdana"/>
          <w:color w:val="000000"/>
          <w:sz w:val="16"/>
        </w:rPr>
        <w:t xml:space="preserve">zgodnie z postanowieniami niniejszej Umowy, </w:t>
      </w:r>
      <w:r w:rsidRPr="00F0545D">
        <w:rPr>
          <w:rFonts w:ascii="Verdana" w:hAnsi="Verdana"/>
          <w:sz w:val="16"/>
        </w:rPr>
        <w:t xml:space="preserve">nadmiernego zużycia w stosunku do czasu używania, </w:t>
      </w:r>
      <w:r w:rsidR="006D09EE" w:rsidRPr="00F0545D">
        <w:rPr>
          <w:rFonts w:ascii="Verdana" w:hAnsi="Verdana"/>
          <w:sz w:val="16"/>
        </w:rPr>
        <w:br/>
      </w:r>
      <w:r w:rsidRPr="00F0545D">
        <w:rPr>
          <w:rFonts w:ascii="Verdana" w:hAnsi="Verdana"/>
          <w:sz w:val="16"/>
        </w:rPr>
        <w:t xml:space="preserve">nie uzgodnionej z </w:t>
      </w:r>
      <w:r w:rsidR="00F37D9A" w:rsidRPr="00F0545D">
        <w:rPr>
          <w:rFonts w:ascii="Verdana" w:hAnsi="Verdana"/>
          <w:sz w:val="16"/>
        </w:rPr>
        <w:t xml:space="preserve">Wynajmującym </w:t>
      </w:r>
      <w:r w:rsidRPr="00F0545D">
        <w:rPr>
          <w:rFonts w:ascii="Verdana" w:hAnsi="Verdana"/>
          <w:sz w:val="16"/>
        </w:rPr>
        <w:t xml:space="preserve">wymiany podzespołów lub części czy też dokonania innych zmian niezgodnych </w:t>
      </w:r>
      <w:r w:rsidR="006D09EE" w:rsidRPr="00F0545D">
        <w:rPr>
          <w:rFonts w:ascii="Verdana" w:hAnsi="Verdana"/>
          <w:sz w:val="16"/>
        </w:rPr>
        <w:br/>
      </w:r>
      <w:r w:rsidRPr="00F0545D">
        <w:rPr>
          <w:rFonts w:ascii="Verdana" w:hAnsi="Verdana"/>
          <w:sz w:val="16"/>
        </w:rPr>
        <w:t xml:space="preserve">z instrukcją fabryczną – wartość ewentualnych strat </w:t>
      </w:r>
      <w:r w:rsidR="00F37D9A" w:rsidRPr="00F0545D">
        <w:rPr>
          <w:rFonts w:ascii="Verdana" w:hAnsi="Verdana"/>
          <w:sz w:val="16"/>
        </w:rPr>
        <w:t xml:space="preserve">Wynajmującego </w:t>
      </w:r>
      <w:r w:rsidRPr="00F0545D">
        <w:rPr>
          <w:rFonts w:ascii="Verdana" w:hAnsi="Verdana"/>
          <w:sz w:val="16"/>
        </w:rPr>
        <w:t xml:space="preserve">lub poniesionych przez niego kosztów </w:t>
      </w:r>
      <w:r w:rsidRPr="00F0545D">
        <w:rPr>
          <w:rFonts w:ascii="Verdana" w:hAnsi="Verdana"/>
          <w:color w:val="000000"/>
          <w:sz w:val="16"/>
        </w:rPr>
        <w:t xml:space="preserve">przekraczających 1.000 zł netto (na każdy zwracany samochód) obciąży  </w:t>
      </w:r>
      <w:r w:rsidR="00F37D9A" w:rsidRPr="00F0545D">
        <w:rPr>
          <w:rFonts w:ascii="Verdana" w:hAnsi="Verdana"/>
          <w:color w:val="000000"/>
          <w:sz w:val="16"/>
        </w:rPr>
        <w:t>Najemcę</w:t>
      </w:r>
      <w:r w:rsidRPr="00F0545D">
        <w:rPr>
          <w:rFonts w:ascii="Verdana" w:hAnsi="Verdana"/>
          <w:color w:val="000000"/>
          <w:sz w:val="16"/>
        </w:rPr>
        <w:t xml:space="preserve">. Wartość ewentualnych strat </w:t>
      </w:r>
      <w:r w:rsidR="006D09EE" w:rsidRPr="00F0545D">
        <w:rPr>
          <w:rFonts w:ascii="Verdana" w:hAnsi="Verdana"/>
          <w:color w:val="000000"/>
          <w:sz w:val="16"/>
        </w:rPr>
        <w:br/>
      </w:r>
      <w:r w:rsidRPr="00F0545D">
        <w:rPr>
          <w:rFonts w:ascii="Verdana" w:hAnsi="Verdana"/>
          <w:color w:val="000000"/>
          <w:sz w:val="16"/>
        </w:rPr>
        <w:t xml:space="preserve">do 1.000 zł netto włącznie (na każdy zwracany samochód) nie będzie obciążała </w:t>
      </w:r>
      <w:r w:rsidR="00F37D9A" w:rsidRPr="00F0545D">
        <w:rPr>
          <w:rFonts w:ascii="Verdana" w:hAnsi="Verdana"/>
          <w:color w:val="000000"/>
          <w:sz w:val="16"/>
        </w:rPr>
        <w:t>Najemcy</w:t>
      </w:r>
      <w:r w:rsidRPr="00F0545D">
        <w:rPr>
          <w:rFonts w:ascii="Verdana" w:hAnsi="Verdana"/>
          <w:color w:val="000000"/>
          <w:sz w:val="16"/>
        </w:rPr>
        <w:t xml:space="preserve">. Koszt opinii rzeczoznawcy ponoszony jest przez </w:t>
      </w:r>
      <w:r w:rsidR="00F37D9A" w:rsidRPr="00F0545D">
        <w:rPr>
          <w:rFonts w:ascii="Verdana" w:hAnsi="Verdana"/>
          <w:color w:val="000000"/>
          <w:sz w:val="16"/>
        </w:rPr>
        <w:t xml:space="preserve">Wynajmującego </w:t>
      </w:r>
      <w:r w:rsidRPr="00F0545D">
        <w:rPr>
          <w:rFonts w:ascii="Verdana" w:hAnsi="Verdana"/>
          <w:color w:val="000000"/>
          <w:sz w:val="16"/>
        </w:rPr>
        <w:t xml:space="preserve">i nie jest wliczony w wyżej wymienioną kwotę 1000 zł netto. Wartość strat będzie określona na podstawie kosztów przywrócenia samochodu do stanu odpowiadającego zużyciu wynikającego z normalnej eksploatacji samochodu, przy uwzględnieniu utraty wartości handlowej samochodu zgodnie ze standardami określonymi przez </w:t>
      </w:r>
      <w:r w:rsidR="00F37D9A" w:rsidRPr="00F0545D">
        <w:rPr>
          <w:rFonts w:ascii="Verdana" w:hAnsi="Verdana"/>
          <w:color w:val="000000"/>
          <w:sz w:val="16"/>
        </w:rPr>
        <w:t>Wynajmującego</w:t>
      </w:r>
      <w:r w:rsidRPr="00F0545D">
        <w:rPr>
          <w:rFonts w:ascii="Verdana" w:hAnsi="Verdana"/>
          <w:color w:val="000000"/>
          <w:sz w:val="16"/>
        </w:rPr>
        <w:t>, z zastosowaniem ujętej w nim tabeli amortyzacji kosztów naprawy samochodu w zależności od jego wieku i przebiegu, oraz z zastosowaniem stawki rob</w:t>
      </w:r>
      <w:r w:rsidR="007B62FC" w:rsidRPr="00F0545D">
        <w:rPr>
          <w:rFonts w:ascii="Verdana" w:hAnsi="Verdana"/>
          <w:color w:val="000000"/>
          <w:sz w:val="16"/>
        </w:rPr>
        <w:t xml:space="preserve">oczogodziny 130 zł netto. Standardy określone przez </w:t>
      </w:r>
      <w:r w:rsidR="00F37D9A" w:rsidRPr="00F0545D">
        <w:rPr>
          <w:rFonts w:ascii="Verdana" w:hAnsi="Verdana"/>
          <w:color w:val="000000"/>
          <w:sz w:val="16"/>
        </w:rPr>
        <w:t xml:space="preserve">Wynajmującego </w:t>
      </w:r>
      <w:r w:rsidR="002578CA" w:rsidRPr="00F0545D">
        <w:rPr>
          <w:rFonts w:ascii="Verdana" w:hAnsi="Verdana"/>
          <w:color w:val="000000"/>
          <w:sz w:val="16"/>
        </w:rPr>
        <w:t xml:space="preserve">zostały określone w </w:t>
      </w:r>
      <w:r w:rsidR="002578CA" w:rsidRPr="00F0545D">
        <w:rPr>
          <w:rFonts w:ascii="Verdana" w:hAnsi="Verdana"/>
          <w:sz w:val="16"/>
        </w:rPr>
        <w:t>przewodniku użytkownika dostarczonym przez Wynajmującego Najemcy wraz z ofertą</w:t>
      </w:r>
      <w:r w:rsidRPr="00F0545D">
        <w:rPr>
          <w:rFonts w:ascii="Verdana" w:hAnsi="Verdana"/>
          <w:color w:val="000000"/>
          <w:sz w:val="16"/>
        </w:rPr>
        <w:t>. Ustalony zostaje także ryczałtowy poziom kosztów w odniesieniu do poniższych operacji:</w:t>
      </w:r>
    </w:p>
    <w:p w14:paraId="173890B0" w14:textId="77777777" w:rsidR="00B370CA" w:rsidRPr="00F0545D" w:rsidRDefault="00B370CA" w:rsidP="00F0545D">
      <w:pPr>
        <w:spacing w:line="360" w:lineRule="auto"/>
        <w:ind w:left="360"/>
        <w:jc w:val="both"/>
        <w:rPr>
          <w:rFonts w:ascii="Verdana" w:hAnsi="Verdana"/>
          <w:color w:val="000000"/>
          <w:sz w:val="16"/>
        </w:rPr>
      </w:pPr>
      <w:r w:rsidRPr="00F0545D">
        <w:rPr>
          <w:rFonts w:ascii="Verdana" w:hAnsi="Verdana"/>
          <w:color w:val="000000"/>
          <w:sz w:val="16"/>
        </w:rPr>
        <w:t>- usunięcie oklejenia pojazdu o powierzchni łącznej poniżej 0,2m</w:t>
      </w:r>
      <w:r w:rsidRPr="00F0545D">
        <w:rPr>
          <w:rFonts w:ascii="Verdana" w:hAnsi="Verdana"/>
          <w:color w:val="000000"/>
          <w:sz w:val="16"/>
          <w:vertAlign w:val="superscript"/>
        </w:rPr>
        <w:t>2</w:t>
      </w:r>
      <w:r w:rsidRPr="00F0545D">
        <w:rPr>
          <w:rFonts w:ascii="Verdana" w:hAnsi="Verdana"/>
          <w:color w:val="000000"/>
          <w:sz w:val="16"/>
        </w:rPr>
        <w:t xml:space="preserve"> – koszt w wysokości 40 zł netto,</w:t>
      </w:r>
    </w:p>
    <w:p w14:paraId="701377DE" w14:textId="77777777" w:rsidR="00B370CA" w:rsidRPr="00F0545D" w:rsidRDefault="00B370CA" w:rsidP="00F0545D">
      <w:pPr>
        <w:spacing w:line="360" w:lineRule="auto"/>
        <w:ind w:left="360"/>
        <w:jc w:val="both"/>
        <w:rPr>
          <w:rFonts w:ascii="Verdana" w:hAnsi="Verdana"/>
          <w:color w:val="000000"/>
          <w:sz w:val="16"/>
        </w:rPr>
      </w:pPr>
      <w:r w:rsidRPr="00F0545D">
        <w:rPr>
          <w:rFonts w:ascii="Verdana" w:hAnsi="Verdana"/>
          <w:color w:val="000000"/>
          <w:sz w:val="16"/>
        </w:rPr>
        <w:t>- dostarczenie drugiego kluczyka w terminie 7 dni od daty zwrotu pojazdu – brak obciążenia,</w:t>
      </w:r>
    </w:p>
    <w:p w14:paraId="35EA67E0" w14:textId="77777777" w:rsidR="00B370CA" w:rsidRPr="00F0545D" w:rsidRDefault="00B370CA" w:rsidP="00F0545D">
      <w:pPr>
        <w:spacing w:line="360" w:lineRule="auto"/>
        <w:ind w:left="360"/>
        <w:jc w:val="both"/>
        <w:rPr>
          <w:rFonts w:ascii="Verdana" w:hAnsi="Verdana"/>
          <w:color w:val="000000"/>
          <w:sz w:val="16"/>
        </w:rPr>
      </w:pPr>
      <w:r w:rsidRPr="00F0545D">
        <w:rPr>
          <w:rFonts w:ascii="Verdana" w:hAnsi="Verdana"/>
          <w:color w:val="000000"/>
          <w:sz w:val="16"/>
        </w:rPr>
        <w:lastRenderedPageBreak/>
        <w:t>- brak wpisu w książce serwisowej wykonanego przeglądu – brak obciążenia.</w:t>
      </w:r>
    </w:p>
    <w:p w14:paraId="43FB7C2B" w14:textId="77777777" w:rsidR="0081660F" w:rsidRPr="00F0545D" w:rsidRDefault="0081660F" w:rsidP="00F0545D">
      <w:pPr>
        <w:keepNext/>
        <w:spacing w:line="360" w:lineRule="auto"/>
        <w:jc w:val="center"/>
        <w:rPr>
          <w:rFonts w:ascii="Verdana" w:hAnsi="Verdana"/>
          <w:b/>
          <w:bCs/>
          <w:sz w:val="16"/>
          <w:szCs w:val="16"/>
        </w:rPr>
      </w:pPr>
    </w:p>
    <w:p w14:paraId="18FB63E6" w14:textId="30EA0341" w:rsidR="00B370CA" w:rsidRPr="00F0545D" w:rsidRDefault="00B17C17" w:rsidP="00F0545D">
      <w:pPr>
        <w:spacing w:line="360" w:lineRule="auto"/>
        <w:jc w:val="center"/>
        <w:rPr>
          <w:rFonts w:ascii="Verdana" w:hAnsi="Verdana"/>
          <w:b/>
          <w:bCs/>
          <w:sz w:val="16"/>
          <w:szCs w:val="16"/>
        </w:rPr>
      </w:pPr>
      <w:r w:rsidRPr="00F0545D">
        <w:rPr>
          <w:rFonts w:ascii="Verdana" w:hAnsi="Verdana"/>
          <w:b/>
          <w:bCs/>
          <w:sz w:val="16"/>
          <w:szCs w:val="16"/>
        </w:rPr>
        <w:t>Zapisy dotyczące Społecznej odpowiedzialności przedsiębiorstw</w:t>
      </w:r>
    </w:p>
    <w:p w14:paraId="7F343402" w14:textId="77777777" w:rsidR="00B370CA" w:rsidRPr="00F0545D" w:rsidRDefault="00B370CA" w:rsidP="00F0545D">
      <w:pPr>
        <w:spacing w:line="360" w:lineRule="auto"/>
        <w:jc w:val="center"/>
        <w:rPr>
          <w:rFonts w:ascii="Verdana" w:hAnsi="Verdana"/>
          <w:b/>
          <w:bCs/>
          <w:sz w:val="16"/>
          <w:szCs w:val="16"/>
        </w:rPr>
      </w:pPr>
      <w:r w:rsidRPr="00F0545D">
        <w:rPr>
          <w:rFonts w:ascii="Verdana" w:hAnsi="Verdana"/>
          <w:b/>
          <w:bCs/>
          <w:sz w:val="16"/>
          <w:szCs w:val="16"/>
        </w:rPr>
        <w:t>§ 14</w:t>
      </w:r>
    </w:p>
    <w:p w14:paraId="10BC3F8B" w14:textId="77777777" w:rsidR="00B370CA" w:rsidRPr="00F0545D" w:rsidRDefault="00B370CA" w:rsidP="00F0545D">
      <w:pPr>
        <w:spacing w:line="360" w:lineRule="auto"/>
        <w:jc w:val="center"/>
        <w:rPr>
          <w:rFonts w:ascii="Verdana" w:hAnsi="Verdana"/>
          <w:b/>
          <w:bCs/>
          <w:sz w:val="16"/>
          <w:szCs w:val="16"/>
        </w:rPr>
      </w:pPr>
    </w:p>
    <w:p w14:paraId="03FD1F7C" w14:textId="1121A632" w:rsidR="00B17C17" w:rsidRPr="00F0545D" w:rsidRDefault="00B17C17" w:rsidP="00F0545D">
      <w:pPr>
        <w:spacing w:line="360" w:lineRule="auto"/>
        <w:jc w:val="both"/>
        <w:rPr>
          <w:rFonts w:ascii="Verdana" w:hAnsi="Verdana"/>
          <w:sz w:val="16"/>
          <w:szCs w:val="16"/>
        </w:rPr>
      </w:pPr>
      <w:r w:rsidRPr="00F0545D">
        <w:rPr>
          <w:rFonts w:ascii="Verdana" w:hAnsi="Verdana"/>
          <w:sz w:val="16"/>
          <w:szCs w:val="16"/>
        </w:rPr>
        <w:t>Wynajmujący oświadcza, że w prowadzonym biznesie stosuje zasady etyki, przeciwdziałania korupcji, przestrzegania praw pracowniczych i praw człowieka, przestrzegania zasad bezpieczeństwa i higieny</w:t>
      </w:r>
      <w:r w:rsidR="007B2352" w:rsidRPr="00F0545D">
        <w:rPr>
          <w:rFonts w:ascii="Verdana" w:hAnsi="Verdana"/>
          <w:sz w:val="16"/>
          <w:szCs w:val="16"/>
        </w:rPr>
        <w:t xml:space="preserve"> pracy oraz działania zgodnego </w:t>
      </w:r>
      <w:r w:rsidR="006D09EE" w:rsidRPr="00F0545D">
        <w:rPr>
          <w:rFonts w:ascii="Verdana" w:hAnsi="Verdana"/>
          <w:sz w:val="16"/>
          <w:szCs w:val="16"/>
        </w:rPr>
        <w:br/>
      </w:r>
      <w:r w:rsidRPr="00F0545D">
        <w:rPr>
          <w:rFonts w:ascii="Verdana" w:hAnsi="Verdana"/>
          <w:sz w:val="16"/>
          <w:szCs w:val="16"/>
        </w:rPr>
        <w:t>z wymaganiami ochrony środowiska.</w:t>
      </w:r>
    </w:p>
    <w:p w14:paraId="421B352F" w14:textId="77777777" w:rsidR="00000A81" w:rsidRPr="00F0545D" w:rsidRDefault="00000A81" w:rsidP="00F0545D">
      <w:pPr>
        <w:spacing w:line="360" w:lineRule="auto"/>
        <w:jc w:val="both"/>
        <w:rPr>
          <w:rFonts w:ascii="Verdana" w:hAnsi="Verdana"/>
          <w:sz w:val="16"/>
          <w:szCs w:val="16"/>
        </w:rPr>
      </w:pPr>
    </w:p>
    <w:p w14:paraId="08669AE8" w14:textId="77777777" w:rsidR="002B4770" w:rsidRPr="00F0545D" w:rsidRDefault="002B4770" w:rsidP="00F0545D">
      <w:pPr>
        <w:spacing w:line="360" w:lineRule="auto"/>
        <w:jc w:val="center"/>
        <w:rPr>
          <w:rFonts w:ascii="Verdana" w:hAnsi="Verdana"/>
          <w:b/>
          <w:sz w:val="16"/>
          <w:szCs w:val="16"/>
        </w:rPr>
      </w:pPr>
      <w:r w:rsidRPr="00F0545D">
        <w:rPr>
          <w:rFonts w:ascii="Verdana" w:hAnsi="Verdana"/>
          <w:b/>
          <w:sz w:val="16"/>
          <w:szCs w:val="16"/>
        </w:rPr>
        <w:t>Tajemnica przedsiębiorstwa</w:t>
      </w:r>
    </w:p>
    <w:p w14:paraId="3E1336BD" w14:textId="4540920F" w:rsidR="00B17C17" w:rsidRPr="00F0545D" w:rsidRDefault="00B17C17" w:rsidP="00F0545D">
      <w:pPr>
        <w:spacing w:line="360" w:lineRule="auto"/>
        <w:jc w:val="center"/>
        <w:rPr>
          <w:rFonts w:ascii="Verdana" w:hAnsi="Verdana"/>
          <w:b/>
          <w:sz w:val="16"/>
          <w:szCs w:val="16"/>
        </w:rPr>
      </w:pPr>
      <w:r w:rsidRPr="00F0545D">
        <w:rPr>
          <w:rFonts w:ascii="Verdana" w:hAnsi="Verdana"/>
          <w:b/>
          <w:sz w:val="16"/>
          <w:szCs w:val="16"/>
        </w:rPr>
        <w:t>§ 15</w:t>
      </w:r>
    </w:p>
    <w:p w14:paraId="113177D7" w14:textId="77777777" w:rsidR="00000A81" w:rsidRPr="00F0545D" w:rsidRDefault="00000A81" w:rsidP="00F0545D">
      <w:pPr>
        <w:spacing w:line="360" w:lineRule="auto"/>
        <w:jc w:val="center"/>
        <w:rPr>
          <w:rFonts w:ascii="Verdana" w:hAnsi="Verdana"/>
          <w:b/>
          <w:sz w:val="16"/>
          <w:szCs w:val="16"/>
        </w:rPr>
      </w:pPr>
    </w:p>
    <w:p w14:paraId="3284060D" w14:textId="77777777" w:rsidR="00B17C17"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Z zastrzeżeniem poniższych postanowień każda ze Stron zobowiązuje się nie ujawniać, zarówno w czasie obowiązywania umowy, jak i po jej wygaśnięciu, żadnych informacji i dokumentów związanych z realizacją przedmiotu umowy.</w:t>
      </w:r>
    </w:p>
    <w:p w14:paraId="72E6B9B7" w14:textId="77777777" w:rsidR="00B17C17"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Każda ze Stron ma obowiązek ochrony przed dostępem osób nieuprawnionych do informacji i dokumentów dotyczących drugiej Strony, niezależnie od sposobu i formy ich powierzenia.</w:t>
      </w:r>
    </w:p>
    <w:p w14:paraId="020F77FB" w14:textId="6268605C" w:rsidR="00B17C17"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 xml:space="preserve">Obowiązek zachowania poufności nie dotyczy informacji lub dokumentów, które są powszechnie dostępne, jeżeli zostały podane do publicznej wiadomości lub informacji i dokumentów, które są zatwierdzone </w:t>
      </w:r>
      <w:r w:rsidR="006D09EE" w:rsidRPr="00F0545D">
        <w:rPr>
          <w:rFonts w:ascii="Verdana" w:hAnsi="Verdana"/>
          <w:sz w:val="16"/>
          <w:szCs w:val="16"/>
        </w:rPr>
        <w:br/>
      </w:r>
      <w:r w:rsidRPr="00F0545D">
        <w:rPr>
          <w:rFonts w:ascii="Verdana" w:hAnsi="Verdana"/>
          <w:sz w:val="16"/>
          <w:szCs w:val="16"/>
        </w:rPr>
        <w:t>do rozpowszechnienia na podstawie uprzedniej pisemnej zgody drugiej Strony oraz przypadku, gdy ujawnienie informacji będzie wymagane przez przepisy prawa lub postanowienia uprawnionych organów.</w:t>
      </w:r>
    </w:p>
    <w:p w14:paraId="3448CBB4" w14:textId="60B87C31" w:rsidR="00B17C17"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Nie stanowi ujawnienia informacji i dokumentów, ani nie narusza określonych w umowie zasad poufności, ujawnienie przez Najemc</w:t>
      </w:r>
      <w:r w:rsidR="00AF2409">
        <w:rPr>
          <w:rFonts w:ascii="Verdana" w:hAnsi="Verdana"/>
          <w:sz w:val="16"/>
          <w:szCs w:val="16"/>
        </w:rPr>
        <w:t>ę</w:t>
      </w:r>
      <w:r w:rsidRPr="00F0545D">
        <w:rPr>
          <w:rFonts w:ascii="Verdana" w:hAnsi="Verdana"/>
          <w:sz w:val="16"/>
          <w:szCs w:val="16"/>
        </w:rPr>
        <w:t xml:space="preserve"> tych informacji lub dokumentów swoim doradcom, audytorom, inwestorom, a także innym podmiotom z Grupy Kapitałowej ENERGA, jak również podmiotom, z którymi Najemca  współpracuje </w:t>
      </w:r>
      <w:r w:rsidR="006D09EE" w:rsidRPr="00F0545D">
        <w:rPr>
          <w:rFonts w:ascii="Verdana" w:hAnsi="Verdana"/>
          <w:sz w:val="16"/>
          <w:szCs w:val="16"/>
        </w:rPr>
        <w:br/>
      </w:r>
      <w:r w:rsidRPr="00F0545D">
        <w:rPr>
          <w:rFonts w:ascii="Verdana" w:hAnsi="Verdana"/>
          <w:sz w:val="16"/>
          <w:szCs w:val="16"/>
        </w:rPr>
        <w:t>na jakiejkolwiek podstawie.</w:t>
      </w:r>
    </w:p>
    <w:p w14:paraId="498821BA" w14:textId="1919F54D" w:rsidR="00B17C17"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Jeżeli zawarta umowa będzie uznana za umowę znaczącą w rozumieniu przepisów prawa regulujących funkcjonowanie rynku kapitałowego to ENERGA SA lub Najemca jest uprawniony do przekazania faktu zawarcia umowy i jej istotnych postanowień do wiadomości publicznej.</w:t>
      </w:r>
    </w:p>
    <w:p w14:paraId="6DDC8D1B" w14:textId="0682B477" w:rsidR="00B17C17"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 xml:space="preserve">Poza powyżej wskazanymi przypadkami, ujawnienie przez jedną ze Stron przekazanych przez drugą Stronę informacji lub dokumentów może nastąpić wyłącznie w jednym z poniższych przypadków: </w:t>
      </w:r>
    </w:p>
    <w:p w14:paraId="11D9A125" w14:textId="2101BF63" w:rsidR="00B17C17" w:rsidRPr="00F0545D" w:rsidRDefault="00B17C17" w:rsidP="00F0545D">
      <w:pPr>
        <w:pStyle w:val="Akapitzlist"/>
        <w:numPr>
          <w:ilvl w:val="0"/>
          <w:numId w:val="30"/>
        </w:numPr>
        <w:spacing w:line="360" w:lineRule="auto"/>
        <w:jc w:val="both"/>
        <w:rPr>
          <w:rFonts w:ascii="Verdana" w:hAnsi="Verdana"/>
          <w:sz w:val="16"/>
          <w:szCs w:val="16"/>
        </w:rPr>
      </w:pPr>
      <w:r w:rsidRPr="00F0545D">
        <w:rPr>
          <w:rFonts w:ascii="Verdana" w:hAnsi="Verdana"/>
          <w:sz w:val="16"/>
          <w:szCs w:val="16"/>
        </w:rPr>
        <w:t xml:space="preserve">gdy obowiązek ujawnienia wynika z obowiązujących przepisów prawa, a w szczególności: ustawy z dnia </w:t>
      </w:r>
      <w:r w:rsidR="006D09EE" w:rsidRPr="00F0545D">
        <w:rPr>
          <w:rFonts w:ascii="Verdana" w:hAnsi="Verdana"/>
          <w:sz w:val="16"/>
          <w:szCs w:val="16"/>
        </w:rPr>
        <w:br/>
      </w:r>
      <w:r w:rsidRPr="00F0545D">
        <w:rPr>
          <w:rFonts w:ascii="Verdana" w:hAnsi="Verdana"/>
          <w:sz w:val="16"/>
          <w:szCs w:val="16"/>
        </w:rPr>
        <w:t>29 lipca 2005 roku o obrocie instrumentami finansowymi (jedn. tekst Dz. U. z 201</w:t>
      </w:r>
      <w:r w:rsidR="00261490">
        <w:rPr>
          <w:rFonts w:ascii="Verdana" w:hAnsi="Verdana"/>
          <w:sz w:val="16"/>
          <w:szCs w:val="16"/>
        </w:rPr>
        <w:t>6</w:t>
      </w:r>
      <w:r w:rsidRPr="00F0545D">
        <w:rPr>
          <w:rFonts w:ascii="Verdana" w:hAnsi="Verdana"/>
          <w:sz w:val="16"/>
          <w:szCs w:val="16"/>
        </w:rPr>
        <w:t xml:space="preserve"> r., poz. 1</w:t>
      </w:r>
      <w:r w:rsidR="00261490">
        <w:rPr>
          <w:rFonts w:ascii="Verdana" w:hAnsi="Verdana"/>
          <w:sz w:val="16"/>
          <w:szCs w:val="16"/>
        </w:rPr>
        <w:t>636</w:t>
      </w:r>
      <w:r w:rsidRPr="00F0545D">
        <w:rPr>
          <w:rFonts w:ascii="Verdana" w:hAnsi="Verdana"/>
          <w:sz w:val="16"/>
          <w:szCs w:val="16"/>
        </w:rPr>
        <w:t xml:space="preserve"> </w:t>
      </w:r>
      <w:r w:rsidR="006D09EE" w:rsidRPr="00F0545D">
        <w:rPr>
          <w:rFonts w:ascii="Verdana" w:hAnsi="Verdana"/>
          <w:sz w:val="16"/>
          <w:szCs w:val="16"/>
        </w:rPr>
        <w:br/>
      </w:r>
      <w:r w:rsidRPr="00F0545D">
        <w:rPr>
          <w:rFonts w:ascii="Verdana" w:hAnsi="Verdana"/>
          <w:sz w:val="16"/>
          <w:szCs w:val="16"/>
        </w:rPr>
        <w:t xml:space="preserve">z </w:t>
      </w:r>
      <w:proofErr w:type="spellStart"/>
      <w:r w:rsidRPr="00F0545D">
        <w:rPr>
          <w:rFonts w:ascii="Verdana" w:hAnsi="Verdana"/>
          <w:sz w:val="16"/>
          <w:szCs w:val="16"/>
        </w:rPr>
        <w:t>późn</w:t>
      </w:r>
      <w:proofErr w:type="spellEnd"/>
      <w:r w:rsidRPr="00F0545D">
        <w:rPr>
          <w:rFonts w:ascii="Verdana" w:hAnsi="Verdana"/>
          <w:sz w:val="16"/>
          <w:szCs w:val="16"/>
        </w:rPr>
        <w:t>. zm.), ustawy z dnia 29 lipca 2005 roku o ofercie publicznej i warunkach wprowadzania instrumentów finansowych do zorganizowanego systemu obrotu oraz o spółkach publicznych (jedn. tekst Dz. U. z 20</w:t>
      </w:r>
      <w:r w:rsidR="006707ED">
        <w:rPr>
          <w:rFonts w:ascii="Verdana" w:hAnsi="Verdana"/>
          <w:sz w:val="16"/>
          <w:szCs w:val="16"/>
        </w:rPr>
        <w:t>16</w:t>
      </w:r>
      <w:r w:rsidRPr="00F0545D">
        <w:rPr>
          <w:rFonts w:ascii="Verdana" w:hAnsi="Verdana"/>
          <w:sz w:val="16"/>
          <w:szCs w:val="16"/>
        </w:rPr>
        <w:t xml:space="preserve"> r.,  poz. 1</w:t>
      </w:r>
      <w:r w:rsidR="006707ED">
        <w:rPr>
          <w:rFonts w:ascii="Verdana" w:hAnsi="Verdana"/>
          <w:sz w:val="16"/>
          <w:szCs w:val="16"/>
        </w:rPr>
        <w:t>693</w:t>
      </w:r>
      <w:r w:rsidRPr="00F0545D">
        <w:rPr>
          <w:rFonts w:ascii="Verdana" w:hAnsi="Verdana"/>
          <w:sz w:val="16"/>
          <w:szCs w:val="16"/>
        </w:rPr>
        <w:t xml:space="preserve"> z </w:t>
      </w:r>
      <w:proofErr w:type="spellStart"/>
      <w:r w:rsidRPr="00F0545D">
        <w:rPr>
          <w:rFonts w:ascii="Verdana" w:hAnsi="Verdana"/>
          <w:sz w:val="16"/>
          <w:szCs w:val="16"/>
        </w:rPr>
        <w:t>późn</w:t>
      </w:r>
      <w:proofErr w:type="spellEnd"/>
      <w:r w:rsidRPr="00F0545D">
        <w:rPr>
          <w:rFonts w:ascii="Verdana" w:hAnsi="Verdana"/>
          <w:sz w:val="16"/>
          <w:szCs w:val="16"/>
        </w:rPr>
        <w:t>. zm.) oraz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 (</w:t>
      </w:r>
      <w:proofErr w:type="spellStart"/>
      <w:r w:rsidR="006707ED">
        <w:rPr>
          <w:rFonts w:ascii="Verdana" w:hAnsi="Verdana"/>
          <w:sz w:val="16"/>
          <w:szCs w:val="16"/>
        </w:rPr>
        <w:t>t.j</w:t>
      </w:r>
      <w:proofErr w:type="spellEnd"/>
      <w:r w:rsidR="006707ED">
        <w:rPr>
          <w:rFonts w:ascii="Verdana" w:hAnsi="Verdana"/>
          <w:sz w:val="16"/>
          <w:szCs w:val="16"/>
        </w:rPr>
        <w:t xml:space="preserve">.  </w:t>
      </w:r>
      <w:r w:rsidRPr="00F0545D">
        <w:rPr>
          <w:rFonts w:ascii="Verdana" w:hAnsi="Verdana"/>
          <w:sz w:val="16"/>
          <w:szCs w:val="16"/>
        </w:rPr>
        <w:t>Dz. U. z 20</w:t>
      </w:r>
      <w:r w:rsidR="006707ED">
        <w:rPr>
          <w:rFonts w:ascii="Verdana" w:hAnsi="Verdana"/>
          <w:sz w:val="16"/>
          <w:szCs w:val="16"/>
        </w:rPr>
        <w:t>14</w:t>
      </w:r>
      <w:r w:rsidRPr="00F0545D">
        <w:rPr>
          <w:rFonts w:ascii="Verdana" w:hAnsi="Verdana"/>
          <w:sz w:val="16"/>
          <w:szCs w:val="16"/>
        </w:rPr>
        <w:t xml:space="preserve"> r.,  poz. </w:t>
      </w:r>
      <w:r w:rsidR="006707ED">
        <w:rPr>
          <w:rFonts w:ascii="Verdana" w:hAnsi="Verdana"/>
          <w:sz w:val="16"/>
          <w:szCs w:val="16"/>
        </w:rPr>
        <w:t>133</w:t>
      </w:r>
      <w:r w:rsidRPr="00F0545D">
        <w:rPr>
          <w:rFonts w:ascii="Verdana" w:hAnsi="Verdana"/>
          <w:sz w:val="16"/>
          <w:szCs w:val="16"/>
        </w:rPr>
        <w:t xml:space="preserve"> z </w:t>
      </w:r>
      <w:proofErr w:type="spellStart"/>
      <w:r w:rsidRPr="00F0545D">
        <w:rPr>
          <w:rFonts w:ascii="Verdana" w:hAnsi="Verdana"/>
          <w:sz w:val="16"/>
          <w:szCs w:val="16"/>
        </w:rPr>
        <w:t>późn</w:t>
      </w:r>
      <w:proofErr w:type="spellEnd"/>
      <w:r w:rsidRPr="00F0545D">
        <w:rPr>
          <w:rFonts w:ascii="Verdana" w:hAnsi="Verdana"/>
          <w:sz w:val="16"/>
          <w:szCs w:val="16"/>
        </w:rPr>
        <w:t>. zm.),</w:t>
      </w:r>
    </w:p>
    <w:p w14:paraId="798A5320" w14:textId="1AA41A8A" w:rsidR="00B17C17" w:rsidRPr="00F0545D" w:rsidRDefault="00B17C17" w:rsidP="00F0545D">
      <w:pPr>
        <w:pStyle w:val="Akapitzlist"/>
        <w:numPr>
          <w:ilvl w:val="0"/>
          <w:numId w:val="30"/>
        </w:numPr>
        <w:spacing w:line="360" w:lineRule="auto"/>
        <w:jc w:val="both"/>
        <w:rPr>
          <w:rFonts w:ascii="Verdana" w:hAnsi="Verdana"/>
          <w:sz w:val="16"/>
          <w:szCs w:val="16"/>
        </w:rPr>
      </w:pPr>
      <w:r w:rsidRPr="00F0545D">
        <w:rPr>
          <w:rFonts w:ascii="Verdana" w:hAnsi="Verdana"/>
          <w:sz w:val="16"/>
          <w:szCs w:val="16"/>
        </w:rPr>
        <w:t xml:space="preserve">gdy Strona, której informacje lub dokument dotyczą, wyrazi w formie pisemnej uprzednią zgodę </w:t>
      </w:r>
      <w:r w:rsidR="006D09EE" w:rsidRPr="00F0545D">
        <w:rPr>
          <w:rFonts w:ascii="Verdana" w:hAnsi="Verdana"/>
          <w:sz w:val="16"/>
          <w:szCs w:val="16"/>
        </w:rPr>
        <w:br/>
      </w:r>
      <w:r w:rsidRPr="00F0545D">
        <w:rPr>
          <w:rFonts w:ascii="Verdana" w:hAnsi="Verdana"/>
          <w:sz w:val="16"/>
          <w:szCs w:val="16"/>
        </w:rPr>
        <w:t>na ujawnienie.</w:t>
      </w:r>
    </w:p>
    <w:p w14:paraId="2D4CC855" w14:textId="3FA77E9F" w:rsidR="00B17C17"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 xml:space="preserve">Strony postanawiają, że informacje będą przekazywane pomiędzy nimi, a następnie przechowywane w formie zapewniającej brak dostępu podmiotów trzecich niebiorących udziału w realizacji przedmiotu umowy. </w:t>
      </w:r>
      <w:r w:rsidR="006D09EE" w:rsidRPr="00F0545D">
        <w:rPr>
          <w:rFonts w:ascii="Verdana" w:hAnsi="Verdana"/>
          <w:sz w:val="16"/>
          <w:szCs w:val="16"/>
        </w:rPr>
        <w:br/>
      </w:r>
      <w:r w:rsidRPr="00F0545D">
        <w:rPr>
          <w:rFonts w:ascii="Verdana" w:hAnsi="Verdana"/>
          <w:sz w:val="16"/>
          <w:szCs w:val="16"/>
        </w:rPr>
        <w:t>W szczególności każda ze Stron zobowiązana jest w sposób należyty zabezpieczyć przed udostępnieniem osobom trzecim wszelkiego rodzaju dokumentów drugiej Strony posiadanych przez siebie, w tym również dokumentów utrwalonych za pomocą elektronicznych nośników informacji lub innych środków technicznych.</w:t>
      </w:r>
    </w:p>
    <w:p w14:paraId="516C9DD8" w14:textId="77777777" w:rsidR="00B17C17"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W przypadku przekazania przez jedną Stronę dla realizacji umowy jakichkolwiek dokumentów, druga Strona zobowiązana jest do ich zwrotu najpóźniej w terminie 5 dni od zakończenia realizacji umowy.</w:t>
      </w:r>
    </w:p>
    <w:p w14:paraId="0B79BA0A" w14:textId="77777777" w:rsidR="00B17C17"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Strony zobowiązują się nie publikować w jakichkolwiek mediach oświadczeń na temat umowy, niezależnie od formy i środka przekazu, bez uprzedniej pisemnej zgody drugiej Strony. Zakaz ten nie dotyczy sytuacji, w której obowiązek publikacji nakładają na Stronę obowiązujące przepisy prawa.</w:t>
      </w:r>
    </w:p>
    <w:p w14:paraId="36495104" w14:textId="77777777" w:rsidR="00B17C17"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lastRenderedPageBreak/>
        <w:t>Żadna ze Stron nie jest uprawniona do używania nazwy (firmy) drugiej Strony we własnych materiałach reklamowych bez uprzedniej zgody drugiej Strony.</w:t>
      </w:r>
    </w:p>
    <w:p w14:paraId="4BBA3C05" w14:textId="48D95961" w:rsidR="00B17C17"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 xml:space="preserve">W przypadku niewykonania lub nienależytego wykonania przez jedną ze Stron postanowień określonych </w:t>
      </w:r>
      <w:r w:rsidR="006D09EE" w:rsidRPr="00F0545D">
        <w:rPr>
          <w:rFonts w:ascii="Verdana" w:hAnsi="Verdana"/>
          <w:sz w:val="16"/>
          <w:szCs w:val="16"/>
        </w:rPr>
        <w:br/>
      </w:r>
      <w:r w:rsidRPr="00F0545D">
        <w:rPr>
          <w:rFonts w:ascii="Verdana" w:hAnsi="Verdana"/>
          <w:sz w:val="16"/>
          <w:szCs w:val="16"/>
        </w:rPr>
        <w:t xml:space="preserve">w powyższych ustępach, druga Strona może żądać naprawienia wynikłej z tego tytułu szkody na zasadach ogólnych przewidzianych w przepisach prawa. </w:t>
      </w:r>
    </w:p>
    <w:p w14:paraId="44B41F65" w14:textId="516F7A4F" w:rsidR="00B17C17"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 xml:space="preserve">Niezależnie od uprawnień przewidzianych w ust. 11 powyżej, z tytułu niewykonania lub nienależytego wykonania postanowień niniejszego paragrafu Wynajmujący zobowiązany jest do zapłaty na żądanie Najemcy kary umownej </w:t>
      </w:r>
      <w:r w:rsidR="006D09EE" w:rsidRPr="00F0545D">
        <w:rPr>
          <w:rFonts w:ascii="Verdana" w:hAnsi="Verdana"/>
          <w:sz w:val="16"/>
          <w:szCs w:val="16"/>
        </w:rPr>
        <w:br/>
      </w:r>
      <w:r w:rsidRPr="00F0545D">
        <w:rPr>
          <w:rFonts w:ascii="Verdana" w:hAnsi="Verdana"/>
          <w:sz w:val="16"/>
          <w:szCs w:val="16"/>
        </w:rPr>
        <w:t xml:space="preserve">w wysokości </w:t>
      </w:r>
      <w:r w:rsidR="009507B5" w:rsidRPr="009507B5">
        <w:rPr>
          <w:rFonts w:ascii="Verdana" w:hAnsi="Verdana"/>
          <w:sz w:val="16"/>
          <w:szCs w:val="16"/>
        </w:rPr>
        <w:t>30</w:t>
      </w:r>
      <w:r w:rsidR="009507B5">
        <w:rPr>
          <w:rFonts w:ascii="Verdana" w:hAnsi="Verdana"/>
          <w:sz w:val="16"/>
          <w:szCs w:val="16"/>
        </w:rPr>
        <w:t>.</w:t>
      </w:r>
      <w:r w:rsidR="009507B5" w:rsidRPr="009507B5">
        <w:rPr>
          <w:rFonts w:ascii="Verdana" w:hAnsi="Verdana"/>
          <w:sz w:val="16"/>
          <w:szCs w:val="16"/>
        </w:rPr>
        <w:t>000</w:t>
      </w:r>
      <w:r w:rsidR="009507B5">
        <w:rPr>
          <w:rFonts w:ascii="Verdana" w:hAnsi="Verdana"/>
          <w:sz w:val="16"/>
          <w:szCs w:val="16"/>
        </w:rPr>
        <w:t>,00</w:t>
      </w:r>
      <w:r w:rsidRPr="009507B5">
        <w:rPr>
          <w:rFonts w:ascii="Verdana" w:hAnsi="Verdana"/>
          <w:sz w:val="16"/>
          <w:szCs w:val="16"/>
        </w:rPr>
        <w:t xml:space="preserve"> zł</w:t>
      </w:r>
      <w:r w:rsidRPr="00F0545D">
        <w:rPr>
          <w:rFonts w:ascii="Verdana" w:hAnsi="Verdana"/>
          <w:sz w:val="16"/>
          <w:szCs w:val="16"/>
        </w:rPr>
        <w:t xml:space="preserve"> (słownie złotych: </w:t>
      </w:r>
      <w:r w:rsidR="009507B5">
        <w:rPr>
          <w:rFonts w:ascii="Verdana" w:hAnsi="Verdana"/>
          <w:sz w:val="16"/>
          <w:szCs w:val="16"/>
        </w:rPr>
        <w:t>trzydzieści tysięcy</w:t>
      </w:r>
      <w:r w:rsidRPr="00F0545D">
        <w:rPr>
          <w:rFonts w:ascii="Verdana" w:hAnsi="Verdana"/>
          <w:sz w:val="16"/>
          <w:szCs w:val="16"/>
        </w:rPr>
        <w:t>) za każdy przypadek niewykonania lub nienależytego wykonania postanowień określonych w powyższych ustępach. Najemca ma prawo dochodzenia odszkodowania przewyższającego wysokość zastrzeżonej kary umownej na zasadach ogólnych Kodeksu Cywilnego.</w:t>
      </w:r>
    </w:p>
    <w:p w14:paraId="3AE64DFD" w14:textId="3A27EDEE" w:rsidR="00B17C17"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 xml:space="preserve">Postanowienia niniejszego paragrafu pozostają w mocy przez okres obowiązywania umowy oraz 5 (pięć) lat </w:t>
      </w:r>
      <w:r w:rsidR="006D09EE" w:rsidRPr="00F0545D">
        <w:rPr>
          <w:rFonts w:ascii="Verdana" w:hAnsi="Verdana"/>
          <w:sz w:val="16"/>
          <w:szCs w:val="16"/>
        </w:rPr>
        <w:br/>
      </w:r>
      <w:r w:rsidRPr="00F0545D">
        <w:rPr>
          <w:rFonts w:ascii="Verdana" w:hAnsi="Verdana"/>
          <w:sz w:val="16"/>
          <w:szCs w:val="16"/>
        </w:rPr>
        <w:t>po jej wygaśnięciu, niezależnie od powodu jej wygaśnięcia.</w:t>
      </w:r>
    </w:p>
    <w:p w14:paraId="7BE290EB" w14:textId="76F08CC2" w:rsidR="007E710E"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 xml:space="preserve">Strony zobowiązują się do zachowania w tajemnicy informacji stanowiących tajemnicę przedsiębiorstwa </w:t>
      </w:r>
      <w:r w:rsidR="006D09EE" w:rsidRPr="00F0545D">
        <w:rPr>
          <w:rFonts w:ascii="Verdana" w:hAnsi="Verdana"/>
          <w:sz w:val="16"/>
          <w:szCs w:val="16"/>
        </w:rPr>
        <w:br/>
      </w:r>
      <w:r w:rsidRPr="00F0545D">
        <w:rPr>
          <w:rFonts w:ascii="Verdana" w:hAnsi="Verdana"/>
          <w:sz w:val="16"/>
          <w:szCs w:val="16"/>
        </w:rPr>
        <w:t xml:space="preserve">w rozumieniu ustawy z dnia 16 kwietnia 1993 roku o zwalczaniu nieuczciwej konkurencji (tekst </w:t>
      </w:r>
      <w:r w:rsidR="00CC7FB9" w:rsidRPr="00F0545D">
        <w:rPr>
          <w:rFonts w:ascii="Verdana" w:hAnsi="Verdana"/>
          <w:sz w:val="16"/>
          <w:szCs w:val="16"/>
        </w:rPr>
        <w:t xml:space="preserve">jednolity: </w:t>
      </w:r>
      <w:r w:rsidR="006D09EE" w:rsidRPr="00F0545D">
        <w:rPr>
          <w:rFonts w:ascii="Verdana" w:hAnsi="Verdana"/>
          <w:sz w:val="16"/>
          <w:szCs w:val="16"/>
        </w:rPr>
        <w:br/>
      </w:r>
      <w:r w:rsidRPr="00F0545D">
        <w:rPr>
          <w:rFonts w:ascii="Verdana" w:hAnsi="Verdana"/>
          <w:sz w:val="16"/>
          <w:szCs w:val="16"/>
        </w:rPr>
        <w:t xml:space="preserve">Dz. U. z 2003 r., Nr 153, poz. 1503 z </w:t>
      </w:r>
      <w:proofErr w:type="spellStart"/>
      <w:r w:rsidRPr="00F0545D">
        <w:rPr>
          <w:rFonts w:ascii="Verdana" w:hAnsi="Verdana"/>
          <w:sz w:val="16"/>
          <w:szCs w:val="16"/>
        </w:rPr>
        <w:t>późn</w:t>
      </w:r>
      <w:proofErr w:type="spellEnd"/>
      <w:r w:rsidRPr="00F0545D">
        <w:rPr>
          <w:rFonts w:ascii="Verdana" w:hAnsi="Verdana"/>
          <w:sz w:val="16"/>
          <w:szCs w:val="16"/>
        </w:rPr>
        <w:t xml:space="preserve">. zm.), w tym w szczególności wszelkich informacji dotyczących treści </w:t>
      </w:r>
      <w:r w:rsidR="006D09EE" w:rsidRPr="00F0545D">
        <w:rPr>
          <w:rFonts w:ascii="Verdana" w:hAnsi="Verdana"/>
          <w:sz w:val="16"/>
          <w:szCs w:val="16"/>
        </w:rPr>
        <w:br/>
      </w:r>
      <w:r w:rsidRPr="00F0545D">
        <w:rPr>
          <w:rFonts w:ascii="Verdana" w:hAnsi="Verdana"/>
          <w:sz w:val="16"/>
          <w:szCs w:val="16"/>
        </w:rPr>
        <w:t>i wykonania Umowy oraz powziętych wiadomości w związku z zawarciem i wykonywaniem umowy, zwane dalej informacjami poufnymi.</w:t>
      </w:r>
    </w:p>
    <w:p w14:paraId="3986E59B" w14:textId="0B6B4A64" w:rsidR="007E710E"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 xml:space="preserve">Tajemnicę przedsiębiorstwa stanowią nieujawnione do wiadomości publicznej informacje i materiały techniczne, technologiczne, organizacyjne lub inne posiadające wartość gospodarczą, co do których podjęto niezbędne działania w celu zachowania ich poufności. W szczególności tajemnicą przedsiębiorstwa spółki Grupy Kapitałowej ENERGA stanowią nieujawnione informacje  pracownicze, organizacyjne, finansowe, handlowe, eksploatacyjne </w:t>
      </w:r>
      <w:r w:rsidR="006D09EE" w:rsidRPr="00F0545D">
        <w:rPr>
          <w:rFonts w:ascii="Verdana" w:hAnsi="Verdana"/>
          <w:sz w:val="16"/>
          <w:szCs w:val="16"/>
        </w:rPr>
        <w:br/>
      </w:r>
      <w:r w:rsidRPr="00F0545D">
        <w:rPr>
          <w:rFonts w:ascii="Verdana" w:hAnsi="Verdana"/>
          <w:sz w:val="16"/>
          <w:szCs w:val="16"/>
        </w:rPr>
        <w:t xml:space="preserve">i teleinformatyczne. </w:t>
      </w:r>
    </w:p>
    <w:p w14:paraId="5F55214C" w14:textId="07234C32" w:rsidR="00B17C17"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 xml:space="preserve">W zakresie zachowania informacji poufnych Strony zobowiązują się w szczególności do: </w:t>
      </w:r>
    </w:p>
    <w:p w14:paraId="6B862F42" w14:textId="77777777" w:rsidR="007E710E" w:rsidRPr="00F0545D" w:rsidRDefault="00B17C17" w:rsidP="00F0545D">
      <w:pPr>
        <w:pStyle w:val="Akapitzlist"/>
        <w:numPr>
          <w:ilvl w:val="0"/>
          <w:numId w:val="32"/>
        </w:numPr>
        <w:spacing w:line="360" w:lineRule="auto"/>
        <w:jc w:val="both"/>
        <w:rPr>
          <w:rFonts w:ascii="Verdana" w:hAnsi="Verdana"/>
          <w:sz w:val="16"/>
          <w:szCs w:val="16"/>
        </w:rPr>
      </w:pPr>
      <w:r w:rsidRPr="00F0545D">
        <w:rPr>
          <w:rFonts w:ascii="Verdana" w:hAnsi="Verdana"/>
          <w:sz w:val="16"/>
          <w:szCs w:val="16"/>
        </w:rPr>
        <w:t>zachowania w tajemnicy informacji stanowiących tajemnicę przedsiębiorstwa Grupy Kapitałowej ENERGA, które zostały im powierzone przez drugą Stronę lub powziętych w związku z zawarciem i wykonywaniem umowy przez okres trwania umowy oraz 3 lat od dnia jej ustania,</w:t>
      </w:r>
    </w:p>
    <w:p w14:paraId="6F3BDA05" w14:textId="77777777" w:rsidR="007E710E" w:rsidRPr="00F0545D" w:rsidRDefault="00B17C17" w:rsidP="00F0545D">
      <w:pPr>
        <w:pStyle w:val="Akapitzlist"/>
        <w:numPr>
          <w:ilvl w:val="0"/>
          <w:numId w:val="32"/>
        </w:numPr>
        <w:spacing w:line="360" w:lineRule="auto"/>
        <w:jc w:val="both"/>
        <w:rPr>
          <w:rFonts w:ascii="Verdana" w:hAnsi="Verdana"/>
          <w:sz w:val="16"/>
          <w:szCs w:val="16"/>
        </w:rPr>
      </w:pPr>
      <w:r w:rsidRPr="00F0545D">
        <w:rPr>
          <w:rFonts w:ascii="Verdana" w:hAnsi="Verdana"/>
          <w:sz w:val="16"/>
          <w:szCs w:val="16"/>
        </w:rPr>
        <w:t>przetwarzania udostępnionych lub powziętych w związku z zawarciem i wykonywaniem umowy informacji wyłącznie w celu w jakim zostały mu powierzone,</w:t>
      </w:r>
    </w:p>
    <w:p w14:paraId="43712736" w14:textId="56856DEC" w:rsidR="00B17C17" w:rsidRPr="00F0545D" w:rsidRDefault="00B17C17" w:rsidP="00F0545D">
      <w:pPr>
        <w:pStyle w:val="Akapitzlist"/>
        <w:numPr>
          <w:ilvl w:val="0"/>
          <w:numId w:val="32"/>
        </w:numPr>
        <w:spacing w:line="360" w:lineRule="auto"/>
        <w:jc w:val="both"/>
        <w:rPr>
          <w:rFonts w:ascii="Verdana" w:hAnsi="Verdana"/>
          <w:sz w:val="16"/>
          <w:szCs w:val="16"/>
        </w:rPr>
      </w:pPr>
      <w:r w:rsidRPr="00F0545D">
        <w:rPr>
          <w:rFonts w:ascii="Verdana" w:hAnsi="Verdana"/>
          <w:sz w:val="16"/>
          <w:szCs w:val="16"/>
        </w:rPr>
        <w:t xml:space="preserve">wdrożenia, w celu podwyższenia poziomu ochrony informacji, Polityki Bezpieczeństwa Informacji obowiązującej </w:t>
      </w:r>
      <w:r w:rsidR="007E710E" w:rsidRPr="00F0545D">
        <w:rPr>
          <w:rFonts w:ascii="Verdana" w:hAnsi="Verdana"/>
          <w:sz w:val="16"/>
          <w:szCs w:val="16"/>
        </w:rPr>
        <w:t>u Najem</w:t>
      </w:r>
      <w:r w:rsidR="00937F8D" w:rsidRPr="00F0545D">
        <w:rPr>
          <w:rFonts w:ascii="Verdana" w:hAnsi="Verdana"/>
          <w:sz w:val="16"/>
          <w:szCs w:val="16"/>
        </w:rPr>
        <w:t>c</w:t>
      </w:r>
      <w:r w:rsidR="007E710E" w:rsidRPr="00F0545D">
        <w:rPr>
          <w:rFonts w:ascii="Verdana" w:hAnsi="Verdana"/>
          <w:sz w:val="16"/>
          <w:szCs w:val="16"/>
        </w:rPr>
        <w:t>y</w:t>
      </w:r>
      <w:r w:rsidRPr="00F0545D">
        <w:rPr>
          <w:rFonts w:ascii="Verdana" w:hAnsi="Verdana"/>
          <w:sz w:val="16"/>
          <w:szCs w:val="16"/>
        </w:rPr>
        <w:t>.</w:t>
      </w:r>
    </w:p>
    <w:p w14:paraId="241FA64F" w14:textId="79CE340D" w:rsidR="00B17C17"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 xml:space="preserve">Informacje poufne nie będą ujawniane przez żadną ze Stron jakimkolwiek osobom trzecim, z wyłączeniem: </w:t>
      </w:r>
    </w:p>
    <w:p w14:paraId="7BE894EF" w14:textId="77777777" w:rsidR="007E710E" w:rsidRPr="00F0545D" w:rsidRDefault="00B17C17" w:rsidP="00F0545D">
      <w:pPr>
        <w:pStyle w:val="Akapitzlist"/>
        <w:numPr>
          <w:ilvl w:val="0"/>
          <w:numId w:val="33"/>
        </w:numPr>
        <w:spacing w:line="360" w:lineRule="auto"/>
        <w:jc w:val="both"/>
        <w:rPr>
          <w:rFonts w:ascii="Verdana" w:hAnsi="Verdana"/>
          <w:sz w:val="16"/>
          <w:szCs w:val="16"/>
        </w:rPr>
      </w:pPr>
      <w:r w:rsidRPr="00F0545D">
        <w:rPr>
          <w:rFonts w:ascii="Verdana" w:hAnsi="Verdana"/>
          <w:sz w:val="16"/>
          <w:szCs w:val="16"/>
        </w:rPr>
        <w:t xml:space="preserve">osób, którym ujawnienie tych informacji, będzie niezbędne do wykonania postanowień umowy, </w:t>
      </w:r>
    </w:p>
    <w:p w14:paraId="463C48C1" w14:textId="77777777" w:rsidR="007E710E" w:rsidRPr="00F0545D" w:rsidRDefault="00B17C17" w:rsidP="00F0545D">
      <w:pPr>
        <w:pStyle w:val="Akapitzlist"/>
        <w:numPr>
          <w:ilvl w:val="0"/>
          <w:numId w:val="33"/>
        </w:numPr>
        <w:spacing w:line="360" w:lineRule="auto"/>
        <w:jc w:val="both"/>
        <w:rPr>
          <w:rFonts w:ascii="Verdana" w:hAnsi="Verdana"/>
          <w:sz w:val="16"/>
          <w:szCs w:val="16"/>
        </w:rPr>
      </w:pPr>
      <w:r w:rsidRPr="00F0545D">
        <w:rPr>
          <w:rFonts w:ascii="Verdana" w:hAnsi="Verdana"/>
          <w:sz w:val="16"/>
          <w:szCs w:val="16"/>
        </w:rPr>
        <w:t>wypadku, gdy druga Strona wyrazi na piśmie uprzednią zgodę na ich udostępnianie,</w:t>
      </w:r>
    </w:p>
    <w:p w14:paraId="38B969B0" w14:textId="0CF22497" w:rsidR="007E710E" w:rsidRPr="00F0545D" w:rsidRDefault="00B17C17" w:rsidP="00F0545D">
      <w:pPr>
        <w:pStyle w:val="Akapitzlist"/>
        <w:numPr>
          <w:ilvl w:val="0"/>
          <w:numId w:val="33"/>
        </w:numPr>
        <w:spacing w:line="360" w:lineRule="auto"/>
        <w:jc w:val="both"/>
        <w:rPr>
          <w:rFonts w:ascii="Verdana" w:hAnsi="Verdana"/>
          <w:sz w:val="16"/>
          <w:szCs w:val="16"/>
        </w:rPr>
      </w:pPr>
      <w:r w:rsidRPr="00F0545D">
        <w:rPr>
          <w:rFonts w:ascii="Verdana" w:hAnsi="Verdana"/>
          <w:sz w:val="16"/>
          <w:szCs w:val="16"/>
        </w:rPr>
        <w:t xml:space="preserve">doradców, audytorów, inwestorów i innych podmiotów z Grupy Kapitałowej ENERGA, jak również podmiotów </w:t>
      </w:r>
      <w:r w:rsidR="006D09EE" w:rsidRPr="00F0545D">
        <w:rPr>
          <w:rFonts w:ascii="Verdana" w:hAnsi="Verdana"/>
          <w:sz w:val="16"/>
          <w:szCs w:val="16"/>
        </w:rPr>
        <w:br/>
      </w:r>
      <w:r w:rsidRPr="00F0545D">
        <w:rPr>
          <w:rFonts w:ascii="Verdana" w:hAnsi="Verdana"/>
          <w:sz w:val="16"/>
          <w:szCs w:val="16"/>
        </w:rPr>
        <w:t xml:space="preserve">z którymi </w:t>
      </w:r>
      <w:r w:rsidR="007E710E" w:rsidRPr="00F0545D">
        <w:rPr>
          <w:rFonts w:ascii="Verdana" w:hAnsi="Verdana"/>
          <w:sz w:val="16"/>
          <w:szCs w:val="16"/>
        </w:rPr>
        <w:t>Najemca</w:t>
      </w:r>
      <w:r w:rsidRPr="00F0545D">
        <w:rPr>
          <w:rFonts w:ascii="Verdana" w:hAnsi="Verdana"/>
          <w:sz w:val="16"/>
          <w:szCs w:val="16"/>
        </w:rPr>
        <w:t xml:space="preserve"> współpracuje</w:t>
      </w:r>
      <w:r w:rsidR="00937F8D" w:rsidRPr="00F0545D">
        <w:rPr>
          <w:rFonts w:ascii="Verdana" w:hAnsi="Verdana"/>
          <w:sz w:val="16"/>
          <w:szCs w:val="16"/>
        </w:rPr>
        <w:t>,</w:t>
      </w:r>
    </w:p>
    <w:p w14:paraId="26BE7243" w14:textId="357FC6DF" w:rsidR="007E710E" w:rsidRPr="00F0545D" w:rsidRDefault="00B17C17" w:rsidP="00F0545D">
      <w:pPr>
        <w:pStyle w:val="Akapitzlist"/>
        <w:numPr>
          <w:ilvl w:val="0"/>
          <w:numId w:val="33"/>
        </w:numPr>
        <w:spacing w:line="360" w:lineRule="auto"/>
        <w:jc w:val="both"/>
        <w:rPr>
          <w:rFonts w:ascii="Verdana" w:hAnsi="Verdana"/>
          <w:sz w:val="16"/>
          <w:szCs w:val="16"/>
        </w:rPr>
      </w:pPr>
      <w:r w:rsidRPr="00F0545D">
        <w:rPr>
          <w:rFonts w:ascii="Verdana" w:hAnsi="Verdana"/>
          <w:sz w:val="16"/>
          <w:szCs w:val="16"/>
        </w:rPr>
        <w:t>sytuacji, kiedy zawarta umowa będzie uznana za umowę znaczącą w rozumieniu przepisów prawa regulujących funkcjonowanie rynku kapitałowego</w:t>
      </w:r>
      <w:r w:rsidR="00937F8D" w:rsidRPr="00F0545D">
        <w:rPr>
          <w:rFonts w:ascii="Verdana" w:hAnsi="Verdana"/>
          <w:sz w:val="16"/>
          <w:szCs w:val="16"/>
        </w:rPr>
        <w:t>,</w:t>
      </w:r>
    </w:p>
    <w:p w14:paraId="69598968" w14:textId="40C597BF" w:rsidR="00B17C17" w:rsidRPr="00F0545D" w:rsidRDefault="00C35414" w:rsidP="00F0545D">
      <w:pPr>
        <w:pStyle w:val="Akapitzlist"/>
        <w:numPr>
          <w:ilvl w:val="0"/>
          <w:numId w:val="33"/>
        </w:numPr>
        <w:spacing w:line="360" w:lineRule="auto"/>
        <w:jc w:val="both"/>
        <w:rPr>
          <w:rFonts w:ascii="Verdana" w:hAnsi="Verdana"/>
          <w:sz w:val="16"/>
          <w:szCs w:val="16"/>
        </w:rPr>
      </w:pPr>
      <w:r w:rsidRPr="00F0545D">
        <w:rPr>
          <w:rFonts w:ascii="Verdana" w:hAnsi="Verdana"/>
          <w:sz w:val="16"/>
          <w:szCs w:val="16"/>
        </w:rPr>
        <w:t>S</w:t>
      </w:r>
      <w:r w:rsidR="00B17C17" w:rsidRPr="00F0545D">
        <w:rPr>
          <w:rFonts w:ascii="Verdana" w:hAnsi="Verdana"/>
          <w:sz w:val="16"/>
          <w:szCs w:val="16"/>
        </w:rPr>
        <w:t>ytuacji</w:t>
      </w:r>
      <w:r w:rsidRPr="00F0545D">
        <w:rPr>
          <w:rFonts w:ascii="Verdana" w:hAnsi="Verdana"/>
          <w:sz w:val="16"/>
          <w:szCs w:val="16"/>
        </w:rPr>
        <w:t>,</w:t>
      </w:r>
      <w:r w:rsidR="00B17C17" w:rsidRPr="00F0545D">
        <w:rPr>
          <w:rFonts w:ascii="Verdana" w:hAnsi="Verdana"/>
          <w:sz w:val="16"/>
          <w:szCs w:val="16"/>
        </w:rPr>
        <w:t xml:space="preserve"> w której ujawnienie informacji poufnych wynika z podlegającego wykonaniu orzeczenia sądowego lub administracyjnego.</w:t>
      </w:r>
    </w:p>
    <w:p w14:paraId="1AC48ECC" w14:textId="16E7E2F2" w:rsidR="007E710E"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 xml:space="preserve">W przypadku, gdyby którakolwiek ze Stron zobowiązana została na mocy obowiązujących przepisów prawa </w:t>
      </w:r>
      <w:r w:rsidR="006D09EE" w:rsidRPr="00F0545D">
        <w:rPr>
          <w:rFonts w:ascii="Verdana" w:hAnsi="Verdana"/>
          <w:sz w:val="16"/>
          <w:szCs w:val="16"/>
        </w:rPr>
        <w:br/>
      </w:r>
      <w:r w:rsidRPr="00F0545D">
        <w:rPr>
          <w:rFonts w:ascii="Verdana" w:hAnsi="Verdana"/>
          <w:sz w:val="16"/>
          <w:szCs w:val="16"/>
        </w:rPr>
        <w:t xml:space="preserve">do przekazania informacji poufnych związanych z umową, Strona ta powiadomi drugą Stronę o okolicznościach, warunkach i zakresie przekazania, w czasie umożliwiającym drugiej Stronie przedsięwziąć konieczne środki prawne chroniące przed przekazaniem informacji poufnych, bądź zrzeknięcia się ochrony poufności, chyba </w:t>
      </w:r>
      <w:r w:rsidR="006D09EE" w:rsidRPr="00F0545D">
        <w:rPr>
          <w:rFonts w:ascii="Verdana" w:hAnsi="Verdana"/>
          <w:sz w:val="16"/>
          <w:szCs w:val="16"/>
        </w:rPr>
        <w:br/>
      </w:r>
      <w:r w:rsidRPr="00F0545D">
        <w:rPr>
          <w:rFonts w:ascii="Verdana" w:hAnsi="Verdana"/>
          <w:sz w:val="16"/>
          <w:szCs w:val="16"/>
        </w:rPr>
        <w:t xml:space="preserve">że zachowanie takiego terminu, przy zachowaniu należytej staranności, nie będzie możliwe. </w:t>
      </w:r>
    </w:p>
    <w:p w14:paraId="272EB5D6" w14:textId="77777777" w:rsidR="007E710E"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 xml:space="preserve">Obowiązek zawiadomienia drugiej Strony o przekazaniu informacji poufnych nie dotyczy informacji: </w:t>
      </w:r>
    </w:p>
    <w:p w14:paraId="72355C28" w14:textId="47F7A86E" w:rsidR="007E710E" w:rsidRPr="00F0545D" w:rsidRDefault="00B17C17" w:rsidP="00F0545D">
      <w:pPr>
        <w:pStyle w:val="Akapitzlist"/>
        <w:numPr>
          <w:ilvl w:val="0"/>
          <w:numId w:val="34"/>
        </w:numPr>
        <w:spacing w:line="360" w:lineRule="auto"/>
        <w:ind w:left="709"/>
        <w:jc w:val="both"/>
        <w:rPr>
          <w:rFonts w:ascii="Verdana" w:hAnsi="Verdana"/>
          <w:sz w:val="16"/>
          <w:szCs w:val="16"/>
        </w:rPr>
      </w:pPr>
      <w:r w:rsidRPr="00F0545D">
        <w:rPr>
          <w:rFonts w:ascii="Verdana" w:hAnsi="Verdana"/>
          <w:sz w:val="16"/>
          <w:szCs w:val="16"/>
        </w:rPr>
        <w:t xml:space="preserve">co do których obowiązek przekazania wynika z ustawy z dnia 29 lipca 2005 roku o obrocie instrumentami finansowymi (tekst </w:t>
      </w:r>
      <w:r w:rsidR="00253B3A" w:rsidRPr="00F0545D">
        <w:rPr>
          <w:rFonts w:ascii="Verdana" w:hAnsi="Verdana"/>
          <w:sz w:val="16"/>
          <w:szCs w:val="16"/>
        </w:rPr>
        <w:t xml:space="preserve">jednolity: </w:t>
      </w:r>
      <w:r w:rsidRPr="00F0545D">
        <w:rPr>
          <w:rFonts w:ascii="Verdana" w:hAnsi="Verdana"/>
          <w:sz w:val="16"/>
          <w:szCs w:val="16"/>
        </w:rPr>
        <w:t>Dz. U. z 201</w:t>
      </w:r>
      <w:r w:rsidR="00261490">
        <w:rPr>
          <w:rFonts w:ascii="Verdana" w:hAnsi="Verdana"/>
          <w:sz w:val="16"/>
          <w:szCs w:val="16"/>
        </w:rPr>
        <w:t>6</w:t>
      </w:r>
      <w:r w:rsidRPr="00F0545D">
        <w:rPr>
          <w:rFonts w:ascii="Verdana" w:hAnsi="Verdana"/>
          <w:sz w:val="16"/>
          <w:szCs w:val="16"/>
        </w:rPr>
        <w:t xml:space="preserve"> r.,  poz. </w:t>
      </w:r>
      <w:r w:rsidR="000D0548" w:rsidRPr="00F0545D">
        <w:rPr>
          <w:rFonts w:ascii="Verdana" w:hAnsi="Verdana"/>
          <w:sz w:val="16"/>
          <w:szCs w:val="16"/>
        </w:rPr>
        <w:t xml:space="preserve"> </w:t>
      </w:r>
      <w:r w:rsidR="00261490">
        <w:rPr>
          <w:rFonts w:ascii="Verdana" w:hAnsi="Verdana"/>
          <w:sz w:val="16"/>
          <w:szCs w:val="16"/>
        </w:rPr>
        <w:t>1636</w:t>
      </w:r>
      <w:r w:rsidRPr="00F0545D">
        <w:rPr>
          <w:rFonts w:ascii="Verdana" w:hAnsi="Verdana"/>
          <w:sz w:val="16"/>
          <w:szCs w:val="16"/>
        </w:rPr>
        <w:t xml:space="preserve"> z </w:t>
      </w:r>
      <w:proofErr w:type="spellStart"/>
      <w:r w:rsidRPr="00F0545D">
        <w:rPr>
          <w:rFonts w:ascii="Verdana" w:hAnsi="Verdana"/>
          <w:sz w:val="16"/>
          <w:szCs w:val="16"/>
        </w:rPr>
        <w:t>późn</w:t>
      </w:r>
      <w:proofErr w:type="spellEnd"/>
      <w:r w:rsidRPr="00F0545D">
        <w:rPr>
          <w:rFonts w:ascii="Verdana" w:hAnsi="Verdana"/>
          <w:sz w:val="16"/>
          <w:szCs w:val="16"/>
        </w:rPr>
        <w:t xml:space="preserve">. zm.), ustawy z dnia 29 lipca 2005 roku </w:t>
      </w:r>
      <w:r w:rsidR="006D09EE" w:rsidRPr="00F0545D">
        <w:rPr>
          <w:rFonts w:ascii="Verdana" w:hAnsi="Verdana"/>
          <w:sz w:val="16"/>
          <w:szCs w:val="16"/>
        </w:rPr>
        <w:br/>
      </w:r>
      <w:r w:rsidRPr="00F0545D">
        <w:rPr>
          <w:rFonts w:ascii="Verdana" w:hAnsi="Verdana"/>
          <w:sz w:val="16"/>
          <w:szCs w:val="16"/>
        </w:rPr>
        <w:t xml:space="preserve">o ofercie publicznej i warunkach wprowadzania instrumentów finansowych do zorganizowanego systemu obrotu oraz o spółkach publicznych (tekst </w:t>
      </w:r>
      <w:r w:rsidR="000D0548" w:rsidRPr="00F0545D">
        <w:rPr>
          <w:rFonts w:ascii="Verdana" w:hAnsi="Verdana"/>
          <w:sz w:val="16"/>
          <w:szCs w:val="16"/>
        </w:rPr>
        <w:t xml:space="preserve">jednolity: </w:t>
      </w:r>
      <w:r w:rsidRPr="00F0545D">
        <w:rPr>
          <w:rFonts w:ascii="Verdana" w:hAnsi="Verdana"/>
          <w:sz w:val="16"/>
          <w:szCs w:val="16"/>
        </w:rPr>
        <w:t>Dz. U. z 20</w:t>
      </w:r>
      <w:r w:rsidR="000D0548" w:rsidRPr="00F0545D">
        <w:rPr>
          <w:rFonts w:ascii="Verdana" w:hAnsi="Verdana"/>
          <w:sz w:val="16"/>
          <w:szCs w:val="16"/>
        </w:rPr>
        <w:t>1</w:t>
      </w:r>
      <w:r w:rsidR="006707ED">
        <w:rPr>
          <w:rFonts w:ascii="Verdana" w:hAnsi="Verdana"/>
          <w:sz w:val="16"/>
          <w:szCs w:val="16"/>
        </w:rPr>
        <w:t>6</w:t>
      </w:r>
      <w:r w:rsidRPr="00F0545D">
        <w:rPr>
          <w:rFonts w:ascii="Verdana" w:hAnsi="Verdana"/>
          <w:sz w:val="16"/>
          <w:szCs w:val="16"/>
        </w:rPr>
        <w:t xml:space="preserve"> r.,  poz. </w:t>
      </w:r>
      <w:r w:rsidR="006707ED">
        <w:rPr>
          <w:rFonts w:ascii="Verdana" w:hAnsi="Verdana"/>
          <w:sz w:val="16"/>
          <w:szCs w:val="16"/>
        </w:rPr>
        <w:t>1639</w:t>
      </w:r>
      <w:r w:rsidRPr="00F0545D">
        <w:rPr>
          <w:rFonts w:ascii="Verdana" w:hAnsi="Verdana"/>
          <w:sz w:val="16"/>
          <w:szCs w:val="16"/>
        </w:rPr>
        <w:t xml:space="preserve"> z </w:t>
      </w:r>
      <w:proofErr w:type="spellStart"/>
      <w:r w:rsidRPr="00F0545D">
        <w:rPr>
          <w:rFonts w:ascii="Verdana" w:hAnsi="Verdana"/>
          <w:sz w:val="16"/>
          <w:szCs w:val="16"/>
        </w:rPr>
        <w:t>późn</w:t>
      </w:r>
      <w:proofErr w:type="spellEnd"/>
      <w:r w:rsidRPr="00F0545D">
        <w:rPr>
          <w:rFonts w:ascii="Verdana" w:hAnsi="Verdana"/>
          <w:sz w:val="16"/>
          <w:szCs w:val="16"/>
        </w:rPr>
        <w:t xml:space="preserve">. zm.), a także rozporządzenie Ministra Finansów z dnia 19 lutego 2009 roku w sprawie informacji bieżących i okresowych przekazywanych </w:t>
      </w:r>
      <w:r w:rsidRPr="00F0545D">
        <w:rPr>
          <w:rFonts w:ascii="Verdana" w:hAnsi="Verdana"/>
          <w:sz w:val="16"/>
          <w:szCs w:val="16"/>
        </w:rPr>
        <w:lastRenderedPageBreak/>
        <w:t>przez emitentów papierów wartościowych oraz warunków uznawania za równoważne informacji wymaganych przepisami prawa państwa niebędącego państwem członkowskim (</w:t>
      </w:r>
      <w:proofErr w:type="spellStart"/>
      <w:r w:rsidR="006707ED">
        <w:rPr>
          <w:rFonts w:ascii="Verdana" w:hAnsi="Verdana"/>
          <w:sz w:val="16"/>
          <w:szCs w:val="16"/>
        </w:rPr>
        <w:t>t.j</w:t>
      </w:r>
      <w:proofErr w:type="spellEnd"/>
      <w:r w:rsidR="006707ED">
        <w:rPr>
          <w:rFonts w:ascii="Verdana" w:hAnsi="Verdana"/>
          <w:sz w:val="16"/>
          <w:szCs w:val="16"/>
        </w:rPr>
        <w:t xml:space="preserve">.  </w:t>
      </w:r>
      <w:r w:rsidR="006707ED" w:rsidRPr="00F0545D">
        <w:rPr>
          <w:rFonts w:ascii="Verdana" w:hAnsi="Verdana"/>
          <w:sz w:val="16"/>
          <w:szCs w:val="16"/>
        </w:rPr>
        <w:t>Dz. U. z 20</w:t>
      </w:r>
      <w:r w:rsidR="006707ED">
        <w:rPr>
          <w:rFonts w:ascii="Verdana" w:hAnsi="Verdana"/>
          <w:sz w:val="16"/>
          <w:szCs w:val="16"/>
        </w:rPr>
        <w:t>14</w:t>
      </w:r>
      <w:r w:rsidR="006707ED" w:rsidRPr="00F0545D">
        <w:rPr>
          <w:rFonts w:ascii="Verdana" w:hAnsi="Verdana"/>
          <w:sz w:val="16"/>
          <w:szCs w:val="16"/>
        </w:rPr>
        <w:t xml:space="preserve"> r.,  poz. </w:t>
      </w:r>
      <w:r w:rsidR="006707ED">
        <w:rPr>
          <w:rFonts w:ascii="Verdana" w:hAnsi="Verdana"/>
          <w:sz w:val="16"/>
          <w:szCs w:val="16"/>
        </w:rPr>
        <w:t>133</w:t>
      </w:r>
      <w:r w:rsidR="006707ED" w:rsidRPr="00F0545D">
        <w:rPr>
          <w:rFonts w:ascii="Verdana" w:hAnsi="Verdana"/>
          <w:sz w:val="16"/>
          <w:szCs w:val="16"/>
        </w:rPr>
        <w:t xml:space="preserve"> z </w:t>
      </w:r>
      <w:proofErr w:type="spellStart"/>
      <w:r w:rsidR="006707ED" w:rsidRPr="00F0545D">
        <w:rPr>
          <w:rFonts w:ascii="Verdana" w:hAnsi="Verdana"/>
          <w:sz w:val="16"/>
          <w:szCs w:val="16"/>
        </w:rPr>
        <w:t>późn</w:t>
      </w:r>
      <w:proofErr w:type="spellEnd"/>
      <w:r w:rsidR="006707ED" w:rsidRPr="00F0545D">
        <w:rPr>
          <w:rFonts w:ascii="Verdana" w:hAnsi="Verdana"/>
          <w:sz w:val="16"/>
          <w:szCs w:val="16"/>
        </w:rPr>
        <w:t>. zm.</w:t>
      </w:r>
      <w:r w:rsidRPr="00F0545D">
        <w:rPr>
          <w:rFonts w:ascii="Verdana" w:hAnsi="Verdana"/>
          <w:sz w:val="16"/>
          <w:szCs w:val="16"/>
        </w:rPr>
        <w:t>),</w:t>
      </w:r>
    </w:p>
    <w:p w14:paraId="25826ADE" w14:textId="5088BD25" w:rsidR="00B17C17" w:rsidRPr="00F0545D" w:rsidRDefault="00B17C17" w:rsidP="00F0545D">
      <w:pPr>
        <w:pStyle w:val="Akapitzlist"/>
        <w:numPr>
          <w:ilvl w:val="0"/>
          <w:numId w:val="34"/>
        </w:numPr>
        <w:spacing w:line="360" w:lineRule="auto"/>
        <w:ind w:left="709"/>
        <w:jc w:val="both"/>
        <w:rPr>
          <w:rFonts w:ascii="Verdana" w:hAnsi="Verdana"/>
          <w:sz w:val="16"/>
          <w:szCs w:val="16"/>
        </w:rPr>
      </w:pPr>
      <w:r w:rsidRPr="00F0545D">
        <w:rPr>
          <w:rFonts w:ascii="Verdana" w:hAnsi="Verdana"/>
          <w:sz w:val="16"/>
          <w:szCs w:val="16"/>
        </w:rPr>
        <w:t xml:space="preserve">przekazywanych przez </w:t>
      </w:r>
      <w:r w:rsidR="007E710E" w:rsidRPr="00F0545D">
        <w:rPr>
          <w:rFonts w:ascii="Verdana" w:hAnsi="Verdana"/>
          <w:sz w:val="16"/>
          <w:szCs w:val="16"/>
        </w:rPr>
        <w:t>Najemcę</w:t>
      </w:r>
      <w:r w:rsidRPr="00F0545D">
        <w:rPr>
          <w:rFonts w:ascii="Verdana" w:hAnsi="Verdana"/>
          <w:sz w:val="16"/>
          <w:szCs w:val="16"/>
        </w:rPr>
        <w:t xml:space="preserve"> jej doradcom, audytorom, inwestorom i wszelkim innym podmiotom, </w:t>
      </w:r>
      <w:r w:rsidR="006D09EE" w:rsidRPr="00F0545D">
        <w:rPr>
          <w:rFonts w:ascii="Verdana" w:hAnsi="Verdana"/>
          <w:sz w:val="16"/>
          <w:szCs w:val="16"/>
        </w:rPr>
        <w:br/>
      </w:r>
      <w:r w:rsidRPr="00F0545D">
        <w:rPr>
          <w:rFonts w:ascii="Verdana" w:hAnsi="Verdana"/>
          <w:sz w:val="16"/>
          <w:szCs w:val="16"/>
        </w:rPr>
        <w:t xml:space="preserve">z którymi </w:t>
      </w:r>
      <w:r w:rsidR="007E710E" w:rsidRPr="00F0545D">
        <w:rPr>
          <w:rFonts w:ascii="Verdana" w:hAnsi="Verdana"/>
          <w:sz w:val="16"/>
          <w:szCs w:val="16"/>
        </w:rPr>
        <w:t>Najemca</w:t>
      </w:r>
      <w:r w:rsidRPr="00F0545D">
        <w:rPr>
          <w:rFonts w:ascii="Verdana" w:hAnsi="Verdana"/>
          <w:sz w:val="16"/>
          <w:szCs w:val="16"/>
        </w:rPr>
        <w:t xml:space="preserve"> współpracuje.</w:t>
      </w:r>
    </w:p>
    <w:p w14:paraId="187974A5" w14:textId="77777777" w:rsidR="00B0535B" w:rsidRPr="00F0545D" w:rsidRDefault="00B0535B" w:rsidP="00F0545D">
      <w:pPr>
        <w:pStyle w:val="Akapitzlist"/>
        <w:spacing w:line="360" w:lineRule="auto"/>
        <w:ind w:left="709"/>
        <w:jc w:val="both"/>
        <w:rPr>
          <w:rFonts w:ascii="Verdana" w:hAnsi="Verdana"/>
          <w:sz w:val="16"/>
          <w:szCs w:val="16"/>
        </w:rPr>
      </w:pPr>
    </w:p>
    <w:p w14:paraId="1B77B775" w14:textId="67A179AA" w:rsidR="00B17C17" w:rsidRPr="00F0545D" w:rsidRDefault="00B17C17" w:rsidP="00F0545D">
      <w:pPr>
        <w:pStyle w:val="Akapitzlist"/>
        <w:numPr>
          <w:ilvl w:val="0"/>
          <w:numId w:val="29"/>
        </w:numPr>
        <w:spacing w:line="360" w:lineRule="auto"/>
        <w:ind w:left="284" w:hanging="284"/>
        <w:jc w:val="both"/>
        <w:rPr>
          <w:rFonts w:ascii="Verdana" w:hAnsi="Verdana"/>
          <w:sz w:val="16"/>
          <w:szCs w:val="16"/>
        </w:rPr>
      </w:pPr>
      <w:r w:rsidRPr="00F0545D">
        <w:rPr>
          <w:rFonts w:ascii="Verdana" w:hAnsi="Verdana"/>
          <w:sz w:val="16"/>
          <w:szCs w:val="16"/>
        </w:rPr>
        <w:t xml:space="preserve">Strony zobowiązują się do zapoznania swoich pracowników oraz wszystkich osób związanych w jakikolwiek sposób z wykonywaniem Umowy z obowiązującymi zasadami poufności i zapewnić, że osoby te zobowiążą się </w:t>
      </w:r>
      <w:r w:rsidR="006D09EE" w:rsidRPr="00F0545D">
        <w:rPr>
          <w:rFonts w:ascii="Verdana" w:hAnsi="Verdana"/>
          <w:sz w:val="16"/>
          <w:szCs w:val="16"/>
        </w:rPr>
        <w:br/>
      </w:r>
      <w:r w:rsidRPr="00F0545D">
        <w:rPr>
          <w:rFonts w:ascii="Verdana" w:hAnsi="Verdana"/>
          <w:sz w:val="16"/>
          <w:szCs w:val="16"/>
        </w:rPr>
        <w:t>do nie ujawniania udostępnionych im informacji na warunkach analogicznych do zawartych w postanowieniach niniejszego paragrafu. Strony ponoszą odpowiedzialność za przestrzeganie zasad poufności przez te osoby.</w:t>
      </w:r>
    </w:p>
    <w:p w14:paraId="7595EA43" w14:textId="77777777" w:rsidR="005036D6" w:rsidRPr="00F0545D" w:rsidRDefault="005036D6" w:rsidP="00F0545D">
      <w:pPr>
        <w:spacing w:line="360" w:lineRule="auto"/>
        <w:jc w:val="center"/>
        <w:rPr>
          <w:rFonts w:ascii="Verdana" w:hAnsi="Verdana"/>
          <w:b/>
          <w:sz w:val="16"/>
          <w:szCs w:val="16"/>
        </w:rPr>
      </w:pPr>
    </w:p>
    <w:p w14:paraId="740998B9" w14:textId="6185F2F2" w:rsidR="007E710E" w:rsidRPr="00F0545D" w:rsidRDefault="007E710E" w:rsidP="00F0545D">
      <w:pPr>
        <w:spacing w:line="360" w:lineRule="auto"/>
        <w:jc w:val="center"/>
        <w:rPr>
          <w:rFonts w:ascii="Verdana" w:hAnsi="Verdana"/>
          <w:b/>
          <w:sz w:val="16"/>
          <w:szCs w:val="16"/>
        </w:rPr>
      </w:pPr>
      <w:r w:rsidRPr="00F0545D">
        <w:rPr>
          <w:rFonts w:ascii="Verdana" w:hAnsi="Verdana"/>
          <w:b/>
          <w:sz w:val="16"/>
          <w:szCs w:val="16"/>
        </w:rPr>
        <w:t>Ujawnienie umowy</w:t>
      </w:r>
    </w:p>
    <w:p w14:paraId="5AC5B841" w14:textId="26881C57" w:rsidR="00B17C17" w:rsidRPr="00F0545D" w:rsidRDefault="00B17C17" w:rsidP="00F0545D">
      <w:pPr>
        <w:spacing w:line="360" w:lineRule="auto"/>
        <w:jc w:val="center"/>
        <w:rPr>
          <w:rFonts w:ascii="Verdana" w:hAnsi="Verdana"/>
          <w:b/>
          <w:sz w:val="16"/>
          <w:szCs w:val="16"/>
        </w:rPr>
      </w:pPr>
      <w:r w:rsidRPr="00F0545D">
        <w:rPr>
          <w:rFonts w:ascii="Verdana" w:hAnsi="Verdana"/>
          <w:b/>
          <w:sz w:val="16"/>
          <w:szCs w:val="16"/>
        </w:rPr>
        <w:t>§</w:t>
      </w:r>
      <w:r w:rsidR="007E710E" w:rsidRPr="00F0545D">
        <w:rPr>
          <w:rFonts w:ascii="Verdana" w:hAnsi="Verdana"/>
          <w:b/>
          <w:sz w:val="16"/>
          <w:szCs w:val="16"/>
        </w:rPr>
        <w:t xml:space="preserve"> 1</w:t>
      </w:r>
      <w:r w:rsidR="00000A81" w:rsidRPr="00F0545D">
        <w:rPr>
          <w:rFonts w:ascii="Verdana" w:hAnsi="Verdana"/>
          <w:b/>
          <w:sz w:val="16"/>
          <w:szCs w:val="16"/>
        </w:rPr>
        <w:t>6</w:t>
      </w:r>
    </w:p>
    <w:p w14:paraId="521A8F17" w14:textId="4D44D4CF" w:rsidR="00B17C17" w:rsidRPr="00F0545D" w:rsidRDefault="007E710E" w:rsidP="00F0545D">
      <w:pPr>
        <w:spacing w:line="360" w:lineRule="auto"/>
        <w:jc w:val="both"/>
        <w:rPr>
          <w:rFonts w:ascii="Verdana" w:hAnsi="Verdana"/>
          <w:sz w:val="16"/>
          <w:szCs w:val="16"/>
        </w:rPr>
      </w:pPr>
      <w:r w:rsidRPr="00F0545D">
        <w:rPr>
          <w:rFonts w:ascii="Verdana" w:hAnsi="Verdana"/>
          <w:sz w:val="16"/>
          <w:szCs w:val="16"/>
        </w:rPr>
        <w:t>Wynajmujący</w:t>
      </w:r>
      <w:r w:rsidR="00B17C17" w:rsidRPr="00F0545D">
        <w:rPr>
          <w:rFonts w:ascii="Verdana" w:hAnsi="Verdana"/>
          <w:sz w:val="16"/>
          <w:szCs w:val="16"/>
        </w:rPr>
        <w:t xml:space="preserve"> akceptuje i wyraża nieodwołaną zgodę na ujawnienie przez </w:t>
      </w:r>
      <w:r w:rsidRPr="00F0545D">
        <w:rPr>
          <w:rFonts w:ascii="Verdana" w:hAnsi="Verdana"/>
          <w:sz w:val="16"/>
          <w:szCs w:val="16"/>
        </w:rPr>
        <w:t>Najemcę</w:t>
      </w:r>
      <w:r w:rsidR="00B17C17" w:rsidRPr="00F0545D">
        <w:rPr>
          <w:rFonts w:ascii="Verdana" w:hAnsi="Verdana"/>
          <w:sz w:val="16"/>
          <w:szCs w:val="16"/>
        </w:rPr>
        <w:t xml:space="preserve"> informacji lub dokumentów wynikającą z niniejszej umowy swoim doradcom, audytorom, inwestorom, a także innym podmiotom z Grupy Kapitałowej ENERGA. </w:t>
      </w:r>
    </w:p>
    <w:p w14:paraId="7984B05C" w14:textId="77777777" w:rsidR="00B370CA" w:rsidRPr="00F0545D" w:rsidRDefault="00B370CA" w:rsidP="00F0545D">
      <w:pPr>
        <w:keepNext/>
        <w:spacing w:line="360" w:lineRule="auto"/>
        <w:jc w:val="center"/>
        <w:outlineLvl w:val="0"/>
        <w:rPr>
          <w:rFonts w:ascii="Verdana" w:hAnsi="Verdana"/>
          <w:b/>
          <w:bCs/>
          <w:sz w:val="16"/>
        </w:rPr>
      </w:pPr>
    </w:p>
    <w:p w14:paraId="726EAED5" w14:textId="77777777" w:rsidR="00B370CA" w:rsidRPr="00F0545D" w:rsidRDefault="00B370CA" w:rsidP="00F0545D">
      <w:pPr>
        <w:keepNext/>
        <w:spacing w:line="360" w:lineRule="auto"/>
        <w:jc w:val="center"/>
        <w:outlineLvl w:val="0"/>
        <w:rPr>
          <w:rFonts w:ascii="Verdana" w:hAnsi="Verdana"/>
          <w:b/>
          <w:bCs/>
          <w:sz w:val="16"/>
        </w:rPr>
      </w:pPr>
      <w:r w:rsidRPr="00F0545D">
        <w:rPr>
          <w:rFonts w:ascii="Verdana" w:hAnsi="Verdana"/>
          <w:b/>
          <w:bCs/>
          <w:sz w:val="16"/>
        </w:rPr>
        <w:t>Postanowienia końcowe</w:t>
      </w:r>
    </w:p>
    <w:p w14:paraId="1B36137F" w14:textId="77777777" w:rsidR="00B370CA" w:rsidRPr="00F0545D" w:rsidRDefault="00B370CA" w:rsidP="00F0545D">
      <w:pPr>
        <w:spacing w:line="360" w:lineRule="auto"/>
        <w:jc w:val="center"/>
        <w:rPr>
          <w:rFonts w:ascii="Verdana" w:hAnsi="Verdana"/>
          <w:b/>
          <w:bCs/>
          <w:sz w:val="16"/>
        </w:rPr>
      </w:pPr>
    </w:p>
    <w:p w14:paraId="66AEDDEF" w14:textId="5B53D80A" w:rsidR="0069290D" w:rsidRPr="00F0545D" w:rsidRDefault="007E710E" w:rsidP="00F0545D">
      <w:pPr>
        <w:spacing w:line="360" w:lineRule="auto"/>
        <w:jc w:val="center"/>
        <w:rPr>
          <w:rFonts w:ascii="Verdana" w:hAnsi="Verdana"/>
          <w:b/>
          <w:bCs/>
          <w:sz w:val="16"/>
        </w:rPr>
      </w:pPr>
      <w:r w:rsidRPr="00F0545D">
        <w:rPr>
          <w:rFonts w:ascii="Verdana" w:hAnsi="Verdana"/>
          <w:b/>
          <w:bCs/>
          <w:sz w:val="16"/>
        </w:rPr>
        <w:t>§ 1</w:t>
      </w:r>
      <w:r w:rsidR="00000A81" w:rsidRPr="00F0545D">
        <w:rPr>
          <w:rFonts w:ascii="Verdana" w:hAnsi="Verdana"/>
          <w:b/>
          <w:bCs/>
          <w:sz w:val="16"/>
        </w:rPr>
        <w:t>7</w:t>
      </w:r>
    </w:p>
    <w:p w14:paraId="5D84F9BB" w14:textId="77777777" w:rsidR="0069290D" w:rsidRPr="00F0545D" w:rsidRDefault="0069290D" w:rsidP="00F0545D">
      <w:pPr>
        <w:pStyle w:val="Akapitzlist"/>
        <w:numPr>
          <w:ilvl w:val="0"/>
          <w:numId w:val="27"/>
        </w:numPr>
        <w:spacing w:line="360" w:lineRule="auto"/>
        <w:ind w:left="284"/>
        <w:jc w:val="both"/>
        <w:rPr>
          <w:rFonts w:ascii="Verdana" w:hAnsi="Verdana"/>
          <w:bCs/>
          <w:sz w:val="16"/>
        </w:rPr>
      </w:pPr>
      <w:r w:rsidRPr="00F0545D">
        <w:rPr>
          <w:rFonts w:ascii="Verdana" w:hAnsi="Verdana"/>
          <w:bCs/>
          <w:sz w:val="16"/>
        </w:rPr>
        <w:t xml:space="preserve">Adresy wskazane w komparycji umowy uznaje się za adresy dla doręczeń wezwań, pism procesowych i innych dokumentów w przypadku postępowań spornych. Zmiana adresów nie stanowi zmiany postanowień Umowy i może być dokonana za pisemnym lub mailowym powiadomieniem drugiej Strony. </w:t>
      </w:r>
    </w:p>
    <w:p w14:paraId="516D67F4" w14:textId="11A1EB65" w:rsidR="0069290D" w:rsidRPr="00F0545D" w:rsidRDefault="0069290D" w:rsidP="00F0545D">
      <w:pPr>
        <w:pStyle w:val="Akapitzlist"/>
        <w:numPr>
          <w:ilvl w:val="0"/>
          <w:numId w:val="27"/>
        </w:numPr>
        <w:spacing w:line="360" w:lineRule="auto"/>
        <w:ind w:left="284"/>
        <w:jc w:val="both"/>
        <w:rPr>
          <w:rFonts w:ascii="Verdana" w:hAnsi="Verdana"/>
          <w:bCs/>
          <w:sz w:val="16"/>
        </w:rPr>
      </w:pPr>
      <w:r w:rsidRPr="00F0545D">
        <w:rPr>
          <w:rFonts w:ascii="Verdana" w:hAnsi="Verdana"/>
          <w:bCs/>
          <w:sz w:val="16"/>
        </w:rPr>
        <w:t xml:space="preserve">Jeżeli Strona dokonała zmiany adresu i nie powiadomiła o tym drugiej Strony, korespondencję skierowaną </w:t>
      </w:r>
      <w:r w:rsidR="006D09EE" w:rsidRPr="00F0545D">
        <w:rPr>
          <w:rFonts w:ascii="Verdana" w:hAnsi="Verdana"/>
          <w:bCs/>
          <w:sz w:val="16"/>
        </w:rPr>
        <w:br/>
      </w:r>
      <w:r w:rsidRPr="00F0545D">
        <w:rPr>
          <w:rFonts w:ascii="Verdana" w:hAnsi="Verdana"/>
          <w:bCs/>
          <w:sz w:val="16"/>
        </w:rPr>
        <w:t>na poprzedni adres uznaje się za doręczoną z chwilą jej dostarczenia pod poprzedni adres.</w:t>
      </w:r>
    </w:p>
    <w:p w14:paraId="6D39E07E" w14:textId="77777777" w:rsidR="0069290D" w:rsidRPr="00F0545D" w:rsidRDefault="0069290D" w:rsidP="00F0545D">
      <w:pPr>
        <w:pStyle w:val="Akapitzlist"/>
        <w:numPr>
          <w:ilvl w:val="0"/>
          <w:numId w:val="27"/>
        </w:numPr>
        <w:spacing w:line="360" w:lineRule="auto"/>
        <w:ind w:left="284"/>
        <w:jc w:val="both"/>
        <w:rPr>
          <w:rStyle w:val="Hipercze"/>
          <w:rFonts w:ascii="Verdana" w:hAnsi="Verdana"/>
          <w:bCs/>
          <w:color w:val="auto"/>
          <w:sz w:val="16"/>
          <w:u w:val="none"/>
        </w:rPr>
      </w:pPr>
      <w:r w:rsidRPr="00F0545D">
        <w:rPr>
          <w:rFonts w:ascii="Verdana" w:hAnsi="Verdana"/>
          <w:bCs/>
          <w:sz w:val="16"/>
        </w:rPr>
        <w:t xml:space="preserve">Ze strony Wynajmującego osobą do kontaktu w ramach umowy jest ………………………………….. Tel. ………………………………..  Mail: </w:t>
      </w:r>
      <w:hyperlink r:id="rId8" w:history="1">
        <w:r w:rsidRPr="00F0545D">
          <w:rPr>
            <w:rStyle w:val="Hipercze"/>
            <w:rFonts w:ascii="Verdana" w:hAnsi="Verdana"/>
            <w:bCs/>
            <w:color w:val="000000"/>
            <w:sz w:val="16"/>
            <w:u w:val="none"/>
          </w:rPr>
          <w:t>…………………………………</w:t>
        </w:r>
      </w:hyperlink>
    </w:p>
    <w:p w14:paraId="60662E58" w14:textId="77777777" w:rsidR="0069290D" w:rsidRPr="00F0545D" w:rsidRDefault="0069290D" w:rsidP="00F0545D">
      <w:pPr>
        <w:pStyle w:val="Akapitzlist"/>
        <w:numPr>
          <w:ilvl w:val="0"/>
          <w:numId w:val="27"/>
        </w:numPr>
        <w:spacing w:line="360" w:lineRule="auto"/>
        <w:ind w:left="284"/>
        <w:jc w:val="both"/>
        <w:rPr>
          <w:rStyle w:val="Hipercze"/>
          <w:rFonts w:ascii="Verdana" w:hAnsi="Verdana"/>
          <w:bCs/>
          <w:color w:val="auto"/>
          <w:sz w:val="16"/>
          <w:u w:val="none"/>
        </w:rPr>
      </w:pPr>
      <w:r w:rsidRPr="00F0545D">
        <w:rPr>
          <w:rFonts w:ascii="Verdana" w:hAnsi="Verdana"/>
          <w:bCs/>
          <w:sz w:val="16"/>
        </w:rPr>
        <w:t xml:space="preserve">Ze strony Najemcy osobą do kontaktu w ramach umowy jest ………………………………….. Tel. ………………………………..  Mail: </w:t>
      </w:r>
      <w:hyperlink r:id="rId9" w:history="1">
        <w:r w:rsidRPr="00F0545D">
          <w:rPr>
            <w:rStyle w:val="Hipercze"/>
            <w:rFonts w:ascii="Verdana" w:hAnsi="Verdana"/>
            <w:bCs/>
            <w:color w:val="000000"/>
            <w:sz w:val="16"/>
            <w:u w:val="none"/>
          </w:rPr>
          <w:t>…………………………………</w:t>
        </w:r>
      </w:hyperlink>
    </w:p>
    <w:p w14:paraId="4B0CC773" w14:textId="3A93D8BE" w:rsidR="0069290D" w:rsidRPr="00F0545D" w:rsidRDefault="0069290D" w:rsidP="00F0545D">
      <w:pPr>
        <w:pStyle w:val="Akapitzlist"/>
        <w:numPr>
          <w:ilvl w:val="0"/>
          <w:numId w:val="27"/>
        </w:numPr>
        <w:spacing w:line="360" w:lineRule="auto"/>
        <w:ind w:left="284"/>
        <w:jc w:val="both"/>
        <w:rPr>
          <w:rStyle w:val="Hipercze"/>
          <w:rFonts w:ascii="Verdana" w:hAnsi="Verdana"/>
          <w:bCs/>
          <w:color w:val="auto"/>
          <w:sz w:val="16"/>
          <w:u w:val="none"/>
        </w:rPr>
      </w:pPr>
      <w:r w:rsidRPr="00F0545D">
        <w:rPr>
          <w:rStyle w:val="Hipercze"/>
          <w:rFonts w:ascii="Verdana" w:hAnsi="Verdana"/>
          <w:bCs/>
          <w:color w:val="000000"/>
          <w:sz w:val="16"/>
          <w:u w:val="none"/>
        </w:rPr>
        <w:t xml:space="preserve">Zmiana osób wskazanych w ust. 3 i 4 powyżej nie stanowi zmiany Umowy i może być dokonana za pisemnym </w:t>
      </w:r>
      <w:r w:rsidR="006D09EE" w:rsidRPr="00F0545D">
        <w:rPr>
          <w:rStyle w:val="Hipercze"/>
          <w:rFonts w:ascii="Verdana" w:hAnsi="Verdana"/>
          <w:bCs/>
          <w:color w:val="000000"/>
          <w:sz w:val="16"/>
          <w:u w:val="none"/>
        </w:rPr>
        <w:br/>
      </w:r>
      <w:r w:rsidR="00000A81" w:rsidRPr="00F0545D">
        <w:rPr>
          <w:rStyle w:val="Hipercze"/>
          <w:rFonts w:ascii="Verdana" w:hAnsi="Verdana"/>
          <w:bCs/>
          <w:color w:val="000000"/>
          <w:sz w:val="16"/>
          <w:u w:val="none"/>
        </w:rPr>
        <w:t>l</w:t>
      </w:r>
      <w:r w:rsidR="006D09EE" w:rsidRPr="00F0545D">
        <w:rPr>
          <w:rStyle w:val="Hipercze"/>
          <w:rFonts w:ascii="Verdana" w:hAnsi="Verdana"/>
          <w:bCs/>
          <w:color w:val="000000"/>
          <w:sz w:val="16"/>
          <w:u w:val="none"/>
        </w:rPr>
        <w:t xml:space="preserve">ub </w:t>
      </w:r>
      <w:r w:rsidRPr="00F0545D">
        <w:rPr>
          <w:rStyle w:val="Hipercze"/>
          <w:rFonts w:ascii="Verdana" w:hAnsi="Verdana"/>
          <w:bCs/>
          <w:color w:val="000000"/>
          <w:sz w:val="16"/>
          <w:u w:val="none"/>
        </w:rPr>
        <w:t>mailowym powiadomieniem drugiej Strony.</w:t>
      </w:r>
    </w:p>
    <w:p w14:paraId="663D7E1E" w14:textId="77777777" w:rsidR="00515834" w:rsidRPr="00F0545D" w:rsidRDefault="00515834" w:rsidP="00F0545D">
      <w:pPr>
        <w:pStyle w:val="Akapitzlist"/>
        <w:numPr>
          <w:ilvl w:val="0"/>
          <w:numId w:val="27"/>
        </w:numPr>
        <w:spacing w:line="360" w:lineRule="auto"/>
        <w:ind w:left="284"/>
        <w:jc w:val="both"/>
        <w:rPr>
          <w:rFonts w:ascii="Verdana" w:hAnsi="Verdana"/>
          <w:bCs/>
          <w:sz w:val="16"/>
        </w:rPr>
      </w:pPr>
      <w:r w:rsidRPr="00F0545D">
        <w:rPr>
          <w:rFonts w:ascii="Verdana" w:hAnsi="Verdana"/>
          <w:bCs/>
          <w:sz w:val="16"/>
        </w:rPr>
        <w:t>Najemca ma prawo do składania elektronicznych reklamacji w zakresie realizacji przez Wynajmującego postanowień umowy pod adresem e-mail: ………………………………, które to reklamacje Wynajmujący zobowiązany jest rozpatrzyć i przesłać Najemcy rozwiązanie w terminie od jednego do 10 dni roboczych.</w:t>
      </w:r>
    </w:p>
    <w:p w14:paraId="419A67DA" w14:textId="77777777" w:rsidR="00515834" w:rsidRPr="00F0545D" w:rsidRDefault="00515834" w:rsidP="00F0545D">
      <w:pPr>
        <w:pStyle w:val="Akapitzlist"/>
        <w:spacing w:line="360" w:lineRule="auto"/>
        <w:ind w:left="284"/>
        <w:jc w:val="both"/>
        <w:rPr>
          <w:rFonts w:ascii="Verdana" w:hAnsi="Verdana"/>
          <w:bCs/>
          <w:sz w:val="16"/>
        </w:rPr>
      </w:pPr>
    </w:p>
    <w:p w14:paraId="0496BB31" w14:textId="0D5DAAE5" w:rsidR="00B370CA" w:rsidRPr="00F0545D" w:rsidRDefault="00B370CA" w:rsidP="00F0545D">
      <w:pPr>
        <w:spacing w:line="360" w:lineRule="auto"/>
        <w:jc w:val="center"/>
        <w:rPr>
          <w:rFonts w:ascii="Verdana" w:hAnsi="Verdana"/>
          <w:b/>
          <w:bCs/>
          <w:sz w:val="16"/>
        </w:rPr>
      </w:pPr>
      <w:r w:rsidRPr="00F0545D">
        <w:rPr>
          <w:rFonts w:ascii="Verdana" w:hAnsi="Verdana"/>
          <w:b/>
          <w:bCs/>
          <w:sz w:val="16"/>
        </w:rPr>
        <w:t>§ 1</w:t>
      </w:r>
      <w:r w:rsidR="00000A81" w:rsidRPr="00F0545D">
        <w:rPr>
          <w:rFonts w:ascii="Verdana" w:hAnsi="Verdana"/>
          <w:b/>
          <w:bCs/>
          <w:sz w:val="16"/>
        </w:rPr>
        <w:t>8</w:t>
      </w:r>
    </w:p>
    <w:p w14:paraId="2598084A" w14:textId="77777777" w:rsidR="00B370CA" w:rsidRPr="00F0545D" w:rsidRDefault="00B370CA" w:rsidP="00F0545D">
      <w:pPr>
        <w:spacing w:line="360" w:lineRule="auto"/>
        <w:jc w:val="center"/>
        <w:rPr>
          <w:rFonts w:ascii="Verdana" w:hAnsi="Verdana"/>
          <w:sz w:val="16"/>
        </w:rPr>
      </w:pPr>
    </w:p>
    <w:p w14:paraId="3B6490AA" w14:textId="321E6076" w:rsidR="0069290D" w:rsidRPr="00F0545D" w:rsidRDefault="00B370CA" w:rsidP="00F0545D">
      <w:pPr>
        <w:pStyle w:val="Tekstpodstawowy2"/>
        <w:numPr>
          <w:ilvl w:val="0"/>
          <w:numId w:val="26"/>
        </w:numPr>
        <w:spacing w:line="360" w:lineRule="auto"/>
        <w:ind w:left="284"/>
        <w:rPr>
          <w:iCs w:val="0"/>
        </w:rPr>
      </w:pPr>
      <w:r w:rsidRPr="00F0545D">
        <w:rPr>
          <w:iCs w:val="0"/>
        </w:rPr>
        <w:t>Wszelkie zmiany i uzupełnienia niniejszej umowy wymagają formy pisemnego aneksu do umowy pod rygorem nieważności.</w:t>
      </w:r>
    </w:p>
    <w:p w14:paraId="71BE7795" w14:textId="7785B0C5" w:rsidR="0069290D" w:rsidRPr="00F0545D" w:rsidRDefault="00B370CA" w:rsidP="00F0545D">
      <w:pPr>
        <w:pStyle w:val="Tekstpodstawowy2"/>
        <w:numPr>
          <w:ilvl w:val="0"/>
          <w:numId w:val="26"/>
        </w:numPr>
        <w:spacing w:line="360" w:lineRule="auto"/>
        <w:ind w:left="284"/>
      </w:pPr>
      <w:r w:rsidRPr="00F0545D">
        <w:t xml:space="preserve">Spory mogące powstać w związku z zawarciem i realizacją niniejszej Umowy będą rozstrzygane przez Sąd gospodarczy właściwy dla </w:t>
      </w:r>
      <w:r w:rsidR="0069290D" w:rsidRPr="00F0545D">
        <w:rPr>
          <w:noProof/>
        </w:rPr>
        <w:t>Najemcy</w:t>
      </w:r>
      <w:r w:rsidRPr="00F0545D">
        <w:t>.</w:t>
      </w:r>
    </w:p>
    <w:p w14:paraId="3060B648" w14:textId="77777777" w:rsidR="0069290D" w:rsidRPr="00F0545D" w:rsidRDefault="00B370CA" w:rsidP="00F0545D">
      <w:pPr>
        <w:pStyle w:val="Tekstpodstawowy2"/>
        <w:numPr>
          <w:ilvl w:val="0"/>
          <w:numId w:val="26"/>
        </w:numPr>
        <w:spacing w:line="360" w:lineRule="auto"/>
        <w:ind w:left="284"/>
      </w:pPr>
      <w:r w:rsidRPr="00F0545D">
        <w:t>W sprawach nie uregulowanych niniejszą umową mają zastosowanie przepisy Kodeksu cywilnego.</w:t>
      </w:r>
    </w:p>
    <w:p w14:paraId="40500BFF" w14:textId="093DBAE1" w:rsidR="0069290D" w:rsidRPr="00F0545D" w:rsidRDefault="0069290D" w:rsidP="00F0545D">
      <w:pPr>
        <w:pStyle w:val="Tekstpodstawowy2"/>
        <w:numPr>
          <w:ilvl w:val="0"/>
          <w:numId w:val="26"/>
        </w:numPr>
        <w:spacing w:line="360" w:lineRule="auto"/>
        <w:ind w:left="284"/>
      </w:pPr>
      <w:r w:rsidRPr="00F0545D">
        <w:t>Umowę sporządzono w dwóch jednobrzmiących egzemplarzach po jednym egzemplarzu dla każdej strony.</w:t>
      </w:r>
    </w:p>
    <w:p w14:paraId="6A34D53F" w14:textId="77777777" w:rsidR="0069290D" w:rsidRPr="00F0545D" w:rsidRDefault="0069290D" w:rsidP="00F0545D">
      <w:pPr>
        <w:pStyle w:val="Tekstpodstawowy2"/>
        <w:spacing w:line="360" w:lineRule="auto"/>
      </w:pPr>
    </w:p>
    <w:p w14:paraId="3FA9165D" w14:textId="77777777" w:rsidR="00B370CA" w:rsidRPr="00F0545D" w:rsidRDefault="00B370CA" w:rsidP="00F0545D">
      <w:pPr>
        <w:spacing w:line="360" w:lineRule="auto"/>
        <w:rPr>
          <w:rFonts w:ascii="Verdana" w:hAnsi="Verdana"/>
          <w:b/>
          <w:bCs/>
          <w:sz w:val="16"/>
        </w:rPr>
      </w:pPr>
    </w:p>
    <w:p w14:paraId="2A0A9178" w14:textId="4EF3A693" w:rsidR="00B370CA" w:rsidRPr="00F0545D" w:rsidRDefault="00B370CA" w:rsidP="00F0545D">
      <w:pPr>
        <w:spacing w:line="360" w:lineRule="auto"/>
        <w:jc w:val="center"/>
        <w:rPr>
          <w:rFonts w:ascii="Verdana" w:hAnsi="Verdana"/>
          <w:sz w:val="16"/>
        </w:rPr>
      </w:pPr>
      <w:r w:rsidRPr="00F0545D">
        <w:rPr>
          <w:rFonts w:ascii="Verdana" w:hAnsi="Verdana"/>
          <w:b/>
          <w:bCs/>
          <w:sz w:val="16"/>
        </w:rPr>
        <w:t xml:space="preserve">§ </w:t>
      </w:r>
      <w:r w:rsidR="00000A81" w:rsidRPr="00F0545D">
        <w:rPr>
          <w:rFonts w:ascii="Verdana" w:hAnsi="Verdana"/>
          <w:b/>
          <w:bCs/>
          <w:sz w:val="16"/>
        </w:rPr>
        <w:t>19</w:t>
      </w:r>
    </w:p>
    <w:p w14:paraId="727B6E80" w14:textId="77777777" w:rsidR="00B370CA" w:rsidRPr="00F0545D" w:rsidRDefault="00B370CA" w:rsidP="00F0545D">
      <w:pPr>
        <w:pStyle w:val="Tekstpodstawowywcity"/>
        <w:spacing w:line="360" w:lineRule="auto"/>
        <w:ind w:left="0" w:firstLine="0"/>
        <w:rPr>
          <w:rFonts w:ascii="Verdana" w:hAnsi="Verdana" w:cs="Arial"/>
          <w:sz w:val="16"/>
          <w:szCs w:val="16"/>
        </w:rPr>
      </w:pPr>
      <w:r w:rsidRPr="00F0545D">
        <w:rPr>
          <w:rFonts w:ascii="Verdana" w:hAnsi="Verdana" w:cs="Arial"/>
          <w:sz w:val="16"/>
          <w:szCs w:val="16"/>
        </w:rPr>
        <w:t>Załączniki :</w:t>
      </w:r>
    </w:p>
    <w:p w14:paraId="044B1067" w14:textId="48CF6150" w:rsidR="00B370CA" w:rsidRDefault="00B370CA" w:rsidP="00F0545D">
      <w:pPr>
        <w:pStyle w:val="Tekstpodstawowywcity"/>
        <w:numPr>
          <w:ilvl w:val="0"/>
          <w:numId w:val="13"/>
        </w:numPr>
        <w:spacing w:line="360" w:lineRule="auto"/>
        <w:rPr>
          <w:rFonts w:ascii="Verdana" w:hAnsi="Verdana" w:cs="Arial"/>
          <w:sz w:val="16"/>
          <w:szCs w:val="16"/>
        </w:rPr>
      </w:pPr>
      <w:r w:rsidRPr="00F0545D">
        <w:rPr>
          <w:rFonts w:ascii="Verdana" w:hAnsi="Verdana" w:cs="Arial"/>
          <w:sz w:val="16"/>
          <w:szCs w:val="16"/>
        </w:rPr>
        <w:t xml:space="preserve">Załącznik nr 1 – Czynsz </w:t>
      </w:r>
      <w:r w:rsidR="006A3152" w:rsidRPr="00F0545D">
        <w:rPr>
          <w:rFonts w:ascii="Verdana" w:hAnsi="Verdana" w:cs="Arial"/>
          <w:sz w:val="16"/>
          <w:szCs w:val="16"/>
        </w:rPr>
        <w:t>najmu, limit kilometrów, wynagrodzenie, wartość wykupu</w:t>
      </w:r>
      <w:r w:rsidRPr="00F0545D">
        <w:rPr>
          <w:rFonts w:ascii="Verdana" w:hAnsi="Verdana" w:cs="Arial"/>
          <w:sz w:val="16"/>
          <w:szCs w:val="16"/>
        </w:rPr>
        <w:t xml:space="preserve"> </w:t>
      </w:r>
    </w:p>
    <w:p w14:paraId="56D51C71" w14:textId="60F162E5" w:rsidR="007D7659" w:rsidRPr="00F0545D" w:rsidRDefault="007D7659" w:rsidP="00F0545D">
      <w:pPr>
        <w:pStyle w:val="Tekstpodstawowywcity"/>
        <w:numPr>
          <w:ilvl w:val="0"/>
          <w:numId w:val="13"/>
        </w:numPr>
        <w:spacing w:line="360" w:lineRule="auto"/>
        <w:rPr>
          <w:rFonts w:ascii="Verdana" w:hAnsi="Verdana" w:cs="Arial"/>
          <w:sz w:val="16"/>
          <w:szCs w:val="16"/>
        </w:rPr>
      </w:pPr>
      <w:r>
        <w:rPr>
          <w:rFonts w:ascii="Verdana" w:hAnsi="Verdana" w:cs="Arial"/>
          <w:sz w:val="16"/>
          <w:szCs w:val="16"/>
        </w:rPr>
        <w:t xml:space="preserve">Załącznik nr 2 - </w:t>
      </w:r>
      <w:r w:rsidR="001566F2">
        <w:rPr>
          <w:rFonts w:ascii="Verdana" w:hAnsi="Verdana" w:cs="Arial"/>
          <w:sz w:val="16"/>
          <w:szCs w:val="16"/>
        </w:rPr>
        <w:t xml:space="preserve"> Wzór aneksu do Umowy najmu długoterminowego</w:t>
      </w:r>
    </w:p>
    <w:p w14:paraId="58AF29D5" w14:textId="03055F3A" w:rsidR="00B370CA" w:rsidRPr="00F0545D" w:rsidRDefault="00B370CA" w:rsidP="00F0545D">
      <w:pPr>
        <w:pStyle w:val="Tekstpodstawowywcity"/>
        <w:numPr>
          <w:ilvl w:val="0"/>
          <w:numId w:val="13"/>
        </w:numPr>
        <w:spacing w:line="360" w:lineRule="auto"/>
        <w:rPr>
          <w:rFonts w:ascii="Verdana" w:hAnsi="Verdana" w:cs="Arial"/>
          <w:sz w:val="16"/>
          <w:szCs w:val="16"/>
        </w:rPr>
      </w:pPr>
      <w:r w:rsidRPr="00F0545D">
        <w:rPr>
          <w:rFonts w:ascii="Verdana" w:hAnsi="Verdana" w:cs="Arial"/>
          <w:sz w:val="16"/>
          <w:szCs w:val="16"/>
        </w:rPr>
        <w:t xml:space="preserve">Załącznik nr </w:t>
      </w:r>
      <w:r w:rsidR="007D7659">
        <w:rPr>
          <w:rFonts w:ascii="Verdana" w:hAnsi="Verdana" w:cs="Arial"/>
          <w:sz w:val="16"/>
          <w:szCs w:val="16"/>
        </w:rPr>
        <w:t>3</w:t>
      </w:r>
      <w:r w:rsidRPr="00F0545D">
        <w:rPr>
          <w:rFonts w:ascii="Verdana" w:hAnsi="Verdana" w:cs="Arial"/>
          <w:sz w:val="16"/>
          <w:szCs w:val="16"/>
        </w:rPr>
        <w:t xml:space="preserve"> – Wzór protokołu wydania samochodu</w:t>
      </w:r>
    </w:p>
    <w:p w14:paraId="29ADB4A8" w14:textId="0022F0B1" w:rsidR="00B370CA" w:rsidRPr="00F0545D" w:rsidRDefault="00B370CA" w:rsidP="00F0545D">
      <w:pPr>
        <w:pStyle w:val="Tekstpodstawowywcity"/>
        <w:numPr>
          <w:ilvl w:val="0"/>
          <w:numId w:val="13"/>
        </w:numPr>
        <w:spacing w:line="360" w:lineRule="auto"/>
        <w:rPr>
          <w:rFonts w:ascii="Verdana" w:hAnsi="Verdana" w:cs="Arial"/>
          <w:sz w:val="16"/>
          <w:szCs w:val="16"/>
        </w:rPr>
      </w:pPr>
      <w:r w:rsidRPr="00F0545D">
        <w:rPr>
          <w:rFonts w:ascii="Verdana" w:hAnsi="Verdana" w:cs="Arial"/>
          <w:sz w:val="16"/>
          <w:szCs w:val="16"/>
        </w:rPr>
        <w:t xml:space="preserve">Załącznik nr </w:t>
      </w:r>
      <w:r w:rsidR="007D7659">
        <w:rPr>
          <w:rFonts w:ascii="Verdana" w:hAnsi="Verdana" w:cs="Arial"/>
          <w:sz w:val="16"/>
          <w:szCs w:val="16"/>
        </w:rPr>
        <w:t>4</w:t>
      </w:r>
      <w:r w:rsidRPr="00F0545D">
        <w:rPr>
          <w:rFonts w:ascii="Verdana" w:hAnsi="Verdana" w:cs="Arial"/>
          <w:sz w:val="16"/>
          <w:szCs w:val="16"/>
        </w:rPr>
        <w:t xml:space="preserve"> – Wzór pełnomocnictwa do odbioru samochodu</w:t>
      </w:r>
    </w:p>
    <w:p w14:paraId="07F84C01" w14:textId="577867C1" w:rsidR="00B370CA" w:rsidRPr="00480E89" w:rsidRDefault="00B370CA" w:rsidP="00F0545D">
      <w:pPr>
        <w:pStyle w:val="Tekstpodstawowywcity"/>
        <w:numPr>
          <w:ilvl w:val="0"/>
          <w:numId w:val="13"/>
        </w:numPr>
        <w:spacing w:line="360" w:lineRule="auto"/>
        <w:rPr>
          <w:rFonts w:ascii="Verdana" w:hAnsi="Verdana"/>
          <w:sz w:val="16"/>
          <w:szCs w:val="16"/>
        </w:rPr>
      </w:pPr>
      <w:r w:rsidRPr="00F0545D">
        <w:rPr>
          <w:rFonts w:ascii="Verdana" w:hAnsi="Verdana" w:cs="Arial"/>
          <w:sz w:val="16"/>
          <w:szCs w:val="16"/>
        </w:rPr>
        <w:lastRenderedPageBreak/>
        <w:t xml:space="preserve">Załącznik nr </w:t>
      </w:r>
      <w:r w:rsidR="007D7659">
        <w:rPr>
          <w:rFonts w:ascii="Verdana" w:hAnsi="Verdana" w:cs="Arial"/>
          <w:sz w:val="16"/>
          <w:szCs w:val="16"/>
        </w:rPr>
        <w:t>5</w:t>
      </w:r>
      <w:r w:rsidRPr="00F0545D">
        <w:rPr>
          <w:rFonts w:ascii="Verdana" w:hAnsi="Verdana" w:cs="Arial"/>
          <w:sz w:val="16"/>
          <w:szCs w:val="16"/>
        </w:rPr>
        <w:t xml:space="preserve"> – Procedury likwidacji szkód komunikacyjnych</w:t>
      </w:r>
    </w:p>
    <w:p w14:paraId="1CD5AE03" w14:textId="77777777" w:rsidR="00B370CA" w:rsidRPr="00F0545D" w:rsidRDefault="00B370CA" w:rsidP="00F0545D">
      <w:pPr>
        <w:spacing w:line="360" w:lineRule="auto"/>
        <w:rPr>
          <w:rFonts w:ascii="Verdana" w:hAnsi="Verdana"/>
          <w:sz w:val="16"/>
          <w:szCs w:val="16"/>
        </w:rPr>
      </w:pPr>
    </w:p>
    <w:p w14:paraId="4C81766A" w14:textId="77777777" w:rsidR="00B370CA" w:rsidRPr="00F0545D" w:rsidRDefault="00B370CA" w:rsidP="00F0545D">
      <w:pPr>
        <w:spacing w:line="360" w:lineRule="auto"/>
        <w:rPr>
          <w:rFonts w:ascii="Verdana" w:hAnsi="Verdana"/>
          <w:sz w:val="16"/>
          <w:szCs w:val="16"/>
        </w:rPr>
      </w:pPr>
      <w:r w:rsidRPr="00F0545D">
        <w:rPr>
          <w:rFonts w:ascii="Verdana" w:hAnsi="Verdana"/>
          <w:sz w:val="16"/>
          <w:szCs w:val="16"/>
        </w:rPr>
        <w:t xml:space="preserve">Dnia </w:t>
      </w:r>
      <w:r w:rsidR="007B62FC" w:rsidRPr="00F0545D">
        <w:rPr>
          <w:rFonts w:ascii="Verdana" w:hAnsi="Verdana"/>
          <w:noProof/>
          <w:sz w:val="16"/>
          <w:szCs w:val="16"/>
        </w:rPr>
        <w:t>………………………………….</w:t>
      </w:r>
    </w:p>
    <w:p w14:paraId="1DA8ABBC" w14:textId="77777777" w:rsidR="00B370CA" w:rsidRPr="00F0545D" w:rsidRDefault="00B370CA" w:rsidP="00F0545D">
      <w:pPr>
        <w:spacing w:line="360" w:lineRule="auto"/>
        <w:rPr>
          <w:rFonts w:ascii="Verdana" w:hAnsi="Verdana"/>
          <w:sz w:val="16"/>
          <w:szCs w:val="16"/>
        </w:rPr>
      </w:pPr>
    </w:p>
    <w:p w14:paraId="571D4FAC" w14:textId="77777777" w:rsidR="0006314C" w:rsidRPr="00F0545D" w:rsidRDefault="0006314C" w:rsidP="00F0545D">
      <w:pPr>
        <w:spacing w:line="360" w:lineRule="auto"/>
        <w:rPr>
          <w:rFonts w:ascii="Verdana" w:hAnsi="Verdana"/>
          <w:sz w:val="16"/>
          <w:szCs w:val="16"/>
        </w:rPr>
      </w:pPr>
    </w:p>
    <w:p w14:paraId="1A865D37" w14:textId="77777777" w:rsidR="0006314C" w:rsidRPr="00F0545D" w:rsidRDefault="0006314C" w:rsidP="00F0545D">
      <w:pPr>
        <w:spacing w:line="360" w:lineRule="auto"/>
        <w:rPr>
          <w:rFonts w:ascii="Verdana" w:hAnsi="Verdana"/>
          <w:sz w:val="16"/>
          <w:szCs w:val="16"/>
        </w:rPr>
      </w:pPr>
    </w:p>
    <w:p w14:paraId="2FB2D7C1" w14:textId="77777777" w:rsidR="0006314C" w:rsidRPr="00F0545D" w:rsidRDefault="0006314C" w:rsidP="00F0545D">
      <w:pPr>
        <w:spacing w:line="360" w:lineRule="auto"/>
        <w:rPr>
          <w:rFonts w:ascii="Verdana" w:hAnsi="Verdana"/>
          <w:sz w:val="16"/>
          <w:szCs w:val="16"/>
        </w:rPr>
      </w:pPr>
    </w:p>
    <w:tbl>
      <w:tblPr>
        <w:tblW w:w="9790" w:type="dxa"/>
        <w:tblCellMar>
          <w:left w:w="70" w:type="dxa"/>
          <w:right w:w="70" w:type="dxa"/>
        </w:tblCellMar>
        <w:tblLook w:val="0000" w:firstRow="0" w:lastRow="0" w:firstColumn="0" w:lastColumn="0" w:noHBand="0" w:noVBand="0"/>
      </w:tblPr>
      <w:tblGrid>
        <w:gridCol w:w="4895"/>
        <w:gridCol w:w="4895"/>
      </w:tblGrid>
      <w:tr w:rsidR="00B370CA" w:rsidRPr="00F0545D" w14:paraId="30402175" w14:textId="77777777" w:rsidTr="00145DE9">
        <w:trPr>
          <w:cantSplit/>
        </w:trPr>
        <w:tc>
          <w:tcPr>
            <w:tcW w:w="4895" w:type="dxa"/>
          </w:tcPr>
          <w:p w14:paraId="6AD0FBFF" w14:textId="3FEB2616" w:rsidR="00B370CA" w:rsidRPr="00F0545D" w:rsidRDefault="007E710E" w:rsidP="00F0545D">
            <w:pPr>
              <w:spacing w:line="360" w:lineRule="auto"/>
              <w:jc w:val="center"/>
              <w:rPr>
                <w:rFonts w:ascii="Verdana" w:hAnsi="Verdana"/>
                <w:bCs/>
                <w:sz w:val="16"/>
              </w:rPr>
            </w:pPr>
            <w:r w:rsidRPr="00F0545D">
              <w:rPr>
                <w:rFonts w:ascii="Verdana" w:hAnsi="Verdana"/>
                <w:b/>
                <w:bCs/>
                <w:sz w:val="16"/>
              </w:rPr>
              <w:t>Wynajmujący</w:t>
            </w:r>
            <w:r w:rsidR="00B370CA" w:rsidRPr="00F0545D">
              <w:rPr>
                <w:rFonts w:ascii="Verdana" w:hAnsi="Verdana"/>
                <w:b/>
                <w:bCs/>
                <w:sz w:val="16"/>
              </w:rPr>
              <w:br/>
            </w:r>
            <w:r w:rsidR="007B62FC" w:rsidRPr="00F0545D">
              <w:rPr>
                <w:rFonts w:ascii="Verdana" w:hAnsi="Verdana"/>
                <w:bCs/>
                <w:sz w:val="16"/>
              </w:rPr>
              <w:t>………………………………………………………</w:t>
            </w:r>
          </w:p>
          <w:p w14:paraId="6E606862" w14:textId="77777777" w:rsidR="00B370CA" w:rsidRPr="00F0545D" w:rsidRDefault="00B370CA" w:rsidP="00F0545D">
            <w:pPr>
              <w:spacing w:line="360" w:lineRule="auto"/>
              <w:jc w:val="center"/>
              <w:rPr>
                <w:rFonts w:ascii="Verdana" w:hAnsi="Verdana"/>
                <w:b/>
                <w:bCs/>
                <w:sz w:val="16"/>
              </w:rPr>
            </w:pPr>
          </w:p>
        </w:tc>
        <w:tc>
          <w:tcPr>
            <w:tcW w:w="4895" w:type="dxa"/>
          </w:tcPr>
          <w:p w14:paraId="03917676" w14:textId="3B20F22F" w:rsidR="00B370CA" w:rsidRPr="00F0545D" w:rsidRDefault="007E710E" w:rsidP="00F0545D">
            <w:pPr>
              <w:spacing w:line="360" w:lineRule="auto"/>
              <w:jc w:val="center"/>
              <w:rPr>
                <w:rFonts w:ascii="Verdana" w:hAnsi="Verdana"/>
                <w:b/>
                <w:bCs/>
                <w:iCs/>
                <w:sz w:val="16"/>
              </w:rPr>
            </w:pPr>
            <w:r w:rsidRPr="00F0545D">
              <w:rPr>
                <w:rFonts w:ascii="Verdana" w:hAnsi="Verdana"/>
                <w:b/>
                <w:bCs/>
                <w:iCs/>
                <w:sz w:val="16"/>
              </w:rPr>
              <w:t>Najemca</w:t>
            </w:r>
          </w:p>
          <w:p w14:paraId="7E7A2DE8" w14:textId="77777777" w:rsidR="00B370CA" w:rsidRPr="00F0545D" w:rsidRDefault="00B370CA" w:rsidP="00F0545D">
            <w:pPr>
              <w:spacing w:line="360" w:lineRule="auto"/>
              <w:jc w:val="center"/>
              <w:rPr>
                <w:rFonts w:ascii="Verdana" w:hAnsi="Verdana"/>
                <w:bCs/>
                <w:sz w:val="16"/>
                <w:szCs w:val="16"/>
              </w:rPr>
            </w:pPr>
            <w:r w:rsidRPr="00F0545D">
              <w:rPr>
                <w:rFonts w:ascii="Verdana" w:hAnsi="Verdana"/>
                <w:bCs/>
                <w:iCs/>
                <w:sz w:val="16"/>
                <w:szCs w:val="16"/>
              </w:rPr>
              <w:t>(</w:t>
            </w:r>
            <w:r w:rsidRPr="00F0545D">
              <w:rPr>
                <w:rFonts w:ascii="Verdana" w:hAnsi="Verdana"/>
                <w:noProof/>
                <w:sz w:val="16"/>
                <w:szCs w:val="16"/>
              </w:rPr>
              <w:t>ENERGA-OBRÓT S.A.</w:t>
            </w:r>
            <w:r w:rsidRPr="00F0545D">
              <w:rPr>
                <w:rFonts w:ascii="Verdana" w:hAnsi="Verdana"/>
                <w:bCs/>
                <w:sz w:val="16"/>
                <w:szCs w:val="16"/>
              </w:rPr>
              <w:t>)</w:t>
            </w:r>
          </w:p>
        </w:tc>
      </w:tr>
    </w:tbl>
    <w:p w14:paraId="4E082B70" w14:textId="54C454F8" w:rsidR="003E69BB" w:rsidRPr="00F0545D" w:rsidRDefault="003E69BB" w:rsidP="00F0545D">
      <w:pPr>
        <w:spacing w:line="360" w:lineRule="auto"/>
        <w:rPr>
          <w:rFonts w:ascii="Verdana" w:hAnsi="Verdana"/>
        </w:rPr>
      </w:pPr>
    </w:p>
    <w:p w14:paraId="0AFC8FA7" w14:textId="77777777" w:rsidR="003E69BB" w:rsidRPr="00F0545D" w:rsidRDefault="003E69BB" w:rsidP="00F0545D">
      <w:pPr>
        <w:spacing w:after="200" w:line="360" w:lineRule="auto"/>
        <w:rPr>
          <w:rFonts w:ascii="Verdana" w:hAnsi="Verdana"/>
        </w:rPr>
      </w:pPr>
      <w:r w:rsidRPr="00F0545D">
        <w:rPr>
          <w:rFonts w:ascii="Verdana" w:hAnsi="Verdana"/>
        </w:rPr>
        <w:br w:type="page"/>
      </w:r>
    </w:p>
    <w:p w14:paraId="4D5DF882" w14:textId="77777777" w:rsidR="003E69BB" w:rsidRPr="00F0545D" w:rsidRDefault="003E69BB" w:rsidP="00F0545D">
      <w:pPr>
        <w:spacing w:line="360" w:lineRule="auto"/>
        <w:rPr>
          <w:rFonts w:ascii="Verdana" w:hAnsi="Verdana"/>
        </w:rPr>
        <w:sectPr w:rsidR="003E69BB" w:rsidRPr="00F0545D" w:rsidSect="0006314C">
          <w:headerReference w:type="even" r:id="rId10"/>
          <w:headerReference w:type="default" r:id="rId11"/>
          <w:footerReference w:type="even" r:id="rId12"/>
          <w:footerReference w:type="default" r:id="rId13"/>
          <w:headerReference w:type="first" r:id="rId14"/>
          <w:footerReference w:type="first" r:id="rId15"/>
          <w:pgSz w:w="11906" w:h="16838" w:code="9"/>
          <w:pgMar w:top="1134" w:right="1134" w:bottom="709" w:left="1134" w:header="567" w:footer="771" w:gutter="0"/>
          <w:pgNumType w:start="1"/>
          <w:cols w:space="708"/>
          <w:docGrid w:linePitch="360"/>
        </w:sectPr>
      </w:pPr>
    </w:p>
    <w:p w14:paraId="32CFB30E" w14:textId="77777777" w:rsidR="003E69BB" w:rsidRPr="00D535A7" w:rsidRDefault="003E69BB" w:rsidP="00F0545D">
      <w:pPr>
        <w:keepNext/>
        <w:spacing w:line="360" w:lineRule="auto"/>
        <w:jc w:val="center"/>
        <w:outlineLvl w:val="0"/>
        <w:rPr>
          <w:rFonts w:ascii="Verdana" w:hAnsi="Verdana"/>
          <w:b/>
          <w:bCs/>
          <w:sz w:val="16"/>
          <w:szCs w:val="16"/>
        </w:rPr>
      </w:pPr>
      <w:r w:rsidRPr="00D535A7">
        <w:rPr>
          <w:rFonts w:ascii="Verdana" w:hAnsi="Verdana"/>
          <w:b/>
          <w:bCs/>
          <w:sz w:val="16"/>
          <w:szCs w:val="16"/>
        </w:rPr>
        <w:lastRenderedPageBreak/>
        <w:t xml:space="preserve">Załącznik Nr </w:t>
      </w:r>
      <w:r w:rsidRPr="00D535A7">
        <w:rPr>
          <w:rFonts w:ascii="Verdana" w:hAnsi="Verdana"/>
          <w:b/>
          <w:bCs/>
          <w:noProof/>
          <w:sz w:val="16"/>
          <w:szCs w:val="16"/>
        </w:rPr>
        <w:t>1</w:t>
      </w:r>
      <w:r w:rsidRPr="00D535A7">
        <w:rPr>
          <w:rFonts w:ascii="Verdana" w:hAnsi="Verdana"/>
          <w:b/>
          <w:bCs/>
          <w:sz w:val="16"/>
          <w:szCs w:val="16"/>
        </w:rPr>
        <w:t xml:space="preserve"> </w:t>
      </w:r>
    </w:p>
    <w:p w14:paraId="6514EA1D" w14:textId="77777777" w:rsidR="003E69BB" w:rsidRPr="00D535A7" w:rsidRDefault="003E69BB" w:rsidP="00F0545D">
      <w:pPr>
        <w:keepNext/>
        <w:spacing w:line="360" w:lineRule="auto"/>
        <w:jc w:val="center"/>
        <w:outlineLvl w:val="0"/>
        <w:rPr>
          <w:rFonts w:ascii="Verdana" w:hAnsi="Verdana"/>
          <w:b/>
          <w:bCs/>
          <w:sz w:val="16"/>
          <w:szCs w:val="16"/>
        </w:rPr>
      </w:pPr>
      <w:r w:rsidRPr="00D535A7">
        <w:rPr>
          <w:rFonts w:ascii="Verdana" w:hAnsi="Verdana"/>
          <w:b/>
          <w:bCs/>
          <w:sz w:val="16"/>
          <w:szCs w:val="16"/>
        </w:rPr>
        <w:t xml:space="preserve">do Umowy Najmu Długoterminowego z dnia </w:t>
      </w:r>
      <w:r w:rsidRPr="00D535A7">
        <w:rPr>
          <w:rFonts w:ascii="Verdana" w:hAnsi="Verdana"/>
          <w:b/>
          <w:bCs/>
          <w:noProof/>
          <w:sz w:val="16"/>
          <w:szCs w:val="16"/>
        </w:rPr>
        <w:t>……………………..</w:t>
      </w:r>
      <w:r w:rsidRPr="00D535A7">
        <w:rPr>
          <w:rFonts w:ascii="Verdana" w:hAnsi="Verdana"/>
          <w:b/>
          <w:bCs/>
          <w:sz w:val="16"/>
          <w:szCs w:val="16"/>
        </w:rPr>
        <w:t xml:space="preserve"> r. (dalej: „Umowa”)</w:t>
      </w:r>
    </w:p>
    <w:p w14:paraId="6E66460E" w14:textId="20D0C443" w:rsidR="003E69BB" w:rsidRPr="00F0545D" w:rsidRDefault="003E69BB" w:rsidP="00F0545D">
      <w:pPr>
        <w:spacing w:before="720" w:line="360" w:lineRule="auto"/>
        <w:jc w:val="both"/>
        <w:rPr>
          <w:rFonts w:ascii="Verdana" w:hAnsi="Verdana"/>
          <w:bCs/>
          <w:noProof/>
          <w:sz w:val="16"/>
          <w:szCs w:val="16"/>
        </w:rPr>
      </w:pPr>
      <w:r w:rsidRPr="00F0545D">
        <w:rPr>
          <w:rFonts w:ascii="Verdana" w:hAnsi="Verdana"/>
          <w:noProof/>
          <w:sz w:val="16"/>
          <w:szCs w:val="16"/>
        </w:rPr>
        <w:t>Strony określają</w:t>
      </w:r>
      <w:r w:rsidRPr="00F0545D">
        <w:rPr>
          <w:rFonts w:ascii="Verdana" w:hAnsi="Verdana"/>
          <w:sz w:val="16"/>
          <w:szCs w:val="16"/>
        </w:rPr>
        <w:t xml:space="preserve"> liczbę najmowanych samochodów</w:t>
      </w:r>
      <w:r w:rsidRPr="00F0545D">
        <w:rPr>
          <w:rFonts w:ascii="Verdana" w:hAnsi="Verdana"/>
          <w:noProof/>
          <w:sz w:val="16"/>
          <w:szCs w:val="16"/>
        </w:rPr>
        <w:t xml:space="preserve">, specyfikację samochodów </w:t>
      </w:r>
      <w:r w:rsidRPr="00F0545D">
        <w:rPr>
          <w:rFonts w:ascii="Verdana" w:hAnsi="Verdana"/>
          <w:sz w:val="16"/>
          <w:szCs w:val="16"/>
        </w:rPr>
        <w:t xml:space="preserve">(marka, typ, rok produkcji), i ustalają poniżej podane: okres najmu w miesiącach samochodów objętych niniejszym załącznikiem, miesięczne wynagrodzenie netto w </w:t>
      </w:r>
      <w:r w:rsidRPr="00F0545D">
        <w:rPr>
          <w:rFonts w:ascii="Verdana" w:hAnsi="Verdana"/>
          <w:noProof/>
          <w:sz w:val="16"/>
          <w:szCs w:val="16"/>
        </w:rPr>
        <w:t>PLN</w:t>
      </w:r>
      <w:r w:rsidRPr="00F0545D">
        <w:rPr>
          <w:rFonts w:ascii="Verdana" w:hAnsi="Verdana"/>
          <w:sz w:val="16"/>
          <w:szCs w:val="16"/>
        </w:rPr>
        <w:t xml:space="preserve">, roczny limit kilometrów, stawkę dodatkowej opłaty za 1 km przekroczenia rocznego limitu kilometrów netto w </w:t>
      </w:r>
      <w:r w:rsidRPr="00F0545D">
        <w:rPr>
          <w:rFonts w:ascii="Verdana" w:hAnsi="Verdana"/>
          <w:noProof/>
          <w:sz w:val="16"/>
          <w:szCs w:val="16"/>
        </w:rPr>
        <w:t>PLN</w:t>
      </w:r>
      <w:r w:rsidRPr="00F0545D">
        <w:rPr>
          <w:rFonts w:ascii="Verdana" w:hAnsi="Verdana"/>
          <w:sz w:val="16"/>
          <w:szCs w:val="16"/>
        </w:rPr>
        <w:t xml:space="preserve">, </w:t>
      </w:r>
      <w:r w:rsidRPr="00F0545D">
        <w:rPr>
          <w:rFonts w:ascii="Verdana" w:hAnsi="Verdana"/>
          <w:noProof/>
          <w:sz w:val="16"/>
          <w:szCs w:val="16"/>
        </w:rPr>
        <w:t>stawkę upustu za 1 km niewykorzystanego limitu kilometrów netto w PLN</w:t>
      </w:r>
      <w:r w:rsidRPr="00F0545D">
        <w:rPr>
          <w:rFonts w:ascii="Verdana" w:hAnsi="Verdana"/>
          <w:sz w:val="16"/>
          <w:szCs w:val="16"/>
        </w:rPr>
        <w:t xml:space="preserve">, </w:t>
      </w:r>
      <w:r w:rsidRPr="00F0545D">
        <w:rPr>
          <w:rFonts w:ascii="Verdana" w:hAnsi="Verdana"/>
          <w:noProof/>
          <w:sz w:val="16"/>
          <w:szCs w:val="16"/>
        </w:rPr>
        <w:t>cenę netto w PLN wynikającą z opcji zaku</w:t>
      </w:r>
      <w:r w:rsidR="008C03BB">
        <w:rPr>
          <w:rFonts w:ascii="Verdana" w:hAnsi="Verdana"/>
          <w:noProof/>
          <w:sz w:val="16"/>
          <w:szCs w:val="16"/>
        </w:rPr>
        <w:t>pu na podstawie § 12 ust.1</w:t>
      </w:r>
      <w:r w:rsidRPr="00F0545D">
        <w:rPr>
          <w:rFonts w:ascii="Verdana" w:hAnsi="Verdana"/>
          <w:noProof/>
          <w:sz w:val="16"/>
          <w:szCs w:val="16"/>
        </w:rPr>
        <w:t xml:space="preserve"> niniejszej Umowy.</w:t>
      </w:r>
    </w:p>
    <w:tbl>
      <w:tblPr>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
        <w:gridCol w:w="3402"/>
        <w:gridCol w:w="1417"/>
        <w:gridCol w:w="1559"/>
        <w:gridCol w:w="1701"/>
        <w:gridCol w:w="1560"/>
        <w:gridCol w:w="1559"/>
        <w:gridCol w:w="1701"/>
        <w:gridCol w:w="1417"/>
      </w:tblGrid>
      <w:tr w:rsidR="003E69BB" w:rsidRPr="00F0545D" w14:paraId="000F77E8" w14:textId="77777777" w:rsidTr="003E69BB">
        <w:trPr>
          <w:cantSplit/>
          <w:trHeight w:val="972"/>
          <w:tblHeader/>
        </w:trPr>
        <w:tc>
          <w:tcPr>
            <w:tcW w:w="496" w:type="dxa"/>
            <w:tcBorders>
              <w:top w:val="single" w:sz="8" w:space="0" w:color="auto"/>
              <w:left w:val="single" w:sz="8" w:space="0" w:color="auto"/>
              <w:bottom w:val="single" w:sz="8" w:space="0" w:color="auto"/>
            </w:tcBorders>
            <w:shd w:val="clear" w:color="auto" w:fill="F3F3F3"/>
            <w:vAlign w:val="center"/>
          </w:tcPr>
          <w:p w14:paraId="649A7A06" w14:textId="77777777" w:rsidR="003E69BB" w:rsidRPr="00F0545D" w:rsidRDefault="003E69BB" w:rsidP="00F0545D">
            <w:pPr>
              <w:spacing w:line="360" w:lineRule="auto"/>
              <w:jc w:val="center"/>
              <w:rPr>
                <w:rFonts w:ascii="Verdana" w:hAnsi="Verdana"/>
                <w:bCs/>
                <w:sz w:val="16"/>
                <w:szCs w:val="16"/>
              </w:rPr>
            </w:pPr>
            <w:r w:rsidRPr="00F0545D">
              <w:rPr>
                <w:rFonts w:ascii="Verdana" w:hAnsi="Verdana"/>
                <w:bCs/>
                <w:sz w:val="16"/>
                <w:szCs w:val="16"/>
              </w:rPr>
              <w:t>LP.</w:t>
            </w:r>
          </w:p>
        </w:tc>
        <w:tc>
          <w:tcPr>
            <w:tcW w:w="3402" w:type="dxa"/>
            <w:tcBorders>
              <w:top w:val="single" w:sz="8" w:space="0" w:color="auto"/>
              <w:bottom w:val="single" w:sz="8" w:space="0" w:color="auto"/>
            </w:tcBorders>
            <w:shd w:val="clear" w:color="auto" w:fill="F3F3F3"/>
            <w:vAlign w:val="center"/>
          </w:tcPr>
          <w:p w14:paraId="15482A99" w14:textId="77777777" w:rsidR="003E69BB" w:rsidRPr="00F0545D" w:rsidRDefault="003E69BB" w:rsidP="00F0545D">
            <w:pPr>
              <w:spacing w:line="360" w:lineRule="auto"/>
              <w:jc w:val="center"/>
              <w:rPr>
                <w:rFonts w:ascii="Verdana" w:hAnsi="Verdana"/>
                <w:bCs/>
                <w:sz w:val="16"/>
                <w:szCs w:val="16"/>
              </w:rPr>
            </w:pPr>
            <w:r w:rsidRPr="00F0545D">
              <w:rPr>
                <w:rFonts w:ascii="Verdana" w:hAnsi="Verdana"/>
                <w:bCs/>
                <w:sz w:val="16"/>
                <w:szCs w:val="16"/>
              </w:rPr>
              <w:t>SPECYFIKACJA (MARKA, TYP, ROK PRODUKCJI)</w:t>
            </w:r>
          </w:p>
        </w:tc>
        <w:tc>
          <w:tcPr>
            <w:tcW w:w="1417" w:type="dxa"/>
            <w:tcBorders>
              <w:top w:val="single" w:sz="8" w:space="0" w:color="auto"/>
            </w:tcBorders>
            <w:shd w:val="clear" w:color="auto" w:fill="F3F3F3"/>
            <w:vAlign w:val="center"/>
          </w:tcPr>
          <w:p w14:paraId="0C96F113" w14:textId="77777777" w:rsidR="003E69BB" w:rsidRPr="00F0545D" w:rsidRDefault="003E69BB" w:rsidP="00F0545D">
            <w:pPr>
              <w:spacing w:line="360" w:lineRule="auto"/>
              <w:jc w:val="center"/>
              <w:rPr>
                <w:rFonts w:ascii="Verdana" w:hAnsi="Verdana"/>
                <w:bCs/>
                <w:sz w:val="16"/>
                <w:szCs w:val="16"/>
              </w:rPr>
            </w:pPr>
            <w:r w:rsidRPr="00F0545D">
              <w:rPr>
                <w:rFonts w:ascii="Verdana" w:hAnsi="Verdana"/>
                <w:bCs/>
                <w:sz w:val="16"/>
                <w:szCs w:val="16"/>
              </w:rPr>
              <w:t>OKRES NAJMU</w:t>
            </w:r>
          </w:p>
          <w:p w14:paraId="15AB0FF1" w14:textId="77777777" w:rsidR="003E69BB" w:rsidRPr="00F0545D" w:rsidRDefault="003E69BB" w:rsidP="00F0545D">
            <w:pPr>
              <w:spacing w:line="360" w:lineRule="auto"/>
              <w:jc w:val="center"/>
              <w:rPr>
                <w:rFonts w:ascii="Verdana" w:hAnsi="Verdana"/>
                <w:bCs/>
                <w:sz w:val="16"/>
                <w:szCs w:val="16"/>
              </w:rPr>
            </w:pPr>
            <w:r w:rsidRPr="00F0545D">
              <w:rPr>
                <w:rFonts w:ascii="Verdana" w:hAnsi="Verdana"/>
                <w:bCs/>
                <w:sz w:val="16"/>
                <w:szCs w:val="16"/>
              </w:rPr>
              <w:t>W MIESIĄCACH</w:t>
            </w:r>
          </w:p>
        </w:tc>
        <w:tc>
          <w:tcPr>
            <w:tcW w:w="1559" w:type="dxa"/>
            <w:tcBorders>
              <w:top w:val="single" w:sz="8" w:space="0" w:color="auto"/>
            </w:tcBorders>
            <w:shd w:val="clear" w:color="auto" w:fill="F3F3F3"/>
            <w:vAlign w:val="center"/>
          </w:tcPr>
          <w:p w14:paraId="5E8F4034" w14:textId="77777777" w:rsidR="003E69BB" w:rsidRPr="00F0545D" w:rsidRDefault="003E69BB" w:rsidP="00F0545D">
            <w:pPr>
              <w:spacing w:line="360" w:lineRule="auto"/>
              <w:jc w:val="center"/>
              <w:rPr>
                <w:rFonts w:ascii="Verdana" w:hAnsi="Verdana"/>
                <w:bCs/>
                <w:sz w:val="16"/>
                <w:szCs w:val="16"/>
              </w:rPr>
            </w:pPr>
            <w:r w:rsidRPr="00F0545D">
              <w:rPr>
                <w:rFonts w:ascii="Verdana" w:hAnsi="Verdana"/>
                <w:bCs/>
                <w:sz w:val="16"/>
                <w:szCs w:val="16"/>
              </w:rPr>
              <w:t xml:space="preserve">MIESIĘCZNE WYNAGRODZENIE NETTO W </w:t>
            </w:r>
            <w:r w:rsidRPr="00F0545D">
              <w:rPr>
                <w:rFonts w:ascii="Verdana" w:hAnsi="Verdana"/>
                <w:bCs/>
                <w:noProof/>
                <w:sz w:val="16"/>
                <w:szCs w:val="16"/>
              </w:rPr>
              <w:t>PLN</w:t>
            </w:r>
          </w:p>
        </w:tc>
        <w:tc>
          <w:tcPr>
            <w:tcW w:w="1701" w:type="dxa"/>
            <w:tcBorders>
              <w:top w:val="single" w:sz="8" w:space="0" w:color="auto"/>
            </w:tcBorders>
            <w:shd w:val="clear" w:color="auto" w:fill="F3F3F3"/>
            <w:vAlign w:val="center"/>
          </w:tcPr>
          <w:p w14:paraId="389EF8D0" w14:textId="77777777" w:rsidR="003E69BB" w:rsidRPr="00F0545D" w:rsidRDefault="003E69BB" w:rsidP="00F0545D">
            <w:pPr>
              <w:spacing w:line="360" w:lineRule="auto"/>
              <w:jc w:val="center"/>
              <w:rPr>
                <w:rFonts w:ascii="Verdana" w:hAnsi="Verdana"/>
                <w:bCs/>
                <w:sz w:val="16"/>
                <w:szCs w:val="16"/>
              </w:rPr>
            </w:pPr>
            <w:r w:rsidRPr="00F0545D">
              <w:rPr>
                <w:rFonts w:ascii="Verdana" w:hAnsi="Verdana"/>
                <w:bCs/>
                <w:sz w:val="16"/>
                <w:szCs w:val="16"/>
              </w:rPr>
              <w:t>ROCZNY LIMIT KILOMETRÓW</w:t>
            </w:r>
          </w:p>
        </w:tc>
        <w:tc>
          <w:tcPr>
            <w:tcW w:w="1560" w:type="dxa"/>
            <w:tcBorders>
              <w:top w:val="single" w:sz="8" w:space="0" w:color="auto"/>
            </w:tcBorders>
            <w:shd w:val="clear" w:color="auto" w:fill="F3F3F3"/>
            <w:vAlign w:val="center"/>
          </w:tcPr>
          <w:p w14:paraId="45BC08F2" w14:textId="77777777" w:rsidR="003E69BB" w:rsidRPr="00F0545D" w:rsidRDefault="003E69BB" w:rsidP="00F0545D">
            <w:pPr>
              <w:spacing w:line="360" w:lineRule="auto"/>
              <w:jc w:val="center"/>
              <w:rPr>
                <w:rFonts w:ascii="Verdana" w:hAnsi="Verdana"/>
                <w:bCs/>
                <w:sz w:val="16"/>
                <w:szCs w:val="16"/>
              </w:rPr>
            </w:pPr>
            <w:r w:rsidRPr="00F0545D">
              <w:rPr>
                <w:rFonts w:ascii="Verdana" w:hAnsi="Verdana"/>
                <w:bCs/>
                <w:sz w:val="16"/>
                <w:szCs w:val="16"/>
              </w:rPr>
              <w:t>STAWKA ZA PRZEKRO-</w:t>
            </w:r>
          </w:p>
          <w:p w14:paraId="59B00D65" w14:textId="77777777" w:rsidR="003E69BB" w:rsidRPr="00F0545D" w:rsidRDefault="003E69BB" w:rsidP="00F0545D">
            <w:pPr>
              <w:spacing w:line="360" w:lineRule="auto"/>
              <w:jc w:val="center"/>
              <w:rPr>
                <w:rFonts w:ascii="Verdana" w:hAnsi="Verdana"/>
                <w:bCs/>
                <w:sz w:val="16"/>
                <w:szCs w:val="16"/>
              </w:rPr>
            </w:pPr>
            <w:r w:rsidRPr="00F0545D">
              <w:rPr>
                <w:rFonts w:ascii="Verdana" w:hAnsi="Verdana"/>
                <w:bCs/>
                <w:sz w:val="16"/>
                <w:szCs w:val="16"/>
              </w:rPr>
              <w:t xml:space="preserve">CZENIE LIMITU KM W </w:t>
            </w:r>
            <w:r w:rsidRPr="00F0545D">
              <w:rPr>
                <w:rFonts w:ascii="Verdana" w:hAnsi="Verdana"/>
                <w:bCs/>
                <w:noProof/>
                <w:sz w:val="16"/>
                <w:szCs w:val="16"/>
              </w:rPr>
              <w:t>PLN</w:t>
            </w:r>
          </w:p>
        </w:tc>
        <w:tc>
          <w:tcPr>
            <w:tcW w:w="1559" w:type="dxa"/>
            <w:tcBorders>
              <w:top w:val="single" w:sz="8" w:space="0" w:color="auto"/>
              <w:bottom w:val="single" w:sz="8" w:space="0" w:color="auto"/>
            </w:tcBorders>
            <w:shd w:val="clear" w:color="auto" w:fill="F3F3F3"/>
            <w:vAlign w:val="center"/>
          </w:tcPr>
          <w:p w14:paraId="51FEC198" w14:textId="77777777" w:rsidR="003E69BB" w:rsidRPr="00F0545D" w:rsidRDefault="003E69BB" w:rsidP="00F0545D">
            <w:pPr>
              <w:spacing w:line="360" w:lineRule="auto"/>
              <w:jc w:val="center"/>
              <w:rPr>
                <w:rFonts w:ascii="Verdana" w:hAnsi="Verdana"/>
                <w:bCs/>
                <w:sz w:val="16"/>
                <w:szCs w:val="16"/>
              </w:rPr>
            </w:pPr>
            <w:r w:rsidRPr="00F0545D">
              <w:rPr>
                <w:rFonts w:ascii="Verdana" w:hAnsi="Verdana"/>
                <w:bCs/>
                <w:noProof/>
                <w:sz w:val="16"/>
                <w:szCs w:val="16"/>
              </w:rPr>
              <w:t>STAWKA UPUSTU ZA NIEWYKORZY-STANY KM W PLN</w:t>
            </w:r>
          </w:p>
        </w:tc>
        <w:tc>
          <w:tcPr>
            <w:tcW w:w="1701" w:type="dxa"/>
            <w:tcBorders>
              <w:top w:val="single" w:sz="8" w:space="0" w:color="auto"/>
            </w:tcBorders>
            <w:shd w:val="clear" w:color="auto" w:fill="F3F3F3"/>
            <w:vAlign w:val="center"/>
          </w:tcPr>
          <w:p w14:paraId="3555BF42" w14:textId="19F59BC0" w:rsidR="003E69BB" w:rsidRPr="00F0545D" w:rsidRDefault="003E69BB" w:rsidP="00F0545D">
            <w:pPr>
              <w:spacing w:line="360" w:lineRule="auto"/>
              <w:jc w:val="center"/>
              <w:rPr>
                <w:rFonts w:ascii="Verdana" w:hAnsi="Verdana"/>
                <w:bCs/>
                <w:sz w:val="16"/>
                <w:szCs w:val="16"/>
              </w:rPr>
            </w:pPr>
            <w:r w:rsidRPr="00F0545D">
              <w:rPr>
                <w:rFonts w:ascii="Verdana" w:hAnsi="Verdana"/>
                <w:bCs/>
                <w:noProof/>
                <w:sz w:val="16"/>
                <w:szCs w:val="16"/>
              </w:rPr>
              <w:t xml:space="preserve"> CENA NETTO W PLN ZAKUPU  POJAZDU </w:t>
            </w:r>
            <w:r w:rsidRPr="00F0545D">
              <w:rPr>
                <w:rFonts w:ascii="Verdana" w:hAnsi="Verdana"/>
                <w:bCs/>
                <w:noProof/>
                <w:sz w:val="16"/>
                <w:szCs w:val="16"/>
              </w:rPr>
              <w:br/>
              <w:t xml:space="preserve">(§12 UST. </w:t>
            </w:r>
            <w:r w:rsidR="001566F2">
              <w:rPr>
                <w:rFonts w:ascii="Verdana" w:hAnsi="Verdana"/>
                <w:bCs/>
                <w:noProof/>
                <w:sz w:val="16"/>
                <w:szCs w:val="16"/>
              </w:rPr>
              <w:t>1</w:t>
            </w:r>
            <w:r w:rsidRPr="00F0545D">
              <w:rPr>
                <w:rFonts w:ascii="Verdana" w:hAnsi="Verdana"/>
                <w:bCs/>
                <w:noProof/>
                <w:sz w:val="16"/>
                <w:szCs w:val="16"/>
              </w:rPr>
              <w:t xml:space="preserve"> UMOWY)</w:t>
            </w:r>
          </w:p>
        </w:tc>
        <w:tc>
          <w:tcPr>
            <w:tcW w:w="1417" w:type="dxa"/>
            <w:tcBorders>
              <w:top w:val="single" w:sz="8" w:space="0" w:color="auto"/>
            </w:tcBorders>
            <w:shd w:val="clear" w:color="auto" w:fill="F3F3F3"/>
            <w:vAlign w:val="center"/>
          </w:tcPr>
          <w:p w14:paraId="3597150E" w14:textId="77777777" w:rsidR="003E69BB" w:rsidRPr="00F0545D" w:rsidRDefault="003E69BB" w:rsidP="00F0545D">
            <w:pPr>
              <w:spacing w:line="360" w:lineRule="auto"/>
              <w:jc w:val="center"/>
              <w:rPr>
                <w:rFonts w:ascii="Verdana" w:hAnsi="Verdana"/>
                <w:bCs/>
                <w:noProof/>
                <w:sz w:val="16"/>
                <w:szCs w:val="16"/>
              </w:rPr>
            </w:pPr>
            <w:r w:rsidRPr="00F0545D">
              <w:rPr>
                <w:rFonts w:ascii="Verdana" w:hAnsi="Verdana"/>
                <w:bCs/>
                <w:noProof/>
                <w:sz w:val="16"/>
                <w:szCs w:val="16"/>
              </w:rPr>
              <w:t>WARTOŚĆ POCZĄTKOWA SAMOCHODU BRUTTO w PLN</w:t>
            </w:r>
          </w:p>
        </w:tc>
      </w:tr>
      <w:tr w:rsidR="003E69BB" w:rsidRPr="00F0545D" w14:paraId="55FA5A0B" w14:textId="77777777" w:rsidTr="003E69BB">
        <w:trPr>
          <w:cantSplit/>
          <w:trHeight w:val="163"/>
          <w:tblHeader/>
        </w:trPr>
        <w:tc>
          <w:tcPr>
            <w:tcW w:w="496" w:type="dxa"/>
            <w:tcBorders>
              <w:top w:val="single" w:sz="8" w:space="0" w:color="auto"/>
              <w:bottom w:val="single" w:sz="8" w:space="0" w:color="auto"/>
            </w:tcBorders>
            <w:shd w:val="clear" w:color="auto" w:fill="E6E6E6"/>
            <w:vAlign w:val="center"/>
          </w:tcPr>
          <w:p w14:paraId="6C77AD23" w14:textId="77777777" w:rsidR="003E69BB" w:rsidRPr="00F0545D" w:rsidRDefault="003E69BB" w:rsidP="00F0545D">
            <w:pPr>
              <w:spacing w:line="360" w:lineRule="auto"/>
              <w:jc w:val="center"/>
              <w:rPr>
                <w:rFonts w:ascii="Verdana" w:hAnsi="Verdana"/>
                <w:b/>
                <w:bCs/>
                <w:sz w:val="16"/>
                <w:szCs w:val="16"/>
              </w:rPr>
            </w:pPr>
            <w:r w:rsidRPr="00F0545D">
              <w:rPr>
                <w:rFonts w:ascii="Verdana" w:hAnsi="Verdana"/>
                <w:b/>
                <w:bCs/>
                <w:sz w:val="16"/>
                <w:szCs w:val="16"/>
              </w:rPr>
              <w:t>-1-</w:t>
            </w:r>
          </w:p>
        </w:tc>
        <w:tc>
          <w:tcPr>
            <w:tcW w:w="3402" w:type="dxa"/>
            <w:tcBorders>
              <w:top w:val="single" w:sz="8" w:space="0" w:color="auto"/>
              <w:bottom w:val="single" w:sz="8" w:space="0" w:color="auto"/>
            </w:tcBorders>
            <w:shd w:val="clear" w:color="auto" w:fill="E6E6E6"/>
            <w:vAlign w:val="center"/>
          </w:tcPr>
          <w:p w14:paraId="4639F7D9" w14:textId="77777777" w:rsidR="003E69BB" w:rsidRPr="00F0545D" w:rsidRDefault="003E69BB" w:rsidP="00F0545D">
            <w:pPr>
              <w:spacing w:line="360" w:lineRule="auto"/>
              <w:jc w:val="center"/>
              <w:rPr>
                <w:rFonts w:ascii="Verdana" w:hAnsi="Verdana"/>
                <w:b/>
                <w:bCs/>
                <w:sz w:val="16"/>
                <w:szCs w:val="16"/>
              </w:rPr>
            </w:pPr>
            <w:r w:rsidRPr="00F0545D">
              <w:rPr>
                <w:rFonts w:ascii="Verdana" w:hAnsi="Verdana"/>
                <w:b/>
                <w:bCs/>
                <w:sz w:val="16"/>
                <w:szCs w:val="16"/>
              </w:rPr>
              <w:t>-2-</w:t>
            </w:r>
          </w:p>
        </w:tc>
        <w:tc>
          <w:tcPr>
            <w:tcW w:w="1417" w:type="dxa"/>
            <w:shd w:val="clear" w:color="auto" w:fill="E6E6E6"/>
            <w:vAlign w:val="center"/>
          </w:tcPr>
          <w:p w14:paraId="38E6291B" w14:textId="77777777" w:rsidR="003E69BB" w:rsidRPr="00F0545D" w:rsidRDefault="003E69BB" w:rsidP="00F0545D">
            <w:pPr>
              <w:spacing w:line="360" w:lineRule="auto"/>
              <w:jc w:val="center"/>
              <w:rPr>
                <w:rFonts w:ascii="Verdana" w:hAnsi="Verdana"/>
                <w:b/>
                <w:bCs/>
                <w:sz w:val="16"/>
                <w:szCs w:val="16"/>
              </w:rPr>
            </w:pPr>
            <w:r w:rsidRPr="00F0545D">
              <w:rPr>
                <w:rFonts w:ascii="Verdana" w:hAnsi="Verdana"/>
                <w:b/>
                <w:bCs/>
                <w:sz w:val="16"/>
                <w:szCs w:val="16"/>
              </w:rPr>
              <w:t>-3-</w:t>
            </w:r>
          </w:p>
        </w:tc>
        <w:tc>
          <w:tcPr>
            <w:tcW w:w="1559" w:type="dxa"/>
            <w:shd w:val="clear" w:color="auto" w:fill="E6E6E6"/>
            <w:vAlign w:val="center"/>
          </w:tcPr>
          <w:p w14:paraId="70C3D283" w14:textId="77777777" w:rsidR="003E69BB" w:rsidRPr="00F0545D" w:rsidRDefault="003E69BB" w:rsidP="00F0545D">
            <w:pPr>
              <w:spacing w:line="360" w:lineRule="auto"/>
              <w:jc w:val="center"/>
              <w:rPr>
                <w:rFonts w:ascii="Verdana" w:hAnsi="Verdana"/>
                <w:b/>
                <w:bCs/>
                <w:sz w:val="16"/>
                <w:szCs w:val="16"/>
              </w:rPr>
            </w:pPr>
            <w:r w:rsidRPr="00F0545D">
              <w:rPr>
                <w:rFonts w:ascii="Verdana" w:hAnsi="Verdana"/>
                <w:b/>
                <w:bCs/>
                <w:sz w:val="16"/>
                <w:szCs w:val="16"/>
              </w:rPr>
              <w:t>-4-</w:t>
            </w:r>
          </w:p>
        </w:tc>
        <w:tc>
          <w:tcPr>
            <w:tcW w:w="1701" w:type="dxa"/>
            <w:shd w:val="clear" w:color="auto" w:fill="E6E6E6"/>
            <w:vAlign w:val="center"/>
          </w:tcPr>
          <w:p w14:paraId="236FE666" w14:textId="77777777" w:rsidR="003E69BB" w:rsidRPr="00F0545D" w:rsidRDefault="003E69BB" w:rsidP="00F0545D">
            <w:pPr>
              <w:spacing w:line="360" w:lineRule="auto"/>
              <w:jc w:val="center"/>
              <w:rPr>
                <w:rFonts w:ascii="Verdana" w:hAnsi="Verdana"/>
                <w:b/>
                <w:bCs/>
                <w:sz w:val="16"/>
                <w:szCs w:val="16"/>
              </w:rPr>
            </w:pPr>
            <w:r w:rsidRPr="00F0545D">
              <w:rPr>
                <w:rFonts w:ascii="Verdana" w:hAnsi="Verdana"/>
                <w:b/>
                <w:bCs/>
                <w:sz w:val="16"/>
                <w:szCs w:val="16"/>
              </w:rPr>
              <w:t>-5-</w:t>
            </w:r>
          </w:p>
        </w:tc>
        <w:tc>
          <w:tcPr>
            <w:tcW w:w="1560" w:type="dxa"/>
            <w:shd w:val="clear" w:color="auto" w:fill="E6E6E6"/>
            <w:vAlign w:val="center"/>
          </w:tcPr>
          <w:p w14:paraId="16E6A5CF" w14:textId="77777777" w:rsidR="003E69BB" w:rsidRPr="00F0545D" w:rsidRDefault="003E69BB" w:rsidP="00F0545D">
            <w:pPr>
              <w:spacing w:line="360" w:lineRule="auto"/>
              <w:jc w:val="center"/>
              <w:rPr>
                <w:rFonts w:ascii="Verdana" w:hAnsi="Verdana"/>
                <w:b/>
                <w:bCs/>
                <w:sz w:val="16"/>
                <w:szCs w:val="16"/>
              </w:rPr>
            </w:pPr>
            <w:r w:rsidRPr="00F0545D">
              <w:rPr>
                <w:rFonts w:ascii="Verdana" w:hAnsi="Verdana"/>
                <w:b/>
                <w:bCs/>
                <w:sz w:val="16"/>
                <w:szCs w:val="16"/>
              </w:rPr>
              <w:t>-6-</w:t>
            </w:r>
          </w:p>
        </w:tc>
        <w:tc>
          <w:tcPr>
            <w:tcW w:w="1559" w:type="dxa"/>
            <w:tcBorders>
              <w:top w:val="single" w:sz="8" w:space="0" w:color="auto"/>
              <w:bottom w:val="single" w:sz="8" w:space="0" w:color="auto"/>
            </w:tcBorders>
            <w:shd w:val="clear" w:color="auto" w:fill="E6E6E6"/>
            <w:vAlign w:val="center"/>
          </w:tcPr>
          <w:p w14:paraId="2973A601" w14:textId="77777777" w:rsidR="003E69BB" w:rsidRPr="00F0545D" w:rsidRDefault="003E69BB" w:rsidP="00F0545D">
            <w:pPr>
              <w:spacing w:line="360" w:lineRule="auto"/>
              <w:jc w:val="center"/>
              <w:rPr>
                <w:rFonts w:ascii="Verdana" w:hAnsi="Verdana"/>
                <w:b/>
                <w:bCs/>
                <w:sz w:val="16"/>
                <w:szCs w:val="16"/>
              </w:rPr>
            </w:pPr>
            <w:r w:rsidRPr="00F0545D">
              <w:rPr>
                <w:rFonts w:ascii="Verdana" w:hAnsi="Verdana"/>
                <w:b/>
                <w:bCs/>
                <w:sz w:val="16"/>
                <w:szCs w:val="16"/>
              </w:rPr>
              <w:t>-7-</w:t>
            </w:r>
          </w:p>
        </w:tc>
        <w:tc>
          <w:tcPr>
            <w:tcW w:w="1701" w:type="dxa"/>
            <w:shd w:val="clear" w:color="auto" w:fill="E6E6E6"/>
            <w:vAlign w:val="center"/>
          </w:tcPr>
          <w:p w14:paraId="54B449DB" w14:textId="77777777" w:rsidR="003E69BB" w:rsidRPr="00F0545D" w:rsidRDefault="003E69BB" w:rsidP="00F0545D">
            <w:pPr>
              <w:spacing w:line="360" w:lineRule="auto"/>
              <w:jc w:val="center"/>
              <w:rPr>
                <w:rFonts w:ascii="Verdana" w:hAnsi="Verdana"/>
                <w:b/>
                <w:bCs/>
                <w:sz w:val="16"/>
                <w:szCs w:val="16"/>
              </w:rPr>
            </w:pPr>
            <w:r w:rsidRPr="00F0545D">
              <w:rPr>
                <w:rFonts w:ascii="Verdana" w:hAnsi="Verdana"/>
                <w:b/>
                <w:bCs/>
                <w:sz w:val="16"/>
                <w:szCs w:val="16"/>
              </w:rPr>
              <w:t>-8-</w:t>
            </w:r>
          </w:p>
        </w:tc>
        <w:tc>
          <w:tcPr>
            <w:tcW w:w="1417" w:type="dxa"/>
            <w:shd w:val="clear" w:color="auto" w:fill="E6E6E6"/>
            <w:vAlign w:val="center"/>
          </w:tcPr>
          <w:p w14:paraId="23823A11" w14:textId="77777777" w:rsidR="003E69BB" w:rsidRPr="00F0545D" w:rsidRDefault="003E69BB" w:rsidP="00F0545D">
            <w:pPr>
              <w:spacing w:line="360" w:lineRule="auto"/>
              <w:jc w:val="center"/>
              <w:rPr>
                <w:rFonts w:ascii="Verdana" w:hAnsi="Verdana"/>
                <w:b/>
                <w:bCs/>
                <w:sz w:val="16"/>
                <w:szCs w:val="16"/>
              </w:rPr>
            </w:pPr>
            <w:r w:rsidRPr="00F0545D">
              <w:rPr>
                <w:rFonts w:ascii="Verdana" w:hAnsi="Verdana"/>
                <w:b/>
                <w:bCs/>
                <w:sz w:val="16"/>
                <w:szCs w:val="16"/>
              </w:rPr>
              <w:t>-9-</w:t>
            </w:r>
          </w:p>
        </w:tc>
      </w:tr>
      <w:tr w:rsidR="003E69BB" w:rsidRPr="00F0545D" w14:paraId="4153BC5D" w14:textId="77777777" w:rsidTr="00D535A7">
        <w:trPr>
          <w:cantSplit/>
          <w:trHeight w:val="1106"/>
        </w:trPr>
        <w:tc>
          <w:tcPr>
            <w:tcW w:w="496" w:type="dxa"/>
            <w:tcBorders>
              <w:top w:val="single" w:sz="8" w:space="0" w:color="auto"/>
              <w:left w:val="single" w:sz="8" w:space="0" w:color="auto"/>
              <w:bottom w:val="single" w:sz="8" w:space="0" w:color="auto"/>
            </w:tcBorders>
            <w:vAlign w:val="center"/>
          </w:tcPr>
          <w:p w14:paraId="005D36DC" w14:textId="7B9BA827" w:rsidR="003E69BB" w:rsidRPr="00F0545D" w:rsidRDefault="003E69BB" w:rsidP="00F0545D">
            <w:pPr>
              <w:spacing w:line="360" w:lineRule="auto"/>
              <w:jc w:val="center"/>
              <w:rPr>
                <w:rFonts w:ascii="Verdana" w:hAnsi="Verdana"/>
                <w:sz w:val="16"/>
                <w:szCs w:val="16"/>
              </w:rPr>
            </w:pPr>
          </w:p>
        </w:tc>
        <w:tc>
          <w:tcPr>
            <w:tcW w:w="3402" w:type="dxa"/>
            <w:tcBorders>
              <w:top w:val="single" w:sz="8" w:space="0" w:color="auto"/>
              <w:bottom w:val="single" w:sz="8" w:space="0" w:color="auto"/>
            </w:tcBorders>
            <w:tcMar>
              <w:left w:w="170" w:type="dxa"/>
            </w:tcMar>
            <w:vAlign w:val="center"/>
          </w:tcPr>
          <w:p w14:paraId="130E47C1" w14:textId="77777777" w:rsidR="003E69BB" w:rsidRPr="00F0545D" w:rsidRDefault="003E69BB" w:rsidP="00F0545D">
            <w:pPr>
              <w:spacing w:line="360" w:lineRule="auto"/>
              <w:ind w:left="-70"/>
              <w:rPr>
                <w:rFonts w:ascii="Verdana" w:hAnsi="Verdana"/>
                <w:sz w:val="16"/>
                <w:szCs w:val="16"/>
                <w:lang w:val="en-US"/>
              </w:rPr>
            </w:pPr>
          </w:p>
        </w:tc>
        <w:tc>
          <w:tcPr>
            <w:tcW w:w="1417" w:type="dxa"/>
            <w:vAlign w:val="center"/>
          </w:tcPr>
          <w:p w14:paraId="25E36293" w14:textId="77777777" w:rsidR="003E69BB" w:rsidRPr="00F0545D" w:rsidRDefault="003E69BB" w:rsidP="00F0545D">
            <w:pPr>
              <w:spacing w:line="360" w:lineRule="auto"/>
              <w:jc w:val="center"/>
              <w:rPr>
                <w:rFonts w:ascii="Verdana" w:hAnsi="Verdana"/>
                <w:sz w:val="16"/>
                <w:szCs w:val="16"/>
              </w:rPr>
            </w:pPr>
          </w:p>
        </w:tc>
        <w:tc>
          <w:tcPr>
            <w:tcW w:w="1559" w:type="dxa"/>
            <w:vAlign w:val="center"/>
          </w:tcPr>
          <w:p w14:paraId="1F4970BC" w14:textId="77777777" w:rsidR="003E69BB" w:rsidRPr="00F0545D" w:rsidRDefault="003E69BB" w:rsidP="00F0545D">
            <w:pPr>
              <w:spacing w:line="360" w:lineRule="auto"/>
              <w:jc w:val="center"/>
              <w:rPr>
                <w:rFonts w:ascii="Verdana" w:hAnsi="Verdana"/>
                <w:sz w:val="16"/>
                <w:szCs w:val="16"/>
              </w:rPr>
            </w:pPr>
          </w:p>
        </w:tc>
        <w:tc>
          <w:tcPr>
            <w:tcW w:w="1701" w:type="dxa"/>
            <w:vAlign w:val="center"/>
          </w:tcPr>
          <w:p w14:paraId="5F76A55A" w14:textId="77777777" w:rsidR="003E69BB" w:rsidRPr="00F0545D" w:rsidRDefault="003E69BB" w:rsidP="00F0545D">
            <w:pPr>
              <w:spacing w:line="360" w:lineRule="auto"/>
              <w:jc w:val="center"/>
              <w:rPr>
                <w:rFonts w:ascii="Verdana" w:hAnsi="Verdana"/>
                <w:sz w:val="16"/>
                <w:szCs w:val="16"/>
              </w:rPr>
            </w:pPr>
          </w:p>
        </w:tc>
        <w:tc>
          <w:tcPr>
            <w:tcW w:w="1560" w:type="dxa"/>
            <w:vAlign w:val="center"/>
          </w:tcPr>
          <w:p w14:paraId="65B24B5B" w14:textId="77777777" w:rsidR="003E69BB" w:rsidRPr="00F0545D" w:rsidRDefault="003E69BB" w:rsidP="00F0545D">
            <w:pPr>
              <w:spacing w:line="360" w:lineRule="auto"/>
              <w:jc w:val="center"/>
              <w:rPr>
                <w:rFonts w:ascii="Verdana" w:hAnsi="Verdana"/>
                <w:sz w:val="16"/>
                <w:szCs w:val="16"/>
              </w:rPr>
            </w:pPr>
          </w:p>
        </w:tc>
        <w:tc>
          <w:tcPr>
            <w:tcW w:w="1559" w:type="dxa"/>
            <w:tcBorders>
              <w:top w:val="single" w:sz="8" w:space="0" w:color="auto"/>
              <w:bottom w:val="single" w:sz="8" w:space="0" w:color="auto"/>
            </w:tcBorders>
            <w:vAlign w:val="center"/>
          </w:tcPr>
          <w:p w14:paraId="0401BDDA" w14:textId="77777777" w:rsidR="003E69BB" w:rsidRPr="00F0545D" w:rsidRDefault="003E69BB" w:rsidP="00F0545D">
            <w:pPr>
              <w:spacing w:line="360" w:lineRule="auto"/>
              <w:jc w:val="center"/>
              <w:rPr>
                <w:rFonts w:ascii="Verdana" w:hAnsi="Verdana"/>
                <w:sz w:val="16"/>
                <w:szCs w:val="16"/>
              </w:rPr>
            </w:pPr>
          </w:p>
        </w:tc>
        <w:tc>
          <w:tcPr>
            <w:tcW w:w="1701" w:type="dxa"/>
            <w:vAlign w:val="center"/>
          </w:tcPr>
          <w:p w14:paraId="51DCF4DD" w14:textId="77777777" w:rsidR="003E69BB" w:rsidRPr="00F0545D" w:rsidRDefault="003E69BB" w:rsidP="00F0545D">
            <w:pPr>
              <w:spacing w:line="360" w:lineRule="auto"/>
              <w:jc w:val="center"/>
              <w:rPr>
                <w:rFonts w:ascii="Verdana" w:hAnsi="Verdana"/>
                <w:sz w:val="16"/>
                <w:szCs w:val="16"/>
              </w:rPr>
            </w:pPr>
          </w:p>
        </w:tc>
        <w:tc>
          <w:tcPr>
            <w:tcW w:w="1417" w:type="dxa"/>
            <w:vAlign w:val="center"/>
          </w:tcPr>
          <w:p w14:paraId="24AAA39E" w14:textId="77777777" w:rsidR="003E69BB" w:rsidRPr="00F0545D" w:rsidRDefault="003E69BB" w:rsidP="00F0545D">
            <w:pPr>
              <w:spacing w:line="360" w:lineRule="auto"/>
              <w:jc w:val="center"/>
              <w:rPr>
                <w:rFonts w:ascii="Verdana" w:hAnsi="Verdana"/>
                <w:sz w:val="16"/>
                <w:szCs w:val="16"/>
              </w:rPr>
            </w:pPr>
          </w:p>
        </w:tc>
      </w:tr>
    </w:tbl>
    <w:p w14:paraId="446E1F11" w14:textId="77777777" w:rsidR="003E69BB" w:rsidRPr="00F0545D" w:rsidRDefault="003E69BB" w:rsidP="00F0545D">
      <w:pPr>
        <w:spacing w:line="360" w:lineRule="auto"/>
        <w:jc w:val="both"/>
        <w:rPr>
          <w:rFonts w:ascii="Verdana" w:hAnsi="Verdana"/>
          <w:sz w:val="16"/>
          <w:szCs w:val="16"/>
        </w:rPr>
      </w:pPr>
    </w:p>
    <w:tbl>
      <w:tblPr>
        <w:tblW w:w="14830" w:type="dxa"/>
        <w:tblLayout w:type="fixed"/>
        <w:tblCellMar>
          <w:left w:w="70" w:type="dxa"/>
          <w:right w:w="70" w:type="dxa"/>
        </w:tblCellMar>
        <w:tblLook w:val="0000" w:firstRow="0" w:lastRow="0" w:firstColumn="0" w:lastColumn="0" w:noHBand="0" w:noVBand="0"/>
      </w:tblPr>
      <w:tblGrid>
        <w:gridCol w:w="7371"/>
        <w:gridCol w:w="7459"/>
      </w:tblGrid>
      <w:tr w:rsidR="003E69BB" w:rsidRPr="00F0545D" w14:paraId="0526EA00" w14:textId="77777777" w:rsidTr="003534B9">
        <w:trPr>
          <w:cantSplit/>
        </w:trPr>
        <w:tc>
          <w:tcPr>
            <w:tcW w:w="7371" w:type="dxa"/>
          </w:tcPr>
          <w:p w14:paraId="101156D2" w14:textId="77777777" w:rsidR="003E69BB" w:rsidRPr="00F0545D" w:rsidRDefault="003E69BB" w:rsidP="00F0545D">
            <w:pPr>
              <w:spacing w:line="360" w:lineRule="auto"/>
              <w:jc w:val="right"/>
              <w:rPr>
                <w:rFonts w:ascii="Verdana" w:hAnsi="Verdana" w:cs="Arial"/>
                <w:b/>
                <w:noProof/>
                <w:sz w:val="18"/>
                <w:szCs w:val="18"/>
              </w:rPr>
            </w:pPr>
          </w:p>
          <w:p w14:paraId="515B6FD7" w14:textId="77777777" w:rsidR="003E69BB" w:rsidRPr="00F0545D" w:rsidRDefault="003E69BB" w:rsidP="00F0545D">
            <w:pPr>
              <w:spacing w:line="360" w:lineRule="auto"/>
              <w:jc w:val="center"/>
              <w:rPr>
                <w:rFonts w:ascii="Verdana" w:hAnsi="Verdana"/>
                <w:b/>
                <w:bCs/>
                <w:sz w:val="18"/>
                <w:szCs w:val="18"/>
              </w:rPr>
            </w:pPr>
            <w:r w:rsidRPr="00F0545D">
              <w:rPr>
                <w:rFonts w:ascii="Verdana" w:hAnsi="Verdana"/>
                <w:b/>
                <w:bCs/>
                <w:sz w:val="18"/>
                <w:szCs w:val="18"/>
              </w:rPr>
              <w:t>WYNAJMUJĄCY</w:t>
            </w:r>
          </w:p>
          <w:p w14:paraId="3BDE7894" w14:textId="77777777" w:rsidR="003E69BB" w:rsidRPr="00F0545D" w:rsidRDefault="003E69BB" w:rsidP="00F0545D">
            <w:pPr>
              <w:spacing w:line="360" w:lineRule="auto"/>
              <w:jc w:val="center"/>
              <w:rPr>
                <w:rFonts w:ascii="Verdana" w:hAnsi="Verdana"/>
                <w:sz w:val="18"/>
                <w:szCs w:val="18"/>
              </w:rPr>
            </w:pPr>
            <w:r w:rsidRPr="00F0545D">
              <w:rPr>
                <w:rFonts w:ascii="Verdana" w:hAnsi="Verdana"/>
                <w:sz w:val="18"/>
                <w:szCs w:val="18"/>
              </w:rPr>
              <w:t>…………………………………………………….</w:t>
            </w:r>
          </w:p>
          <w:p w14:paraId="60C487B3" w14:textId="77777777" w:rsidR="003E69BB" w:rsidRPr="00F0545D" w:rsidRDefault="003E69BB" w:rsidP="00F0545D">
            <w:pPr>
              <w:spacing w:line="360" w:lineRule="auto"/>
              <w:rPr>
                <w:rFonts w:ascii="Verdana" w:hAnsi="Verdana"/>
                <w:sz w:val="18"/>
                <w:szCs w:val="18"/>
              </w:rPr>
            </w:pPr>
          </w:p>
          <w:p w14:paraId="6E96D83C" w14:textId="77777777" w:rsidR="003E69BB" w:rsidRPr="00F0545D" w:rsidRDefault="003E69BB" w:rsidP="00F0545D">
            <w:pPr>
              <w:spacing w:line="360" w:lineRule="auto"/>
              <w:rPr>
                <w:rFonts w:ascii="Verdana" w:hAnsi="Verdana"/>
                <w:sz w:val="18"/>
                <w:szCs w:val="18"/>
              </w:rPr>
            </w:pPr>
          </w:p>
          <w:p w14:paraId="2BF25974" w14:textId="77777777" w:rsidR="003E69BB" w:rsidRPr="00F0545D" w:rsidRDefault="003E69BB" w:rsidP="00F0545D">
            <w:pPr>
              <w:spacing w:line="360" w:lineRule="auto"/>
              <w:jc w:val="center"/>
              <w:rPr>
                <w:rFonts w:ascii="Verdana" w:hAnsi="Verdana"/>
                <w:bCs/>
                <w:sz w:val="14"/>
                <w:szCs w:val="14"/>
              </w:rPr>
            </w:pPr>
            <w:r w:rsidRPr="00F0545D">
              <w:rPr>
                <w:rFonts w:ascii="Verdana" w:hAnsi="Verdana"/>
                <w:bCs/>
                <w:sz w:val="14"/>
                <w:szCs w:val="14"/>
              </w:rPr>
              <w:t>.................................................</w:t>
            </w:r>
          </w:p>
          <w:p w14:paraId="0B5E8119" w14:textId="77777777" w:rsidR="003E69BB" w:rsidRPr="00F0545D" w:rsidRDefault="003E69BB" w:rsidP="00F0545D">
            <w:pPr>
              <w:spacing w:line="360" w:lineRule="auto"/>
              <w:jc w:val="center"/>
              <w:rPr>
                <w:rFonts w:ascii="Verdana" w:hAnsi="Verdana"/>
                <w:bCs/>
                <w:sz w:val="14"/>
                <w:szCs w:val="14"/>
              </w:rPr>
            </w:pPr>
            <w:r w:rsidRPr="00F0545D">
              <w:rPr>
                <w:rFonts w:ascii="Verdana" w:hAnsi="Verdana"/>
                <w:bCs/>
                <w:sz w:val="14"/>
                <w:szCs w:val="14"/>
              </w:rPr>
              <w:t>pieczątka firmowa</w:t>
            </w:r>
          </w:p>
          <w:p w14:paraId="438B5A46" w14:textId="77777777" w:rsidR="003E69BB" w:rsidRPr="00F0545D" w:rsidRDefault="003E69BB" w:rsidP="00F0545D">
            <w:pPr>
              <w:spacing w:line="360" w:lineRule="auto"/>
              <w:jc w:val="center"/>
              <w:rPr>
                <w:rFonts w:ascii="Verdana" w:hAnsi="Verdana"/>
                <w:bCs/>
                <w:sz w:val="14"/>
                <w:szCs w:val="14"/>
              </w:rPr>
            </w:pPr>
          </w:p>
          <w:p w14:paraId="54130020" w14:textId="77777777" w:rsidR="003E69BB" w:rsidRPr="00F0545D" w:rsidRDefault="003E69BB" w:rsidP="00F0545D">
            <w:pPr>
              <w:spacing w:line="360" w:lineRule="auto"/>
              <w:jc w:val="center"/>
              <w:rPr>
                <w:rFonts w:ascii="Verdana" w:hAnsi="Verdana"/>
                <w:bCs/>
                <w:sz w:val="14"/>
                <w:szCs w:val="14"/>
              </w:rPr>
            </w:pPr>
          </w:p>
          <w:p w14:paraId="77F8BD83" w14:textId="77777777" w:rsidR="003E69BB" w:rsidRPr="00F0545D" w:rsidRDefault="003E69BB" w:rsidP="00F0545D">
            <w:pPr>
              <w:spacing w:line="360" w:lineRule="auto"/>
              <w:jc w:val="center"/>
              <w:rPr>
                <w:rFonts w:ascii="Verdana" w:hAnsi="Verdana"/>
                <w:bCs/>
                <w:sz w:val="14"/>
                <w:szCs w:val="14"/>
              </w:rPr>
            </w:pPr>
          </w:p>
          <w:p w14:paraId="1C8B4E64" w14:textId="77777777" w:rsidR="003E69BB" w:rsidRPr="00F0545D" w:rsidRDefault="003E69BB" w:rsidP="00F0545D">
            <w:pPr>
              <w:spacing w:line="360" w:lineRule="auto"/>
              <w:jc w:val="center"/>
              <w:rPr>
                <w:rFonts w:ascii="Verdana" w:hAnsi="Verdana"/>
                <w:bCs/>
                <w:sz w:val="14"/>
                <w:szCs w:val="14"/>
              </w:rPr>
            </w:pPr>
            <w:r w:rsidRPr="00F0545D">
              <w:rPr>
                <w:rFonts w:ascii="Verdana" w:hAnsi="Verdana"/>
                <w:bCs/>
                <w:sz w:val="14"/>
                <w:szCs w:val="14"/>
              </w:rPr>
              <w:t>...........................................    ...........................................</w:t>
            </w:r>
          </w:p>
          <w:p w14:paraId="274B1949" w14:textId="77777777" w:rsidR="003E69BB" w:rsidRPr="00F0545D" w:rsidRDefault="003E69BB" w:rsidP="00F0545D">
            <w:pPr>
              <w:spacing w:line="360" w:lineRule="auto"/>
              <w:jc w:val="center"/>
              <w:rPr>
                <w:rFonts w:ascii="Verdana" w:hAnsi="Verdana"/>
                <w:bCs/>
                <w:sz w:val="14"/>
                <w:szCs w:val="14"/>
              </w:rPr>
            </w:pPr>
            <w:r w:rsidRPr="00F0545D">
              <w:rPr>
                <w:rFonts w:ascii="Verdana" w:hAnsi="Verdana"/>
                <w:bCs/>
                <w:sz w:val="14"/>
                <w:szCs w:val="14"/>
              </w:rPr>
              <w:t>podpis, pieczątka imienna           podpis, pieczątka imienna</w:t>
            </w:r>
          </w:p>
        </w:tc>
        <w:tc>
          <w:tcPr>
            <w:tcW w:w="7459" w:type="dxa"/>
          </w:tcPr>
          <w:p w14:paraId="0B7E4432" w14:textId="77777777" w:rsidR="00EC0D67" w:rsidRDefault="00EC0D67" w:rsidP="003534B9">
            <w:pPr>
              <w:spacing w:line="360" w:lineRule="auto"/>
              <w:jc w:val="center"/>
              <w:rPr>
                <w:rFonts w:ascii="Verdana" w:hAnsi="Verdana"/>
                <w:b/>
                <w:bCs/>
                <w:sz w:val="18"/>
                <w:szCs w:val="18"/>
              </w:rPr>
            </w:pPr>
          </w:p>
          <w:p w14:paraId="1004A9D2" w14:textId="284C2042" w:rsidR="003E69BB" w:rsidRPr="00F0545D" w:rsidRDefault="003E69BB" w:rsidP="003534B9">
            <w:pPr>
              <w:spacing w:line="360" w:lineRule="auto"/>
              <w:jc w:val="center"/>
              <w:rPr>
                <w:rFonts w:ascii="Verdana" w:hAnsi="Verdana"/>
                <w:b/>
                <w:bCs/>
                <w:sz w:val="18"/>
                <w:szCs w:val="18"/>
              </w:rPr>
            </w:pPr>
            <w:r w:rsidRPr="00F0545D">
              <w:rPr>
                <w:rFonts w:ascii="Verdana" w:hAnsi="Verdana"/>
                <w:b/>
                <w:bCs/>
                <w:sz w:val="18"/>
                <w:szCs w:val="18"/>
              </w:rPr>
              <w:t>NAJEMCA</w:t>
            </w:r>
          </w:p>
          <w:p w14:paraId="1DF39065" w14:textId="77777777" w:rsidR="003E69BB" w:rsidRPr="00F0545D" w:rsidRDefault="003E69BB" w:rsidP="00F0545D">
            <w:pPr>
              <w:spacing w:line="360" w:lineRule="auto"/>
              <w:jc w:val="center"/>
              <w:rPr>
                <w:rFonts w:ascii="Verdana" w:hAnsi="Verdana"/>
                <w:sz w:val="18"/>
                <w:szCs w:val="18"/>
              </w:rPr>
            </w:pPr>
            <w:r w:rsidRPr="00F0545D">
              <w:rPr>
                <w:rFonts w:ascii="Verdana" w:hAnsi="Verdana"/>
                <w:sz w:val="18"/>
                <w:szCs w:val="18"/>
              </w:rPr>
              <w:t xml:space="preserve">( </w:t>
            </w:r>
            <w:r w:rsidRPr="00F0545D">
              <w:rPr>
                <w:rFonts w:ascii="Verdana" w:hAnsi="Verdana" w:cs="Arial"/>
                <w:bCs/>
                <w:noProof/>
                <w:sz w:val="18"/>
                <w:szCs w:val="18"/>
              </w:rPr>
              <w:t>Energa-Obrót S.A.</w:t>
            </w:r>
            <w:r w:rsidRPr="00F0545D">
              <w:rPr>
                <w:rFonts w:ascii="Verdana" w:hAnsi="Verdana" w:cs="Arial"/>
                <w:bCs/>
                <w:sz w:val="18"/>
                <w:szCs w:val="18"/>
              </w:rPr>
              <w:t xml:space="preserve"> )</w:t>
            </w:r>
            <w:r w:rsidRPr="00F0545D">
              <w:rPr>
                <w:rFonts w:ascii="Verdana" w:hAnsi="Verdana"/>
                <w:sz w:val="18"/>
                <w:szCs w:val="18"/>
              </w:rPr>
              <w:t xml:space="preserve"> </w:t>
            </w:r>
          </w:p>
          <w:p w14:paraId="23F72D06" w14:textId="77777777" w:rsidR="003E69BB" w:rsidRPr="00F0545D" w:rsidRDefault="003E69BB" w:rsidP="00F0545D">
            <w:pPr>
              <w:spacing w:line="360" w:lineRule="auto"/>
              <w:rPr>
                <w:rFonts w:ascii="Verdana" w:hAnsi="Verdana"/>
                <w:sz w:val="18"/>
                <w:szCs w:val="18"/>
              </w:rPr>
            </w:pPr>
          </w:p>
          <w:p w14:paraId="5C871575" w14:textId="77777777" w:rsidR="003E69BB" w:rsidRPr="00F0545D" w:rsidRDefault="003E69BB" w:rsidP="00F0545D">
            <w:pPr>
              <w:spacing w:line="360" w:lineRule="auto"/>
              <w:rPr>
                <w:rFonts w:ascii="Verdana" w:hAnsi="Verdana"/>
                <w:sz w:val="18"/>
                <w:szCs w:val="18"/>
              </w:rPr>
            </w:pPr>
          </w:p>
          <w:p w14:paraId="454F1CA2" w14:textId="77777777" w:rsidR="003E69BB" w:rsidRPr="00F0545D" w:rsidRDefault="003E69BB" w:rsidP="00F0545D">
            <w:pPr>
              <w:spacing w:line="360" w:lineRule="auto"/>
              <w:jc w:val="center"/>
              <w:rPr>
                <w:rFonts w:ascii="Verdana" w:hAnsi="Verdana"/>
                <w:bCs/>
                <w:sz w:val="14"/>
                <w:szCs w:val="14"/>
              </w:rPr>
            </w:pPr>
            <w:r w:rsidRPr="00F0545D">
              <w:rPr>
                <w:rFonts w:ascii="Verdana" w:hAnsi="Verdana"/>
                <w:bCs/>
                <w:sz w:val="14"/>
                <w:szCs w:val="14"/>
              </w:rPr>
              <w:t>.................................................</w:t>
            </w:r>
          </w:p>
          <w:p w14:paraId="070A3D09" w14:textId="77777777" w:rsidR="003E69BB" w:rsidRPr="00F0545D" w:rsidRDefault="003E69BB" w:rsidP="00F0545D">
            <w:pPr>
              <w:spacing w:line="360" w:lineRule="auto"/>
              <w:jc w:val="center"/>
              <w:rPr>
                <w:rFonts w:ascii="Verdana" w:hAnsi="Verdana"/>
                <w:bCs/>
                <w:sz w:val="14"/>
                <w:szCs w:val="14"/>
              </w:rPr>
            </w:pPr>
            <w:r w:rsidRPr="00F0545D">
              <w:rPr>
                <w:rFonts w:ascii="Verdana" w:hAnsi="Verdana"/>
                <w:bCs/>
                <w:sz w:val="14"/>
                <w:szCs w:val="14"/>
              </w:rPr>
              <w:t>pieczątka firmowa</w:t>
            </w:r>
          </w:p>
          <w:p w14:paraId="2ED42F01" w14:textId="77777777" w:rsidR="003E69BB" w:rsidRPr="00F0545D" w:rsidRDefault="003E69BB" w:rsidP="00F0545D">
            <w:pPr>
              <w:spacing w:line="360" w:lineRule="auto"/>
              <w:jc w:val="center"/>
              <w:rPr>
                <w:rFonts w:ascii="Verdana" w:hAnsi="Verdana"/>
                <w:bCs/>
                <w:sz w:val="14"/>
                <w:szCs w:val="14"/>
              </w:rPr>
            </w:pPr>
          </w:p>
          <w:p w14:paraId="1D1BFDB3" w14:textId="77777777" w:rsidR="003E69BB" w:rsidRPr="00F0545D" w:rsidRDefault="003E69BB" w:rsidP="00F0545D">
            <w:pPr>
              <w:spacing w:line="360" w:lineRule="auto"/>
              <w:jc w:val="center"/>
              <w:rPr>
                <w:rFonts w:ascii="Verdana" w:hAnsi="Verdana" w:cs="Arial"/>
                <w:sz w:val="14"/>
                <w:szCs w:val="14"/>
              </w:rPr>
            </w:pPr>
          </w:p>
          <w:p w14:paraId="55E088AE" w14:textId="77777777" w:rsidR="003E69BB" w:rsidRPr="00F0545D" w:rsidRDefault="003E69BB" w:rsidP="00F0545D">
            <w:pPr>
              <w:spacing w:line="360" w:lineRule="auto"/>
              <w:jc w:val="center"/>
              <w:rPr>
                <w:rFonts w:ascii="Verdana" w:hAnsi="Verdana"/>
                <w:bCs/>
                <w:sz w:val="14"/>
                <w:szCs w:val="14"/>
              </w:rPr>
            </w:pPr>
          </w:p>
          <w:p w14:paraId="21E84E15" w14:textId="77777777" w:rsidR="003E69BB" w:rsidRPr="00F0545D" w:rsidRDefault="003E69BB" w:rsidP="00F0545D">
            <w:pPr>
              <w:spacing w:line="360" w:lineRule="auto"/>
              <w:jc w:val="center"/>
              <w:rPr>
                <w:rFonts w:ascii="Verdana" w:hAnsi="Verdana" w:cs="Arial"/>
                <w:sz w:val="14"/>
                <w:szCs w:val="14"/>
              </w:rPr>
            </w:pPr>
            <w:r w:rsidRPr="00F0545D">
              <w:rPr>
                <w:rFonts w:ascii="Verdana" w:hAnsi="Verdana"/>
                <w:bCs/>
                <w:noProof/>
                <w:sz w:val="14"/>
                <w:szCs w:val="14"/>
              </w:rPr>
              <w:t>......................................    ......................................</w:t>
            </w:r>
          </w:p>
          <w:p w14:paraId="6808516B" w14:textId="77777777" w:rsidR="003E69BB" w:rsidRPr="00F0545D" w:rsidRDefault="003E69BB" w:rsidP="00F0545D">
            <w:pPr>
              <w:spacing w:line="360" w:lineRule="auto"/>
              <w:jc w:val="center"/>
              <w:rPr>
                <w:rFonts w:ascii="Verdana" w:hAnsi="Verdana"/>
                <w:bCs/>
                <w:noProof/>
                <w:sz w:val="14"/>
                <w:szCs w:val="14"/>
              </w:rPr>
            </w:pPr>
            <w:r w:rsidRPr="00F0545D">
              <w:rPr>
                <w:rFonts w:ascii="Verdana" w:hAnsi="Verdana"/>
                <w:bCs/>
                <w:noProof/>
                <w:sz w:val="14"/>
                <w:szCs w:val="14"/>
              </w:rPr>
              <w:t>podpis, pieczątka imienna      podpis, pieczątka imienna</w:t>
            </w:r>
          </w:p>
          <w:p w14:paraId="22287540" w14:textId="77777777" w:rsidR="003E69BB" w:rsidRPr="00F0545D" w:rsidRDefault="003E69BB" w:rsidP="00F0545D">
            <w:pPr>
              <w:spacing w:line="360" w:lineRule="auto"/>
              <w:jc w:val="center"/>
              <w:rPr>
                <w:rFonts w:ascii="Verdana" w:hAnsi="Verdana"/>
                <w:bCs/>
                <w:sz w:val="14"/>
                <w:szCs w:val="14"/>
              </w:rPr>
            </w:pPr>
          </w:p>
        </w:tc>
      </w:tr>
    </w:tbl>
    <w:p w14:paraId="5A0F4868" w14:textId="77777777" w:rsidR="00767ECB" w:rsidRPr="00F0545D" w:rsidRDefault="003E69BB" w:rsidP="00F0545D">
      <w:pPr>
        <w:spacing w:after="200" w:line="360" w:lineRule="auto"/>
        <w:rPr>
          <w:rFonts w:ascii="Verdana" w:hAnsi="Verdana"/>
        </w:rPr>
        <w:sectPr w:rsidR="00767ECB" w:rsidRPr="00F0545D" w:rsidSect="003E69BB">
          <w:footerReference w:type="default" r:id="rId16"/>
          <w:pgSz w:w="16838" w:h="11906" w:orient="landscape" w:code="9"/>
          <w:pgMar w:top="851" w:right="1196" w:bottom="851" w:left="851" w:header="709" w:footer="851" w:gutter="0"/>
          <w:pgNumType w:start="1"/>
          <w:cols w:space="708"/>
          <w:docGrid w:linePitch="360"/>
        </w:sectPr>
      </w:pPr>
      <w:r w:rsidRPr="00F0545D">
        <w:rPr>
          <w:rFonts w:ascii="Verdana" w:hAnsi="Verdana"/>
        </w:rPr>
        <w:br w:type="page"/>
      </w:r>
    </w:p>
    <w:p w14:paraId="28C90107" w14:textId="77821923" w:rsidR="007D7659" w:rsidRPr="00D535A7" w:rsidRDefault="007D7659" w:rsidP="007D7659">
      <w:pPr>
        <w:keepNext/>
        <w:spacing w:line="360" w:lineRule="auto"/>
        <w:jc w:val="center"/>
        <w:outlineLvl w:val="0"/>
        <w:rPr>
          <w:rFonts w:ascii="Verdana" w:hAnsi="Verdana"/>
          <w:b/>
          <w:bCs/>
          <w:sz w:val="16"/>
          <w:szCs w:val="16"/>
        </w:rPr>
      </w:pPr>
      <w:r w:rsidRPr="00D535A7">
        <w:rPr>
          <w:rFonts w:ascii="Verdana" w:hAnsi="Verdana"/>
          <w:b/>
          <w:bCs/>
          <w:sz w:val="16"/>
          <w:szCs w:val="16"/>
        </w:rPr>
        <w:lastRenderedPageBreak/>
        <w:t xml:space="preserve">Załącznik Nr </w:t>
      </w:r>
      <w:r>
        <w:rPr>
          <w:rFonts w:ascii="Verdana" w:hAnsi="Verdana"/>
          <w:b/>
          <w:bCs/>
          <w:noProof/>
          <w:sz w:val="16"/>
          <w:szCs w:val="16"/>
        </w:rPr>
        <w:t>2</w:t>
      </w:r>
      <w:r w:rsidRPr="00D535A7">
        <w:rPr>
          <w:rFonts w:ascii="Verdana" w:hAnsi="Verdana"/>
          <w:b/>
          <w:bCs/>
          <w:sz w:val="16"/>
          <w:szCs w:val="16"/>
        </w:rPr>
        <w:t xml:space="preserve"> </w:t>
      </w:r>
    </w:p>
    <w:p w14:paraId="4239396B" w14:textId="77777777" w:rsidR="007D7659" w:rsidRPr="00D535A7" w:rsidRDefault="007D7659" w:rsidP="007D7659">
      <w:pPr>
        <w:keepNext/>
        <w:spacing w:line="360" w:lineRule="auto"/>
        <w:jc w:val="center"/>
        <w:outlineLvl w:val="0"/>
        <w:rPr>
          <w:rFonts w:ascii="Verdana" w:hAnsi="Verdana"/>
          <w:b/>
          <w:bCs/>
          <w:sz w:val="16"/>
          <w:szCs w:val="16"/>
        </w:rPr>
      </w:pPr>
      <w:r w:rsidRPr="00D535A7">
        <w:rPr>
          <w:rFonts w:ascii="Verdana" w:hAnsi="Verdana"/>
          <w:b/>
          <w:bCs/>
          <w:sz w:val="16"/>
          <w:szCs w:val="16"/>
        </w:rPr>
        <w:t xml:space="preserve">do Umowy Najmu Długoterminowego z dnia </w:t>
      </w:r>
      <w:r w:rsidRPr="00D535A7">
        <w:rPr>
          <w:rFonts w:ascii="Verdana" w:hAnsi="Verdana"/>
          <w:b/>
          <w:bCs/>
          <w:noProof/>
          <w:sz w:val="16"/>
          <w:szCs w:val="16"/>
        </w:rPr>
        <w:t>……………………..</w:t>
      </w:r>
      <w:r w:rsidRPr="00D535A7">
        <w:rPr>
          <w:rFonts w:ascii="Verdana" w:hAnsi="Verdana"/>
          <w:b/>
          <w:bCs/>
          <w:sz w:val="16"/>
          <w:szCs w:val="16"/>
        </w:rPr>
        <w:t xml:space="preserve"> r. (dalej: „Umowa”)</w:t>
      </w:r>
    </w:p>
    <w:p w14:paraId="35F906A0" w14:textId="77777777" w:rsidR="007D7659" w:rsidRDefault="007D7659" w:rsidP="00520E75">
      <w:pPr>
        <w:keepNext/>
        <w:spacing w:line="360" w:lineRule="auto"/>
        <w:jc w:val="center"/>
        <w:outlineLvl w:val="0"/>
        <w:rPr>
          <w:rFonts w:ascii="Verdana" w:hAnsi="Verdana" w:cs="Arial"/>
          <w:b/>
          <w:bCs/>
        </w:rPr>
      </w:pPr>
    </w:p>
    <w:p w14:paraId="0B7020DE" w14:textId="7EB8E1E4" w:rsidR="007D7659" w:rsidRPr="00520E75" w:rsidRDefault="007D7659" w:rsidP="00520E75">
      <w:pPr>
        <w:keepNext/>
        <w:spacing w:line="360" w:lineRule="auto"/>
        <w:jc w:val="center"/>
        <w:outlineLvl w:val="0"/>
        <w:rPr>
          <w:rFonts w:ascii="Verdana" w:hAnsi="Verdana"/>
          <w:b/>
          <w:iCs/>
          <w:noProof/>
          <w:sz w:val="22"/>
          <w:szCs w:val="22"/>
        </w:rPr>
      </w:pPr>
      <w:r w:rsidRPr="00520E75">
        <w:rPr>
          <w:rFonts w:ascii="Verdana" w:hAnsi="Verdana"/>
          <w:b/>
          <w:iCs/>
          <w:noProof/>
          <w:sz w:val="22"/>
          <w:szCs w:val="22"/>
        </w:rPr>
        <w:t>ANEKS</w:t>
      </w:r>
    </w:p>
    <w:p w14:paraId="67A9A649" w14:textId="09EB3542" w:rsidR="007D7659" w:rsidRPr="00520E75" w:rsidRDefault="007D7659" w:rsidP="007D7659">
      <w:pPr>
        <w:spacing w:line="312" w:lineRule="auto"/>
        <w:jc w:val="center"/>
        <w:rPr>
          <w:rFonts w:ascii="Verdana" w:hAnsi="Verdana"/>
          <w:b/>
          <w:iCs/>
          <w:noProof/>
          <w:sz w:val="22"/>
          <w:szCs w:val="22"/>
        </w:rPr>
      </w:pPr>
      <w:r w:rsidRPr="00520E75">
        <w:rPr>
          <w:rFonts w:ascii="Verdana" w:hAnsi="Verdana"/>
          <w:b/>
          <w:iCs/>
          <w:noProof/>
          <w:sz w:val="22"/>
          <w:szCs w:val="22"/>
        </w:rPr>
        <w:t xml:space="preserve">DO UMOWY </w:t>
      </w:r>
      <w:r w:rsidR="00EC0D67" w:rsidRPr="00520E75">
        <w:rPr>
          <w:rFonts w:ascii="Verdana" w:hAnsi="Verdana"/>
          <w:b/>
          <w:iCs/>
          <w:noProof/>
          <w:sz w:val="22"/>
          <w:szCs w:val="22"/>
        </w:rPr>
        <w:t>NAJMU DŁUGOTERMINOWEGO NR…</w:t>
      </w:r>
    </w:p>
    <w:p w14:paraId="725D1CDA" w14:textId="77777777" w:rsidR="007D7659" w:rsidRPr="00520E75" w:rsidRDefault="007D7659" w:rsidP="007D7659">
      <w:pPr>
        <w:spacing w:line="312" w:lineRule="auto"/>
        <w:jc w:val="center"/>
        <w:rPr>
          <w:rFonts w:ascii="Verdana" w:hAnsi="Verdana"/>
          <w:iCs/>
          <w:noProof/>
          <w:sz w:val="16"/>
        </w:rPr>
      </w:pPr>
    </w:p>
    <w:p w14:paraId="36E4639A" w14:textId="4F9091F2" w:rsidR="007D7659" w:rsidRPr="00520E75" w:rsidRDefault="007D7659">
      <w:pPr>
        <w:spacing w:line="312" w:lineRule="auto"/>
        <w:jc w:val="center"/>
        <w:rPr>
          <w:rFonts w:ascii="Verdana" w:hAnsi="Verdana"/>
          <w:iCs/>
          <w:noProof/>
          <w:sz w:val="16"/>
        </w:rPr>
      </w:pPr>
      <w:r w:rsidRPr="00520E75">
        <w:rPr>
          <w:rFonts w:ascii="Verdana" w:hAnsi="Verdana"/>
          <w:iCs/>
          <w:noProof/>
          <w:sz w:val="16"/>
        </w:rPr>
        <w:t xml:space="preserve">zawartej w dniu …………………………. </w:t>
      </w:r>
    </w:p>
    <w:p w14:paraId="72CDCB02" w14:textId="77777777" w:rsidR="007D7659" w:rsidRPr="00520E75" w:rsidRDefault="007D7659" w:rsidP="007D7659">
      <w:pPr>
        <w:spacing w:line="312" w:lineRule="auto"/>
        <w:jc w:val="center"/>
        <w:rPr>
          <w:rFonts w:ascii="Verdana" w:hAnsi="Verdana"/>
          <w:iCs/>
          <w:noProof/>
          <w:sz w:val="16"/>
        </w:rPr>
      </w:pPr>
      <w:r w:rsidRPr="00520E75">
        <w:rPr>
          <w:rFonts w:ascii="Verdana" w:hAnsi="Verdana"/>
          <w:iCs/>
          <w:noProof/>
          <w:sz w:val="16"/>
        </w:rPr>
        <w:t>zwanej dalej „Umową”</w:t>
      </w:r>
    </w:p>
    <w:p w14:paraId="5BF1F12E" w14:textId="77777777" w:rsidR="007D7659" w:rsidRPr="00520E75" w:rsidRDefault="007D7659" w:rsidP="007D7659">
      <w:pPr>
        <w:spacing w:line="312" w:lineRule="auto"/>
        <w:jc w:val="both"/>
        <w:rPr>
          <w:rFonts w:ascii="Verdana" w:hAnsi="Verdana"/>
          <w:iCs/>
          <w:noProof/>
          <w:sz w:val="16"/>
        </w:rPr>
      </w:pPr>
    </w:p>
    <w:p w14:paraId="6BBE4973" w14:textId="451C3342" w:rsidR="007D7659" w:rsidRPr="00520E75" w:rsidRDefault="007D7659" w:rsidP="007D7659">
      <w:pPr>
        <w:spacing w:line="312" w:lineRule="auto"/>
        <w:jc w:val="both"/>
        <w:rPr>
          <w:rFonts w:ascii="Verdana" w:hAnsi="Verdana"/>
          <w:iCs/>
          <w:noProof/>
          <w:sz w:val="16"/>
        </w:rPr>
      </w:pPr>
      <w:r w:rsidRPr="00520E75">
        <w:rPr>
          <w:rFonts w:ascii="Verdana" w:hAnsi="Verdana"/>
          <w:iCs/>
          <w:noProof/>
          <w:sz w:val="16"/>
        </w:rPr>
        <w:t xml:space="preserve">zawarty w Gdańsku w dniu </w:t>
      </w:r>
      <w:r w:rsidR="00EC0D67">
        <w:rPr>
          <w:rFonts w:ascii="Verdana" w:hAnsi="Verdana"/>
          <w:iCs/>
          <w:noProof/>
          <w:sz w:val="16"/>
        </w:rPr>
        <w:t>………………………………….</w:t>
      </w:r>
      <w:r w:rsidRPr="00520E75">
        <w:rPr>
          <w:rFonts w:ascii="Verdana" w:hAnsi="Verdana"/>
          <w:iCs/>
          <w:noProof/>
          <w:sz w:val="16"/>
        </w:rPr>
        <w:t xml:space="preserve"> r. pomiędzy:</w:t>
      </w:r>
    </w:p>
    <w:p w14:paraId="4843E5F1" w14:textId="0307D9E8" w:rsidR="00EC0D67" w:rsidRDefault="00EC0D67" w:rsidP="007D7659">
      <w:pPr>
        <w:spacing w:line="312" w:lineRule="auto"/>
        <w:jc w:val="both"/>
        <w:rPr>
          <w:rFonts w:ascii="Verdana" w:hAnsi="Verdana" w:cs="Arial"/>
          <w:sz w:val="20"/>
        </w:rPr>
      </w:pPr>
    </w:p>
    <w:p w14:paraId="5F3F58D2" w14:textId="77777777" w:rsidR="00EC0D67" w:rsidRPr="00072DDB" w:rsidRDefault="00EC0D67" w:rsidP="007D7659">
      <w:pPr>
        <w:spacing w:line="312" w:lineRule="auto"/>
        <w:jc w:val="both"/>
        <w:rPr>
          <w:rFonts w:ascii="Verdana" w:hAnsi="Verdana" w:cs="Arial"/>
          <w:sz w:val="20"/>
        </w:rPr>
      </w:pPr>
    </w:p>
    <w:p w14:paraId="0451CE24" w14:textId="77777777" w:rsidR="007D7659" w:rsidRPr="00F0545D" w:rsidRDefault="007D7659" w:rsidP="007D7659">
      <w:pPr>
        <w:pStyle w:val="Tekstpodstawowy2"/>
        <w:spacing w:line="360" w:lineRule="auto"/>
      </w:pPr>
      <w:r w:rsidRPr="00F0545D">
        <w:t>………………………….. z siedzibą ……………………., wpisaną do rejestru przedsiębiorców Krajowego Rejestru Sądowego prowadzonego przez ……………. pod numerem KRS nr: ……………., o numerze NIP: …………………….., reprezentowaną przez:</w:t>
      </w:r>
    </w:p>
    <w:p w14:paraId="515DF080" w14:textId="77777777" w:rsidR="007D7659" w:rsidRPr="00F0545D" w:rsidRDefault="007D7659" w:rsidP="007D7659">
      <w:pPr>
        <w:pStyle w:val="Tekstpodstawowy2"/>
        <w:spacing w:line="360" w:lineRule="auto"/>
        <w:rPr>
          <w:noProof/>
        </w:rPr>
      </w:pPr>
      <w:r w:rsidRPr="00F0545D">
        <w:rPr>
          <w:noProof/>
        </w:rPr>
        <w:t>……………………………………………………..</w:t>
      </w:r>
    </w:p>
    <w:p w14:paraId="1BE04BE6" w14:textId="77777777" w:rsidR="007D7659" w:rsidRPr="00F0545D" w:rsidRDefault="007D7659" w:rsidP="007D7659">
      <w:pPr>
        <w:pStyle w:val="Tekstpodstawowy2"/>
        <w:spacing w:line="360" w:lineRule="auto"/>
        <w:rPr>
          <w:noProof/>
        </w:rPr>
      </w:pPr>
      <w:r w:rsidRPr="00F0545D">
        <w:rPr>
          <w:noProof/>
        </w:rPr>
        <w:t>……………………………………………………..</w:t>
      </w:r>
    </w:p>
    <w:p w14:paraId="06CC7187" w14:textId="77777777" w:rsidR="007D7659" w:rsidRPr="00F0545D" w:rsidRDefault="007D7659" w:rsidP="007D7659">
      <w:pPr>
        <w:pStyle w:val="Tekstpodstawowy2"/>
        <w:spacing w:line="360" w:lineRule="auto"/>
      </w:pPr>
      <w:r w:rsidRPr="00F0545D">
        <w:t>zwaną dalej „</w:t>
      </w:r>
      <w:r w:rsidRPr="00F0545D">
        <w:rPr>
          <w:b/>
          <w:bCs/>
        </w:rPr>
        <w:t>Wynajmującym</w:t>
      </w:r>
      <w:r w:rsidRPr="00F0545D">
        <w:t>” lub „Stroną”</w:t>
      </w:r>
    </w:p>
    <w:p w14:paraId="6C2BF9A5" w14:textId="77777777" w:rsidR="007D7659" w:rsidRPr="00F0545D" w:rsidRDefault="007D7659" w:rsidP="007D7659">
      <w:pPr>
        <w:pStyle w:val="Tekstpodstawowy2"/>
        <w:spacing w:line="360" w:lineRule="auto"/>
      </w:pPr>
      <w:r w:rsidRPr="00F0545D">
        <w:t>a</w:t>
      </w:r>
    </w:p>
    <w:p w14:paraId="6E151238" w14:textId="77777777" w:rsidR="007D7659" w:rsidRPr="00F0545D" w:rsidRDefault="007D7659" w:rsidP="007D7659">
      <w:pPr>
        <w:pStyle w:val="Tekstpodstawowy2"/>
        <w:spacing w:line="360" w:lineRule="auto"/>
        <w:rPr>
          <w:iCs w:val="0"/>
        </w:rPr>
      </w:pPr>
      <w:r w:rsidRPr="00F0545D">
        <w:rPr>
          <w:b/>
          <w:noProof/>
        </w:rPr>
        <w:t>ENERGA-OBRÓT S.A.</w:t>
      </w:r>
      <w:r w:rsidRPr="00F0545D">
        <w:t xml:space="preserve"> z siedzibą w Gdańsku, przy ul. Grunwaldzka 472, 80-309 Gdańsk, wpisaną do rejestru przedsiębiorców </w:t>
      </w:r>
      <w:r w:rsidRPr="00F0545D">
        <w:rPr>
          <w:noProof/>
        </w:rPr>
        <w:t>Krajowego Rejestru Sądowego</w:t>
      </w:r>
      <w:r w:rsidRPr="00F0545D">
        <w:t xml:space="preserve">, prowadzonego przez </w:t>
      </w:r>
      <w:r w:rsidRPr="00F0545D">
        <w:rPr>
          <w:noProof/>
        </w:rPr>
        <w:t>Sąd Rejonowy</w:t>
      </w:r>
      <w:r w:rsidRPr="00F0545D">
        <w:t xml:space="preserve"> </w:t>
      </w:r>
      <w:r w:rsidRPr="00F0545D">
        <w:rPr>
          <w:noProof/>
        </w:rPr>
        <w:t>Gdańsk-Północ w Gdańsku</w:t>
      </w:r>
      <w:r w:rsidRPr="00F0545D">
        <w:t xml:space="preserve">, </w:t>
      </w:r>
      <w:r w:rsidRPr="00F0545D">
        <w:br/>
      </w:r>
      <w:r w:rsidRPr="00F0545D">
        <w:rPr>
          <w:noProof/>
        </w:rPr>
        <w:t>VII Wydział Gospodarczy Krajowego Rejestru Sądowego pod numerem KRS nr: 0000280916, o kapitale zakładowym 371.352.000,00 PLN, wpłaconym w całości, o</w:t>
      </w:r>
      <w:r w:rsidRPr="00F0545D">
        <w:rPr>
          <w:iCs w:val="0"/>
        </w:rPr>
        <w:t xml:space="preserve"> numerze NIP: </w:t>
      </w:r>
      <w:r w:rsidRPr="00F0545D">
        <w:rPr>
          <w:noProof/>
        </w:rPr>
        <w:t>957-096-83-70</w:t>
      </w:r>
      <w:r w:rsidRPr="00F0545D">
        <w:t>, reprezentowaną przez</w:t>
      </w:r>
      <w:r w:rsidRPr="00F0545D">
        <w:rPr>
          <w:rFonts w:cs="Arial"/>
        </w:rPr>
        <w:t>:</w:t>
      </w:r>
    </w:p>
    <w:p w14:paraId="739B5D85" w14:textId="4862F05D" w:rsidR="007D7659" w:rsidRPr="00520E75" w:rsidRDefault="007D7659" w:rsidP="007D7659">
      <w:pPr>
        <w:pStyle w:val="Tekstpodstawowy"/>
        <w:spacing w:line="312" w:lineRule="auto"/>
        <w:jc w:val="both"/>
        <w:rPr>
          <w:rFonts w:ascii="Verdana" w:hAnsi="Verdana"/>
          <w:iCs/>
          <w:noProof/>
          <w:sz w:val="16"/>
        </w:rPr>
      </w:pPr>
      <w:r w:rsidRPr="00520E75">
        <w:rPr>
          <w:rFonts w:ascii="Verdana" w:hAnsi="Verdana"/>
          <w:iCs/>
          <w:noProof/>
          <w:sz w:val="16"/>
        </w:rPr>
        <w:t>reprezentowaną przez:</w:t>
      </w:r>
    </w:p>
    <w:p w14:paraId="1FAAD8C4" w14:textId="77777777" w:rsidR="00EC0D67" w:rsidRPr="00F0545D" w:rsidRDefault="00EC0D67" w:rsidP="00EC0D67">
      <w:pPr>
        <w:pStyle w:val="Tekstpodstawowy2"/>
        <w:spacing w:line="360" w:lineRule="auto"/>
        <w:rPr>
          <w:noProof/>
        </w:rPr>
      </w:pPr>
      <w:r w:rsidRPr="00F0545D">
        <w:rPr>
          <w:noProof/>
        </w:rPr>
        <w:t>……………………………………………………..</w:t>
      </w:r>
    </w:p>
    <w:p w14:paraId="784A98C3" w14:textId="77777777" w:rsidR="00EC0D67" w:rsidRPr="00F0545D" w:rsidRDefault="00EC0D67" w:rsidP="00EC0D67">
      <w:pPr>
        <w:pStyle w:val="Tekstpodstawowy2"/>
        <w:spacing w:line="360" w:lineRule="auto"/>
        <w:rPr>
          <w:noProof/>
        </w:rPr>
      </w:pPr>
      <w:r w:rsidRPr="00F0545D">
        <w:rPr>
          <w:noProof/>
        </w:rPr>
        <w:t>……………………………………………………..</w:t>
      </w:r>
    </w:p>
    <w:p w14:paraId="4FBB6EDF" w14:textId="77777777" w:rsidR="00EC0D67" w:rsidRPr="00F0545D" w:rsidRDefault="00EC0D67" w:rsidP="00EC0D67">
      <w:pPr>
        <w:pStyle w:val="Tekstpodstawowy2"/>
        <w:spacing w:line="360" w:lineRule="auto"/>
      </w:pPr>
      <w:r w:rsidRPr="00F0545D">
        <w:t>zwaną dalej „</w:t>
      </w:r>
      <w:r w:rsidRPr="00F0545D">
        <w:rPr>
          <w:b/>
          <w:bCs/>
        </w:rPr>
        <w:t>Najemcą</w:t>
      </w:r>
      <w:r w:rsidRPr="00F0545D">
        <w:t>” lub „Stroną”</w:t>
      </w:r>
    </w:p>
    <w:p w14:paraId="64992FFC" w14:textId="77777777" w:rsidR="00EC0D67" w:rsidRPr="00F0545D" w:rsidRDefault="00EC0D67" w:rsidP="00EC0D67">
      <w:pPr>
        <w:pStyle w:val="Tekstpodstawowy2"/>
        <w:spacing w:line="360" w:lineRule="auto"/>
      </w:pPr>
      <w:r w:rsidRPr="00F0545D">
        <w:t>łącznie dalej zwane „Stronami”</w:t>
      </w:r>
    </w:p>
    <w:p w14:paraId="31774A5E" w14:textId="77777777" w:rsidR="007D7659" w:rsidRPr="00520E75" w:rsidRDefault="007D7659" w:rsidP="007D7659">
      <w:pPr>
        <w:spacing w:line="312" w:lineRule="auto"/>
        <w:jc w:val="both"/>
        <w:rPr>
          <w:rFonts w:ascii="Verdana" w:hAnsi="Verdana"/>
          <w:iCs/>
          <w:sz w:val="16"/>
        </w:rPr>
      </w:pPr>
      <w:r w:rsidRPr="00520E75">
        <w:rPr>
          <w:rFonts w:ascii="Verdana" w:hAnsi="Verdana"/>
          <w:iCs/>
          <w:sz w:val="16"/>
        </w:rPr>
        <w:t>o następującej treści:</w:t>
      </w:r>
    </w:p>
    <w:p w14:paraId="486CBD7C" w14:textId="77777777" w:rsidR="007D7659" w:rsidRPr="00520E75" w:rsidRDefault="007D7659" w:rsidP="007D7659">
      <w:pPr>
        <w:spacing w:line="312" w:lineRule="auto"/>
        <w:jc w:val="both"/>
        <w:rPr>
          <w:rFonts w:ascii="Verdana" w:hAnsi="Verdana"/>
          <w:iCs/>
          <w:noProof/>
          <w:sz w:val="16"/>
        </w:rPr>
      </w:pPr>
    </w:p>
    <w:p w14:paraId="0EAE1FFB" w14:textId="77777777" w:rsidR="007D7659" w:rsidRPr="00520E75" w:rsidRDefault="007D7659" w:rsidP="007D7659">
      <w:pPr>
        <w:spacing w:line="312" w:lineRule="auto"/>
        <w:jc w:val="center"/>
        <w:rPr>
          <w:rFonts w:ascii="Verdana" w:hAnsi="Verdana"/>
          <w:b/>
          <w:iCs/>
          <w:noProof/>
          <w:sz w:val="16"/>
        </w:rPr>
      </w:pPr>
      <w:r w:rsidRPr="00520E75">
        <w:rPr>
          <w:rFonts w:ascii="Verdana" w:hAnsi="Verdana"/>
          <w:b/>
          <w:iCs/>
          <w:noProof/>
          <w:sz w:val="16"/>
        </w:rPr>
        <w:t>§ 1</w:t>
      </w:r>
    </w:p>
    <w:p w14:paraId="490DA32B" w14:textId="77777777" w:rsidR="007D7659" w:rsidRPr="00520E75" w:rsidRDefault="007D7659" w:rsidP="007D7659">
      <w:pPr>
        <w:spacing w:line="312" w:lineRule="auto"/>
        <w:jc w:val="both"/>
        <w:rPr>
          <w:rFonts w:ascii="Verdana" w:hAnsi="Verdana"/>
          <w:iCs/>
          <w:noProof/>
          <w:sz w:val="16"/>
        </w:rPr>
      </w:pPr>
    </w:p>
    <w:p w14:paraId="2B39914C" w14:textId="00D56B6B" w:rsidR="007D7659" w:rsidRPr="00520E75" w:rsidRDefault="007D7659" w:rsidP="007D7659">
      <w:pPr>
        <w:numPr>
          <w:ilvl w:val="0"/>
          <w:numId w:val="41"/>
        </w:numPr>
        <w:tabs>
          <w:tab w:val="clear" w:pos="720"/>
          <w:tab w:val="num" w:pos="360"/>
        </w:tabs>
        <w:spacing w:line="312" w:lineRule="auto"/>
        <w:ind w:left="360"/>
        <w:jc w:val="both"/>
        <w:rPr>
          <w:rFonts w:ascii="Verdana" w:hAnsi="Verdana"/>
          <w:iCs/>
          <w:noProof/>
          <w:sz w:val="16"/>
        </w:rPr>
      </w:pPr>
      <w:r w:rsidRPr="00520E75">
        <w:rPr>
          <w:rFonts w:ascii="Verdana" w:hAnsi="Verdana"/>
          <w:iCs/>
          <w:noProof/>
          <w:sz w:val="16"/>
        </w:rPr>
        <w:t>Na podstawie § 1 ust</w:t>
      </w:r>
      <w:r w:rsidR="00F67B2B">
        <w:rPr>
          <w:rFonts w:ascii="Verdana" w:hAnsi="Verdana"/>
          <w:iCs/>
          <w:noProof/>
          <w:sz w:val="16"/>
        </w:rPr>
        <w:t>.</w:t>
      </w:r>
      <w:r w:rsidRPr="00520E75">
        <w:rPr>
          <w:rFonts w:ascii="Verdana" w:hAnsi="Verdana"/>
          <w:iCs/>
          <w:noProof/>
          <w:sz w:val="16"/>
        </w:rPr>
        <w:t xml:space="preserve"> 2 Umowy </w:t>
      </w:r>
      <w:r w:rsidR="00EC0D67">
        <w:rPr>
          <w:rFonts w:ascii="Verdana" w:hAnsi="Verdana"/>
          <w:iCs/>
          <w:noProof/>
          <w:sz w:val="16"/>
        </w:rPr>
        <w:t>Wynajmujący</w:t>
      </w:r>
      <w:r w:rsidRPr="00520E75">
        <w:rPr>
          <w:rFonts w:ascii="Verdana" w:hAnsi="Verdana"/>
          <w:iCs/>
          <w:noProof/>
          <w:sz w:val="16"/>
        </w:rPr>
        <w:t xml:space="preserve"> i </w:t>
      </w:r>
      <w:r w:rsidR="00EC0D67">
        <w:rPr>
          <w:rFonts w:ascii="Verdana" w:hAnsi="Verdana"/>
          <w:iCs/>
          <w:noProof/>
          <w:sz w:val="16"/>
        </w:rPr>
        <w:t>Najemca</w:t>
      </w:r>
      <w:r w:rsidRPr="00520E75">
        <w:rPr>
          <w:rFonts w:ascii="Verdana" w:hAnsi="Verdana"/>
          <w:iCs/>
          <w:noProof/>
          <w:sz w:val="16"/>
        </w:rPr>
        <w:t xml:space="preserve"> zgodnie postanawiają zmienić treść Umowy poprzez zwiększenie liczby </w:t>
      </w:r>
      <w:r w:rsidR="00EC0D67">
        <w:rPr>
          <w:rFonts w:ascii="Verdana" w:hAnsi="Verdana"/>
          <w:iCs/>
          <w:noProof/>
          <w:sz w:val="16"/>
        </w:rPr>
        <w:t>wynajmowanych</w:t>
      </w:r>
      <w:r w:rsidRPr="00520E75">
        <w:rPr>
          <w:rFonts w:ascii="Verdana" w:hAnsi="Verdana"/>
          <w:iCs/>
          <w:noProof/>
          <w:sz w:val="16"/>
        </w:rPr>
        <w:t xml:space="preserve"> samochodów.</w:t>
      </w:r>
    </w:p>
    <w:p w14:paraId="5A87E0EE" w14:textId="29B35B6C" w:rsidR="007D7659" w:rsidRPr="00520E75" w:rsidRDefault="007D7659" w:rsidP="007D7659">
      <w:pPr>
        <w:numPr>
          <w:ilvl w:val="0"/>
          <w:numId w:val="41"/>
        </w:numPr>
        <w:tabs>
          <w:tab w:val="clear" w:pos="720"/>
          <w:tab w:val="num" w:pos="360"/>
        </w:tabs>
        <w:spacing w:line="312" w:lineRule="auto"/>
        <w:ind w:left="360"/>
        <w:jc w:val="both"/>
        <w:rPr>
          <w:rFonts w:ascii="Verdana" w:hAnsi="Verdana"/>
          <w:iCs/>
          <w:noProof/>
          <w:sz w:val="16"/>
        </w:rPr>
      </w:pPr>
      <w:r w:rsidRPr="00520E75">
        <w:rPr>
          <w:rFonts w:ascii="Verdana" w:hAnsi="Verdana"/>
          <w:iCs/>
          <w:noProof/>
          <w:sz w:val="16"/>
        </w:rPr>
        <w:t xml:space="preserve">W związku z powyższym zmianie ulega treść załącznika Nr 1 do Umowy w ten sposób, że załącznik Nr 1 zostaje rozszerzony o załącznik </w:t>
      </w:r>
      <w:r w:rsidR="001566F2">
        <w:rPr>
          <w:rFonts w:ascii="Verdana" w:hAnsi="Verdana"/>
          <w:iCs/>
          <w:noProof/>
          <w:sz w:val="16"/>
        </w:rPr>
        <w:t>1. …</w:t>
      </w:r>
      <w:r w:rsidRPr="00520E75">
        <w:rPr>
          <w:rFonts w:ascii="Verdana" w:hAnsi="Verdana"/>
          <w:iCs/>
          <w:noProof/>
          <w:sz w:val="16"/>
        </w:rPr>
        <w:t xml:space="preserve"> w brzmieniu podanym poniżej:</w:t>
      </w:r>
    </w:p>
    <w:p w14:paraId="29CCFFE0" w14:textId="12FABCE0" w:rsidR="007D7659" w:rsidRDefault="007D7659" w:rsidP="007D7659">
      <w:pPr>
        <w:tabs>
          <w:tab w:val="num" w:pos="360"/>
        </w:tabs>
        <w:spacing w:line="312" w:lineRule="auto"/>
        <w:ind w:left="360" w:hanging="360"/>
        <w:jc w:val="both"/>
        <w:rPr>
          <w:rFonts w:ascii="Verdana" w:hAnsi="Verdana"/>
          <w:sz w:val="20"/>
        </w:rPr>
      </w:pPr>
    </w:p>
    <w:p w14:paraId="382C980B" w14:textId="07A8D471" w:rsidR="00EC0D67" w:rsidRDefault="00EC0D67" w:rsidP="007D7659">
      <w:pPr>
        <w:tabs>
          <w:tab w:val="num" w:pos="360"/>
        </w:tabs>
        <w:spacing w:line="312" w:lineRule="auto"/>
        <w:ind w:left="360" w:hanging="360"/>
        <w:jc w:val="both"/>
        <w:rPr>
          <w:rFonts w:ascii="Verdana" w:hAnsi="Verdana"/>
          <w:sz w:val="20"/>
        </w:rPr>
      </w:pPr>
    </w:p>
    <w:p w14:paraId="72EA9C09" w14:textId="2D70ECD2" w:rsidR="00EC0D67" w:rsidRDefault="00EC0D67" w:rsidP="007D7659">
      <w:pPr>
        <w:tabs>
          <w:tab w:val="num" w:pos="360"/>
        </w:tabs>
        <w:spacing w:line="312" w:lineRule="auto"/>
        <w:ind w:left="360" w:hanging="360"/>
        <w:jc w:val="both"/>
        <w:rPr>
          <w:rFonts w:ascii="Verdana" w:hAnsi="Verdana"/>
          <w:sz w:val="20"/>
        </w:rPr>
      </w:pPr>
    </w:p>
    <w:p w14:paraId="603A0F53" w14:textId="2E6AD798" w:rsidR="00EC0D67" w:rsidRDefault="00EC0D67" w:rsidP="007D7659">
      <w:pPr>
        <w:tabs>
          <w:tab w:val="num" w:pos="360"/>
        </w:tabs>
        <w:spacing w:line="312" w:lineRule="auto"/>
        <w:ind w:left="360" w:hanging="360"/>
        <w:jc w:val="both"/>
        <w:rPr>
          <w:rFonts w:ascii="Verdana" w:hAnsi="Verdana"/>
          <w:sz w:val="20"/>
        </w:rPr>
      </w:pPr>
    </w:p>
    <w:p w14:paraId="2B084A18" w14:textId="4D0BA225" w:rsidR="00EC0D67" w:rsidRDefault="00EC0D67" w:rsidP="00520E75">
      <w:pPr>
        <w:tabs>
          <w:tab w:val="num" w:pos="360"/>
        </w:tabs>
        <w:spacing w:line="312" w:lineRule="auto"/>
        <w:jc w:val="both"/>
        <w:rPr>
          <w:rFonts w:ascii="Verdana" w:hAnsi="Verdana"/>
          <w:sz w:val="20"/>
        </w:rPr>
        <w:sectPr w:rsidR="00EC0D67" w:rsidSect="00CB49A3">
          <w:headerReference w:type="default" r:id="rId17"/>
          <w:footerReference w:type="even" r:id="rId18"/>
          <w:footerReference w:type="default" r:id="rId19"/>
          <w:headerReference w:type="first" r:id="rId20"/>
          <w:footerReference w:type="first" r:id="rId21"/>
          <w:pgSz w:w="11906" w:h="16838" w:code="9"/>
          <w:pgMar w:top="1134" w:right="1134" w:bottom="1134" w:left="1134" w:header="851" w:footer="1134" w:gutter="0"/>
          <w:pgNumType w:start="1"/>
          <w:cols w:space="708"/>
          <w:titlePg/>
          <w:docGrid w:linePitch="360"/>
        </w:sectPr>
      </w:pPr>
    </w:p>
    <w:p w14:paraId="5F98CA80" w14:textId="77777777" w:rsidR="001566F2" w:rsidRDefault="001566F2" w:rsidP="00520E75">
      <w:pPr>
        <w:jc w:val="both"/>
        <w:rPr>
          <w:rFonts w:ascii="Verdana" w:hAnsi="Verdana"/>
          <w:iCs/>
          <w:noProof/>
          <w:sz w:val="16"/>
        </w:rPr>
      </w:pPr>
    </w:p>
    <w:p w14:paraId="3A8C5AAF" w14:textId="0B7B40DB" w:rsidR="001566F2" w:rsidRPr="00D535A7" w:rsidRDefault="001566F2" w:rsidP="001566F2">
      <w:pPr>
        <w:keepNext/>
        <w:spacing w:line="360" w:lineRule="auto"/>
        <w:jc w:val="center"/>
        <w:outlineLvl w:val="0"/>
        <w:rPr>
          <w:rFonts w:ascii="Verdana" w:hAnsi="Verdana"/>
          <w:b/>
          <w:bCs/>
          <w:sz w:val="16"/>
          <w:szCs w:val="16"/>
        </w:rPr>
      </w:pPr>
      <w:r w:rsidRPr="00D535A7">
        <w:rPr>
          <w:rFonts w:ascii="Verdana" w:hAnsi="Verdana"/>
          <w:b/>
          <w:bCs/>
          <w:sz w:val="16"/>
          <w:szCs w:val="16"/>
        </w:rPr>
        <w:t xml:space="preserve">Załącznik Nr </w:t>
      </w:r>
      <w:r w:rsidRPr="00D535A7">
        <w:rPr>
          <w:rFonts w:ascii="Verdana" w:hAnsi="Verdana"/>
          <w:b/>
          <w:bCs/>
          <w:noProof/>
          <w:sz w:val="16"/>
          <w:szCs w:val="16"/>
        </w:rPr>
        <w:t>1</w:t>
      </w:r>
      <w:r>
        <w:rPr>
          <w:rFonts w:ascii="Verdana" w:hAnsi="Verdana"/>
          <w:b/>
          <w:bCs/>
          <w:noProof/>
          <w:sz w:val="16"/>
          <w:szCs w:val="16"/>
        </w:rPr>
        <w:t>. ….</w:t>
      </w:r>
      <w:r w:rsidRPr="00D535A7">
        <w:rPr>
          <w:rFonts w:ascii="Verdana" w:hAnsi="Verdana"/>
          <w:b/>
          <w:bCs/>
          <w:sz w:val="16"/>
          <w:szCs w:val="16"/>
        </w:rPr>
        <w:t xml:space="preserve"> </w:t>
      </w:r>
    </w:p>
    <w:p w14:paraId="357FCD48" w14:textId="77777777" w:rsidR="001566F2" w:rsidRPr="00D535A7" w:rsidRDefault="001566F2" w:rsidP="001566F2">
      <w:pPr>
        <w:keepNext/>
        <w:spacing w:line="360" w:lineRule="auto"/>
        <w:jc w:val="center"/>
        <w:outlineLvl w:val="0"/>
        <w:rPr>
          <w:rFonts w:ascii="Verdana" w:hAnsi="Verdana"/>
          <w:b/>
          <w:bCs/>
          <w:sz w:val="16"/>
          <w:szCs w:val="16"/>
        </w:rPr>
      </w:pPr>
      <w:r w:rsidRPr="00D535A7">
        <w:rPr>
          <w:rFonts w:ascii="Verdana" w:hAnsi="Verdana"/>
          <w:b/>
          <w:bCs/>
          <w:sz w:val="16"/>
          <w:szCs w:val="16"/>
        </w:rPr>
        <w:t xml:space="preserve">do Umowy Najmu Długoterminowego z dnia </w:t>
      </w:r>
      <w:r w:rsidRPr="00D535A7">
        <w:rPr>
          <w:rFonts w:ascii="Verdana" w:hAnsi="Verdana"/>
          <w:b/>
          <w:bCs/>
          <w:noProof/>
          <w:sz w:val="16"/>
          <w:szCs w:val="16"/>
        </w:rPr>
        <w:t>……………………..</w:t>
      </w:r>
      <w:r w:rsidRPr="00D535A7">
        <w:rPr>
          <w:rFonts w:ascii="Verdana" w:hAnsi="Verdana"/>
          <w:b/>
          <w:bCs/>
          <w:sz w:val="16"/>
          <w:szCs w:val="16"/>
        </w:rPr>
        <w:t xml:space="preserve"> r. (dalej: „Umowa”)</w:t>
      </w:r>
    </w:p>
    <w:p w14:paraId="0BBC8989" w14:textId="77777777" w:rsidR="001566F2" w:rsidRDefault="001566F2" w:rsidP="00520E75">
      <w:pPr>
        <w:jc w:val="both"/>
        <w:rPr>
          <w:rFonts w:ascii="Verdana" w:hAnsi="Verdana"/>
          <w:iCs/>
          <w:noProof/>
          <w:sz w:val="16"/>
        </w:rPr>
      </w:pPr>
    </w:p>
    <w:p w14:paraId="4D7250CE" w14:textId="77777777" w:rsidR="001566F2" w:rsidRDefault="001566F2" w:rsidP="00520E75">
      <w:pPr>
        <w:jc w:val="both"/>
        <w:rPr>
          <w:rFonts w:ascii="Verdana" w:hAnsi="Verdana"/>
          <w:iCs/>
          <w:noProof/>
          <w:sz w:val="16"/>
        </w:rPr>
      </w:pPr>
    </w:p>
    <w:p w14:paraId="3BA3AF92" w14:textId="7687A92E" w:rsidR="00EC0D67" w:rsidRDefault="00EC0D67" w:rsidP="00520E75">
      <w:pPr>
        <w:jc w:val="both"/>
        <w:rPr>
          <w:rFonts w:ascii="Verdana" w:hAnsi="Verdana"/>
          <w:iCs/>
          <w:noProof/>
          <w:sz w:val="16"/>
        </w:rPr>
      </w:pPr>
      <w:r w:rsidRPr="00520E75">
        <w:rPr>
          <w:rFonts w:ascii="Verdana" w:hAnsi="Verdana"/>
          <w:iCs/>
          <w:noProof/>
          <w:sz w:val="16"/>
        </w:rPr>
        <w:t xml:space="preserve">Strony zwiększają liczbę </w:t>
      </w:r>
      <w:r>
        <w:rPr>
          <w:rFonts w:ascii="Verdana" w:hAnsi="Verdana"/>
          <w:iCs/>
          <w:noProof/>
          <w:sz w:val="16"/>
        </w:rPr>
        <w:t>wynajmowanych</w:t>
      </w:r>
      <w:r w:rsidRPr="00520E75">
        <w:rPr>
          <w:rFonts w:ascii="Verdana" w:hAnsi="Verdana"/>
          <w:iCs/>
          <w:noProof/>
          <w:sz w:val="16"/>
        </w:rPr>
        <w:t xml:space="preserve"> samochodów o samochód wyspecyfikowany (1 poz.) w niniejszym załączniku (marka, typ, rok produkcji), i ustalają poniżej podane: okres dzierżawy w miesiącach samochodów objętych niniejszym załącznikiem, miesięczny czynsz dzierżawy netto w PLN, roczny limit kilometrów, stawkę dodatkowej opłaty za 1 km przekroczenia rocznego limitu kilometrów netto w PLN, stawkę upustu za 1 km niewykorzystanego limitu kilometrów netto w PLN, cenę netto w PLN wynikającą z opcji zakupu </w:t>
      </w:r>
      <w:r>
        <w:rPr>
          <w:rFonts w:ascii="Verdana" w:hAnsi="Verdana"/>
          <w:iCs/>
          <w:noProof/>
          <w:sz w:val="16"/>
        </w:rPr>
        <w:br/>
      </w:r>
      <w:r w:rsidRPr="00520E75">
        <w:rPr>
          <w:rFonts w:ascii="Verdana" w:hAnsi="Verdana"/>
          <w:iCs/>
          <w:noProof/>
          <w:sz w:val="16"/>
        </w:rPr>
        <w:t xml:space="preserve">na podstawie § </w:t>
      </w:r>
      <w:r w:rsidR="001566F2">
        <w:rPr>
          <w:rFonts w:ascii="Verdana" w:hAnsi="Verdana"/>
          <w:iCs/>
          <w:noProof/>
          <w:sz w:val="16"/>
        </w:rPr>
        <w:t>12.1</w:t>
      </w:r>
      <w:r w:rsidRPr="00520E75">
        <w:rPr>
          <w:rFonts w:ascii="Verdana" w:hAnsi="Verdana"/>
          <w:iCs/>
          <w:noProof/>
          <w:sz w:val="16"/>
        </w:rPr>
        <w:t xml:space="preserve"> niniejszej Umowy, koszt ubezpieczenia samochodu w pierwszym roku trwania umowy w PLN.</w:t>
      </w:r>
    </w:p>
    <w:p w14:paraId="4C0ED212" w14:textId="77777777" w:rsidR="00EC0D67" w:rsidRDefault="00EC0D67" w:rsidP="00520E75">
      <w:pPr>
        <w:jc w:val="both"/>
        <w:rPr>
          <w:rFonts w:ascii="Verdana" w:hAnsi="Verdana"/>
          <w:iCs/>
          <w:noProof/>
          <w:sz w:val="16"/>
        </w:rPr>
      </w:pPr>
    </w:p>
    <w:p w14:paraId="678AD950" w14:textId="44843C82" w:rsidR="00EC0D67" w:rsidRDefault="00EC0D67" w:rsidP="00EC0D67">
      <w:pPr>
        <w:rPr>
          <w:rFonts w:ascii="Verdana" w:hAnsi="Verdana"/>
          <w:iCs/>
          <w:noProof/>
          <w:sz w:val="16"/>
        </w:rPr>
      </w:pPr>
    </w:p>
    <w:tbl>
      <w:tblPr>
        <w:tblW w:w="1483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
        <w:gridCol w:w="496"/>
        <w:gridCol w:w="3180"/>
        <w:gridCol w:w="1417"/>
        <w:gridCol w:w="1701"/>
        <w:gridCol w:w="567"/>
        <w:gridCol w:w="993"/>
        <w:gridCol w:w="1701"/>
        <w:gridCol w:w="1701"/>
        <w:gridCol w:w="1639"/>
        <w:gridCol w:w="1417"/>
        <w:gridCol w:w="8"/>
      </w:tblGrid>
      <w:tr w:rsidR="001566F2" w:rsidRPr="00F0545D" w14:paraId="070266AD" w14:textId="77777777" w:rsidTr="00520E75">
        <w:trPr>
          <w:gridBefore w:val="1"/>
          <w:gridAfter w:val="1"/>
          <w:wBefore w:w="10" w:type="dxa"/>
          <w:wAfter w:w="8" w:type="dxa"/>
          <w:cantSplit/>
          <w:trHeight w:val="972"/>
          <w:tblHeader/>
        </w:trPr>
        <w:tc>
          <w:tcPr>
            <w:tcW w:w="496" w:type="dxa"/>
            <w:tcBorders>
              <w:top w:val="single" w:sz="8" w:space="0" w:color="auto"/>
              <w:left w:val="single" w:sz="8" w:space="0" w:color="auto"/>
              <w:bottom w:val="single" w:sz="8" w:space="0" w:color="auto"/>
            </w:tcBorders>
            <w:shd w:val="clear" w:color="auto" w:fill="F3F3F3"/>
            <w:vAlign w:val="center"/>
          </w:tcPr>
          <w:p w14:paraId="4011B477" w14:textId="77777777" w:rsidR="00EC0D67" w:rsidRPr="00F0545D" w:rsidRDefault="00EC0D67" w:rsidP="00CB49A3">
            <w:pPr>
              <w:spacing w:line="360" w:lineRule="auto"/>
              <w:jc w:val="center"/>
              <w:rPr>
                <w:rFonts w:ascii="Verdana" w:hAnsi="Verdana"/>
                <w:bCs/>
                <w:sz w:val="16"/>
                <w:szCs w:val="16"/>
              </w:rPr>
            </w:pPr>
            <w:r w:rsidRPr="00F0545D">
              <w:rPr>
                <w:rFonts w:ascii="Verdana" w:hAnsi="Verdana"/>
                <w:bCs/>
                <w:sz w:val="16"/>
                <w:szCs w:val="16"/>
              </w:rPr>
              <w:t>LP.</w:t>
            </w:r>
          </w:p>
        </w:tc>
        <w:tc>
          <w:tcPr>
            <w:tcW w:w="3180" w:type="dxa"/>
            <w:tcBorders>
              <w:top w:val="single" w:sz="8" w:space="0" w:color="auto"/>
              <w:bottom w:val="single" w:sz="8" w:space="0" w:color="auto"/>
            </w:tcBorders>
            <w:shd w:val="clear" w:color="auto" w:fill="F3F3F3"/>
            <w:vAlign w:val="center"/>
          </w:tcPr>
          <w:p w14:paraId="024516F8" w14:textId="77777777" w:rsidR="00EC0D67" w:rsidRPr="00F0545D" w:rsidRDefault="00EC0D67" w:rsidP="00CB49A3">
            <w:pPr>
              <w:spacing w:line="360" w:lineRule="auto"/>
              <w:jc w:val="center"/>
              <w:rPr>
                <w:rFonts w:ascii="Verdana" w:hAnsi="Verdana"/>
                <w:bCs/>
                <w:sz w:val="16"/>
                <w:szCs w:val="16"/>
              </w:rPr>
            </w:pPr>
            <w:r w:rsidRPr="00F0545D">
              <w:rPr>
                <w:rFonts w:ascii="Verdana" w:hAnsi="Verdana"/>
                <w:bCs/>
                <w:sz w:val="16"/>
                <w:szCs w:val="16"/>
              </w:rPr>
              <w:t>SPECYFIKACJA (MARKA, TYP, ROK PRODUKCJI)</w:t>
            </w:r>
          </w:p>
        </w:tc>
        <w:tc>
          <w:tcPr>
            <w:tcW w:w="1417" w:type="dxa"/>
            <w:tcBorders>
              <w:top w:val="single" w:sz="8" w:space="0" w:color="auto"/>
            </w:tcBorders>
            <w:shd w:val="clear" w:color="auto" w:fill="F3F3F3"/>
            <w:vAlign w:val="center"/>
          </w:tcPr>
          <w:p w14:paraId="2F8EE47D" w14:textId="77777777" w:rsidR="00EC0D67" w:rsidRPr="00F0545D" w:rsidRDefault="00EC0D67" w:rsidP="00CB49A3">
            <w:pPr>
              <w:spacing w:line="360" w:lineRule="auto"/>
              <w:jc w:val="center"/>
              <w:rPr>
                <w:rFonts w:ascii="Verdana" w:hAnsi="Verdana"/>
                <w:bCs/>
                <w:sz w:val="16"/>
                <w:szCs w:val="16"/>
              </w:rPr>
            </w:pPr>
            <w:r w:rsidRPr="00F0545D">
              <w:rPr>
                <w:rFonts w:ascii="Verdana" w:hAnsi="Verdana"/>
                <w:bCs/>
                <w:sz w:val="16"/>
                <w:szCs w:val="16"/>
              </w:rPr>
              <w:t>OKRES NAJMU</w:t>
            </w:r>
          </w:p>
          <w:p w14:paraId="17E05254" w14:textId="77777777" w:rsidR="00EC0D67" w:rsidRPr="00F0545D" w:rsidRDefault="00EC0D67" w:rsidP="00CB49A3">
            <w:pPr>
              <w:spacing w:line="360" w:lineRule="auto"/>
              <w:jc w:val="center"/>
              <w:rPr>
                <w:rFonts w:ascii="Verdana" w:hAnsi="Verdana"/>
                <w:bCs/>
                <w:sz w:val="16"/>
                <w:szCs w:val="16"/>
              </w:rPr>
            </w:pPr>
            <w:r w:rsidRPr="00F0545D">
              <w:rPr>
                <w:rFonts w:ascii="Verdana" w:hAnsi="Verdana"/>
                <w:bCs/>
                <w:sz w:val="16"/>
                <w:szCs w:val="16"/>
              </w:rPr>
              <w:t>W MIESIĄCACH</w:t>
            </w:r>
          </w:p>
        </w:tc>
        <w:tc>
          <w:tcPr>
            <w:tcW w:w="1701" w:type="dxa"/>
            <w:tcBorders>
              <w:top w:val="single" w:sz="8" w:space="0" w:color="auto"/>
            </w:tcBorders>
            <w:shd w:val="clear" w:color="auto" w:fill="F3F3F3"/>
            <w:vAlign w:val="center"/>
          </w:tcPr>
          <w:p w14:paraId="13C30C80" w14:textId="77777777" w:rsidR="00EC0D67" w:rsidRPr="00F0545D" w:rsidRDefault="00EC0D67" w:rsidP="00CB49A3">
            <w:pPr>
              <w:spacing w:line="360" w:lineRule="auto"/>
              <w:jc w:val="center"/>
              <w:rPr>
                <w:rFonts w:ascii="Verdana" w:hAnsi="Verdana"/>
                <w:bCs/>
                <w:sz w:val="16"/>
                <w:szCs w:val="16"/>
              </w:rPr>
            </w:pPr>
            <w:r w:rsidRPr="00F0545D">
              <w:rPr>
                <w:rFonts w:ascii="Verdana" w:hAnsi="Verdana"/>
                <w:bCs/>
                <w:sz w:val="16"/>
                <w:szCs w:val="16"/>
              </w:rPr>
              <w:t xml:space="preserve">MIESIĘCZNE WYNAGRODZENIE NETTO W </w:t>
            </w:r>
            <w:r w:rsidRPr="00F0545D">
              <w:rPr>
                <w:rFonts w:ascii="Verdana" w:hAnsi="Verdana"/>
                <w:bCs/>
                <w:noProof/>
                <w:sz w:val="16"/>
                <w:szCs w:val="16"/>
              </w:rPr>
              <w:t>PLN</w:t>
            </w:r>
          </w:p>
        </w:tc>
        <w:tc>
          <w:tcPr>
            <w:tcW w:w="1560" w:type="dxa"/>
            <w:gridSpan w:val="2"/>
            <w:tcBorders>
              <w:top w:val="single" w:sz="8" w:space="0" w:color="auto"/>
            </w:tcBorders>
            <w:shd w:val="clear" w:color="auto" w:fill="F3F3F3"/>
            <w:vAlign w:val="center"/>
          </w:tcPr>
          <w:p w14:paraId="3CC355E1" w14:textId="77777777" w:rsidR="00EC0D67" w:rsidRPr="00F0545D" w:rsidRDefault="00EC0D67" w:rsidP="00CB49A3">
            <w:pPr>
              <w:spacing w:line="360" w:lineRule="auto"/>
              <w:jc w:val="center"/>
              <w:rPr>
                <w:rFonts w:ascii="Verdana" w:hAnsi="Verdana"/>
                <w:bCs/>
                <w:sz w:val="16"/>
                <w:szCs w:val="16"/>
              </w:rPr>
            </w:pPr>
            <w:r w:rsidRPr="00F0545D">
              <w:rPr>
                <w:rFonts w:ascii="Verdana" w:hAnsi="Verdana"/>
                <w:bCs/>
                <w:sz w:val="16"/>
                <w:szCs w:val="16"/>
              </w:rPr>
              <w:t>ROCZNY LIMIT KILOMETRÓW</w:t>
            </w:r>
          </w:p>
        </w:tc>
        <w:tc>
          <w:tcPr>
            <w:tcW w:w="1701" w:type="dxa"/>
            <w:tcBorders>
              <w:top w:val="single" w:sz="8" w:space="0" w:color="auto"/>
            </w:tcBorders>
            <w:shd w:val="clear" w:color="auto" w:fill="F3F3F3"/>
            <w:vAlign w:val="center"/>
          </w:tcPr>
          <w:p w14:paraId="2CC2683D" w14:textId="77777777" w:rsidR="00EC0D67" w:rsidRPr="00F0545D" w:rsidRDefault="00EC0D67" w:rsidP="00CB49A3">
            <w:pPr>
              <w:spacing w:line="360" w:lineRule="auto"/>
              <w:jc w:val="center"/>
              <w:rPr>
                <w:rFonts w:ascii="Verdana" w:hAnsi="Verdana"/>
                <w:bCs/>
                <w:sz w:val="16"/>
                <w:szCs w:val="16"/>
              </w:rPr>
            </w:pPr>
            <w:r w:rsidRPr="00F0545D">
              <w:rPr>
                <w:rFonts w:ascii="Verdana" w:hAnsi="Verdana"/>
                <w:bCs/>
                <w:sz w:val="16"/>
                <w:szCs w:val="16"/>
              </w:rPr>
              <w:t>STAWKA ZA PRZEKRO-</w:t>
            </w:r>
          </w:p>
          <w:p w14:paraId="3925BB49" w14:textId="77777777" w:rsidR="00EC0D67" w:rsidRPr="00F0545D" w:rsidRDefault="00EC0D67" w:rsidP="00CB49A3">
            <w:pPr>
              <w:spacing w:line="360" w:lineRule="auto"/>
              <w:jc w:val="center"/>
              <w:rPr>
                <w:rFonts w:ascii="Verdana" w:hAnsi="Verdana"/>
                <w:bCs/>
                <w:sz w:val="16"/>
                <w:szCs w:val="16"/>
              </w:rPr>
            </w:pPr>
            <w:r w:rsidRPr="00F0545D">
              <w:rPr>
                <w:rFonts w:ascii="Verdana" w:hAnsi="Verdana"/>
                <w:bCs/>
                <w:sz w:val="16"/>
                <w:szCs w:val="16"/>
              </w:rPr>
              <w:t xml:space="preserve">CZENIE LIMITU KM W </w:t>
            </w:r>
            <w:r w:rsidRPr="00F0545D">
              <w:rPr>
                <w:rFonts w:ascii="Verdana" w:hAnsi="Verdana"/>
                <w:bCs/>
                <w:noProof/>
                <w:sz w:val="16"/>
                <w:szCs w:val="16"/>
              </w:rPr>
              <w:t>PLN</w:t>
            </w:r>
          </w:p>
        </w:tc>
        <w:tc>
          <w:tcPr>
            <w:tcW w:w="1701" w:type="dxa"/>
            <w:tcBorders>
              <w:top w:val="single" w:sz="8" w:space="0" w:color="auto"/>
              <w:bottom w:val="single" w:sz="8" w:space="0" w:color="auto"/>
            </w:tcBorders>
            <w:shd w:val="clear" w:color="auto" w:fill="F3F3F3"/>
            <w:vAlign w:val="center"/>
          </w:tcPr>
          <w:p w14:paraId="778EB22A" w14:textId="77777777" w:rsidR="00EC0D67" w:rsidRPr="00F0545D" w:rsidRDefault="00EC0D67" w:rsidP="00CB49A3">
            <w:pPr>
              <w:spacing w:line="360" w:lineRule="auto"/>
              <w:jc w:val="center"/>
              <w:rPr>
                <w:rFonts w:ascii="Verdana" w:hAnsi="Verdana"/>
                <w:bCs/>
                <w:sz w:val="16"/>
                <w:szCs w:val="16"/>
              </w:rPr>
            </w:pPr>
            <w:r w:rsidRPr="00F0545D">
              <w:rPr>
                <w:rFonts w:ascii="Verdana" w:hAnsi="Verdana"/>
                <w:bCs/>
                <w:noProof/>
                <w:sz w:val="16"/>
                <w:szCs w:val="16"/>
              </w:rPr>
              <w:t>STAWKA UPUSTU ZA NIEWYKORZY-STANY KM W PLN</w:t>
            </w:r>
          </w:p>
        </w:tc>
        <w:tc>
          <w:tcPr>
            <w:tcW w:w="1639" w:type="dxa"/>
            <w:tcBorders>
              <w:top w:val="single" w:sz="8" w:space="0" w:color="auto"/>
            </w:tcBorders>
            <w:shd w:val="clear" w:color="auto" w:fill="F3F3F3"/>
            <w:vAlign w:val="center"/>
          </w:tcPr>
          <w:p w14:paraId="3855DC83" w14:textId="370A94A5" w:rsidR="00EC0D67" w:rsidRPr="00F0545D" w:rsidRDefault="00EC0D67" w:rsidP="00CB49A3">
            <w:pPr>
              <w:spacing w:line="360" w:lineRule="auto"/>
              <w:jc w:val="center"/>
              <w:rPr>
                <w:rFonts w:ascii="Verdana" w:hAnsi="Verdana"/>
                <w:bCs/>
                <w:sz w:val="16"/>
                <w:szCs w:val="16"/>
              </w:rPr>
            </w:pPr>
            <w:r w:rsidRPr="00F0545D">
              <w:rPr>
                <w:rFonts w:ascii="Verdana" w:hAnsi="Verdana"/>
                <w:bCs/>
                <w:noProof/>
                <w:sz w:val="16"/>
                <w:szCs w:val="16"/>
              </w:rPr>
              <w:t xml:space="preserve"> CENA NETTO W P</w:t>
            </w:r>
            <w:r w:rsidR="001566F2">
              <w:rPr>
                <w:rFonts w:ascii="Verdana" w:hAnsi="Verdana"/>
                <w:bCs/>
                <w:noProof/>
                <w:sz w:val="16"/>
                <w:szCs w:val="16"/>
              </w:rPr>
              <w:t xml:space="preserve">LN ZAKUPU  POJAZDU </w:t>
            </w:r>
            <w:r w:rsidR="001566F2">
              <w:rPr>
                <w:rFonts w:ascii="Verdana" w:hAnsi="Verdana"/>
                <w:bCs/>
                <w:noProof/>
                <w:sz w:val="16"/>
                <w:szCs w:val="16"/>
              </w:rPr>
              <w:br/>
              <w:t xml:space="preserve">(§12 UST. 1 </w:t>
            </w:r>
            <w:r w:rsidRPr="00F0545D">
              <w:rPr>
                <w:rFonts w:ascii="Verdana" w:hAnsi="Verdana"/>
                <w:bCs/>
                <w:noProof/>
                <w:sz w:val="16"/>
                <w:szCs w:val="16"/>
              </w:rPr>
              <w:t>UMOWY)</w:t>
            </w:r>
          </w:p>
        </w:tc>
        <w:tc>
          <w:tcPr>
            <w:tcW w:w="1417" w:type="dxa"/>
            <w:tcBorders>
              <w:top w:val="single" w:sz="8" w:space="0" w:color="auto"/>
            </w:tcBorders>
            <w:shd w:val="clear" w:color="auto" w:fill="F3F3F3"/>
            <w:vAlign w:val="center"/>
          </w:tcPr>
          <w:p w14:paraId="50F94CC1" w14:textId="77777777" w:rsidR="00EC0D67" w:rsidRPr="00F0545D" w:rsidRDefault="00EC0D67" w:rsidP="00CB49A3">
            <w:pPr>
              <w:spacing w:line="360" w:lineRule="auto"/>
              <w:jc w:val="center"/>
              <w:rPr>
                <w:rFonts w:ascii="Verdana" w:hAnsi="Verdana"/>
                <w:bCs/>
                <w:noProof/>
                <w:sz w:val="16"/>
                <w:szCs w:val="16"/>
              </w:rPr>
            </w:pPr>
            <w:r w:rsidRPr="00F0545D">
              <w:rPr>
                <w:rFonts w:ascii="Verdana" w:hAnsi="Verdana"/>
                <w:bCs/>
                <w:noProof/>
                <w:sz w:val="16"/>
                <w:szCs w:val="16"/>
              </w:rPr>
              <w:t>WARTOŚĆ POCZĄTKOWA SAMOCHODU BRUTTO w PLN</w:t>
            </w:r>
          </w:p>
        </w:tc>
      </w:tr>
      <w:tr w:rsidR="001566F2" w:rsidRPr="00F0545D" w14:paraId="5749BAEC" w14:textId="77777777" w:rsidTr="00520E75">
        <w:trPr>
          <w:gridBefore w:val="1"/>
          <w:gridAfter w:val="1"/>
          <w:wBefore w:w="10" w:type="dxa"/>
          <w:wAfter w:w="8" w:type="dxa"/>
          <w:cantSplit/>
          <w:trHeight w:val="163"/>
          <w:tblHeader/>
        </w:trPr>
        <w:tc>
          <w:tcPr>
            <w:tcW w:w="496" w:type="dxa"/>
            <w:tcBorders>
              <w:top w:val="single" w:sz="8" w:space="0" w:color="auto"/>
              <w:bottom w:val="single" w:sz="8" w:space="0" w:color="auto"/>
            </w:tcBorders>
            <w:shd w:val="clear" w:color="auto" w:fill="E6E6E6"/>
            <w:vAlign w:val="center"/>
          </w:tcPr>
          <w:p w14:paraId="0229B72B" w14:textId="77777777" w:rsidR="00EC0D67" w:rsidRPr="00F0545D" w:rsidRDefault="00EC0D67" w:rsidP="00CB49A3">
            <w:pPr>
              <w:spacing w:line="360" w:lineRule="auto"/>
              <w:jc w:val="center"/>
              <w:rPr>
                <w:rFonts w:ascii="Verdana" w:hAnsi="Verdana"/>
                <w:b/>
                <w:bCs/>
                <w:sz w:val="16"/>
                <w:szCs w:val="16"/>
              </w:rPr>
            </w:pPr>
            <w:r w:rsidRPr="00F0545D">
              <w:rPr>
                <w:rFonts w:ascii="Verdana" w:hAnsi="Verdana"/>
                <w:b/>
                <w:bCs/>
                <w:sz w:val="16"/>
                <w:szCs w:val="16"/>
              </w:rPr>
              <w:t>-1-</w:t>
            </w:r>
          </w:p>
        </w:tc>
        <w:tc>
          <w:tcPr>
            <w:tcW w:w="3180" w:type="dxa"/>
            <w:tcBorders>
              <w:top w:val="single" w:sz="8" w:space="0" w:color="auto"/>
              <w:bottom w:val="single" w:sz="8" w:space="0" w:color="auto"/>
            </w:tcBorders>
            <w:shd w:val="clear" w:color="auto" w:fill="E6E6E6"/>
            <w:vAlign w:val="center"/>
          </w:tcPr>
          <w:p w14:paraId="1564A891" w14:textId="77777777" w:rsidR="00EC0D67" w:rsidRPr="00F0545D" w:rsidRDefault="00EC0D67" w:rsidP="00CB49A3">
            <w:pPr>
              <w:spacing w:line="360" w:lineRule="auto"/>
              <w:jc w:val="center"/>
              <w:rPr>
                <w:rFonts w:ascii="Verdana" w:hAnsi="Verdana"/>
                <w:b/>
                <w:bCs/>
                <w:sz w:val="16"/>
                <w:szCs w:val="16"/>
              </w:rPr>
            </w:pPr>
            <w:r w:rsidRPr="00F0545D">
              <w:rPr>
                <w:rFonts w:ascii="Verdana" w:hAnsi="Verdana"/>
                <w:b/>
                <w:bCs/>
                <w:sz w:val="16"/>
                <w:szCs w:val="16"/>
              </w:rPr>
              <w:t>-2-</w:t>
            </w:r>
          </w:p>
        </w:tc>
        <w:tc>
          <w:tcPr>
            <w:tcW w:w="1417" w:type="dxa"/>
            <w:shd w:val="clear" w:color="auto" w:fill="E6E6E6"/>
            <w:vAlign w:val="center"/>
          </w:tcPr>
          <w:p w14:paraId="51A38224" w14:textId="77777777" w:rsidR="00EC0D67" w:rsidRPr="00F0545D" w:rsidRDefault="00EC0D67" w:rsidP="00CB49A3">
            <w:pPr>
              <w:spacing w:line="360" w:lineRule="auto"/>
              <w:jc w:val="center"/>
              <w:rPr>
                <w:rFonts w:ascii="Verdana" w:hAnsi="Verdana"/>
                <w:b/>
                <w:bCs/>
                <w:sz w:val="16"/>
                <w:szCs w:val="16"/>
              </w:rPr>
            </w:pPr>
            <w:r w:rsidRPr="00F0545D">
              <w:rPr>
                <w:rFonts w:ascii="Verdana" w:hAnsi="Verdana"/>
                <w:b/>
                <w:bCs/>
                <w:sz w:val="16"/>
                <w:szCs w:val="16"/>
              </w:rPr>
              <w:t>-3-</w:t>
            </w:r>
          </w:p>
        </w:tc>
        <w:tc>
          <w:tcPr>
            <w:tcW w:w="1701" w:type="dxa"/>
            <w:shd w:val="clear" w:color="auto" w:fill="E6E6E6"/>
            <w:vAlign w:val="center"/>
          </w:tcPr>
          <w:p w14:paraId="08C48A28" w14:textId="77777777" w:rsidR="00EC0D67" w:rsidRPr="00F0545D" w:rsidRDefault="00EC0D67" w:rsidP="00CB49A3">
            <w:pPr>
              <w:spacing w:line="360" w:lineRule="auto"/>
              <w:jc w:val="center"/>
              <w:rPr>
                <w:rFonts w:ascii="Verdana" w:hAnsi="Verdana"/>
                <w:b/>
                <w:bCs/>
                <w:sz w:val="16"/>
                <w:szCs w:val="16"/>
              </w:rPr>
            </w:pPr>
            <w:r w:rsidRPr="00F0545D">
              <w:rPr>
                <w:rFonts w:ascii="Verdana" w:hAnsi="Verdana"/>
                <w:b/>
                <w:bCs/>
                <w:sz w:val="16"/>
                <w:szCs w:val="16"/>
              </w:rPr>
              <w:t>-4-</w:t>
            </w:r>
          </w:p>
        </w:tc>
        <w:tc>
          <w:tcPr>
            <w:tcW w:w="1560" w:type="dxa"/>
            <w:gridSpan w:val="2"/>
            <w:shd w:val="clear" w:color="auto" w:fill="E6E6E6"/>
            <w:vAlign w:val="center"/>
          </w:tcPr>
          <w:p w14:paraId="76F4C34C" w14:textId="77777777" w:rsidR="00EC0D67" w:rsidRPr="00F0545D" w:rsidRDefault="00EC0D67" w:rsidP="00CB49A3">
            <w:pPr>
              <w:spacing w:line="360" w:lineRule="auto"/>
              <w:jc w:val="center"/>
              <w:rPr>
                <w:rFonts w:ascii="Verdana" w:hAnsi="Verdana"/>
                <w:b/>
                <w:bCs/>
                <w:sz w:val="16"/>
                <w:szCs w:val="16"/>
              </w:rPr>
            </w:pPr>
            <w:r w:rsidRPr="00F0545D">
              <w:rPr>
                <w:rFonts w:ascii="Verdana" w:hAnsi="Verdana"/>
                <w:b/>
                <w:bCs/>
                <w:sz w:val="16"/>
                <w:szCs w:val="16"/>
              </w:rPr>
              <w:t>-5-</w:t>
            </w:r>
          </w:p>
        </w:tc>
        <w:tc>
          <w:tcPr>
            <w:tcW w:w="1701" w:type="dxa"/>
            <w:shd w:val="clear" w:color="auto" w:fill="E6E6E6"/>
            <w:vAlign w:val="center"/>
          </w:tcPr>
          <w:p w14:paraId="26F51F3D" w14:textId="77777777" w:rsidR="00EC0D67" w:rsidRPr="00F0545D" w:rsidRDefault="00EC0D67" w:rsidP="00CB49A3">
            <w:pPr>
              <w:spacing w:line="360" w:lineRule="auto"/>
              <w:jc w:val="center"/>
              <w:rPr>
                <w:rFonts w:ascii="Verdana" w:hAnsi="Verdana"/>
                <w:b/>
                <w:bCs/>
                <w:sz w:val="16"/>
                <w:szCs w:val="16"/>
              </w:rPr>
            </w:pPr>
            <w:r w:rsidRPr="00F0545D">
              <w:rPr>
                <w:rFonts w:ascii="Verdana" w:hAnsi="Verdana"/>
                <w:b/>
                <w:bCs/>
                <w:sz w:val="16"/>
                <w:szCs w:val="16"/>
              </w:rPr>
              <w:t>-6-</w:t>
            </w:r>
          </w:p>
        </w:tc>
        <w:tc>
          <w:tcPr>
            <w:tcW w:w="1701" w:type="dxa"/>
            <w:tcBorders>
              <w:top w:val="single" w:sz="8" w:space="0" w:color="auto"/>
              <w:bottom w:val="single" w:sz="8" w:space="0" w:color="auto"/>
            </w:tcBorders>
            <w:shd w:val="clear" w:color="auto" w:fill="E6E6E6"/>
            <w:vAlign w:val="center"/>
          </w:tcPr>
          <w:p w14:paraId="24BC3EE7" w14:textId="77777777" w:rsidR="00EC0D67" w:rsidRPr="00F0545D" w:rsidRDefault="00EC0D67" w:rsidP="00CB49A3">
            <w:pPr>
              <w:spacing w:line="360" w:lineRule="auto"/>
              <w:jc w:val="center"/>
              <w:rPr>
                <w:rFonts w:ascii="Verdana" w:hAnsi="Verdana"/>
                <w:b/>
                <w:bCs/>
                <w:sz w:val="16"/>
                <w:szCs w:val="16"/>
              </w:rPr>
            </w:pPr>
            <w:r w:rsidRPr="00F0545D">
              <w:rPr>
                <w:rFonts w:ascii="Verdana" w:hAnsi="Verdana"/>
                <w:b/>
                <w:bCs/>
                <w:sz w:val="16"/>
                <w:szCs w:val="16"/>
              </w:rPr>
              <w:t>-7-</w:t>
            </w:r>
          </w:p>
        </w:tc>
        <w:tc>
          <w:tcPr>
            <w:tcW w:w="1639" w:type="dxa"/>
            <w:shd w:val="clear" w:color="auto" w:fill="E6E6E6"/>
            <w:vAlign w:val="center"/>
          </w:tcPr>
          <w:p w14:paraId="64C5F24B" w14:textId="77777777" w:rsidR="00EC0D67" w:rsidRPr="00F0545D" w:rsidRDefault="00EC0D67" w:rsidP="00CB49A3">
            <w:pPr>
              <w:spacing w:line="360" w:lineRule="auto"/>
              <w:jc w:val="center"/>
              <w:rPr>
                <w:rFonts w:ascii="Verdana" w:hAnsi="Verdana"/>
                <w:b/>
                <w:bCs/>
                <w:sz w:val="16"/>
                <w:szCs w:val="16"/>
              </w:rPr>
            </w:pPr>
            <w:r w:rsidRPr="00F0545D">
              <w:rPr>
                <w:rFonts w:ascii="Verdana" w:hAnsi="Verdana"/>
                <w:b/>
                <w:bCs/>
                <w:sz w:val="16"/>
                <w:szCs w:val="16"/>
              </w:rPr>
              <w:t>-8-</w:t>
            </w:r>
          </w:p>
        </w:tc>
        <w:tc>
          <w:tcPr>
            <w:tcW w:w="1417" w:type="dxa"/>
            <w:shd w:val="clear" w:color="auto" w:fill="E6E6E6"/>
            <w:vAlign w:val="center"/>
          </w:tcPr>
          <w:p w14:paraId="18ED00F0" w14:textId="77777777" w:rsidR="00EC0D67" w:rsidRPr="00F0545D" w:rsidRDefault="00EC0D67" w:rsidP="00CB49A3">
            <w:pPr>
              <w:spacing w:line="360" w:lineRule="auto"/>
              <w:jc w:val="center"/>
              <w:rPr>
                <w:rFonts w:ascii="Verdana" w:hAnsi="Verdana"/>
                <w:b/>
                <w:bCs/>
                <w:sz w:val="16"/>
                <w:szCs w:val="16"/>
              </w:rPr>
            </w:pPr>
            <w:r w:rsidRPr="00F0545D">
              <w:rPr>
                <w:rFonts w:ascii="Verdana" w:hAnsi="Verdana"/>
                <w:b/>
                <w:bCs/>
                <w:sz w:val="16"/>
                <w:szCs w:val="16"/>
              </w:rPr>
              <w:t>-9-</w:t>
            </w:r>
          </w:p>
        </w:tc>
      </w:tr>
      <w:tr w:rsidR="001566F2" w:rsidRPr="00F0545D" w14:paraId="2C501AE6" w14:textId="77777777" w:rsidTr="00520E75">
        <w:trPr>
          <w:gridBefore w:val="1"/>
          <w:gridAfter w:val="1"/>
          <w:wBefore w:w="10" w:type="dxa"/>
          <w:wAfter w:w="8" w:type="dxa"/>
          <w:cantSplit/>
          <w:trHeight w:val="1106"/>
        </w:trPr>
        <w:tc>
          <w:tcPr>
            <w:tcW w:w="496" w:type="dxa"/>
            <w:tcBorders>
              <w:top w:val="single" w:sz="8" w:space="0" w:color="auto"/>
              <w:left w:val="single" w:sz="8" w:space="0" w:color="auto"/>
              <w:bottom w:val="single" w:sz="8" w:space="0" w:color="auto"/>
            </w:tcBorders>
            <w:vAlign w:val="center"/>
          </w:tcPr>
          <w:p w14:paraId="4294D15E" w14:textId="77777777" w:rsidR="00EC0D67" w:rsidRPr="00F0545D" w:rsidRDefault="00EC0D67" w:rsidP="00CB49A3">
            <w:pPr>
              <w:spacing w:line="360" w:lineRule="auto"/>
              <w:jc w:val="center"/>
              <w:rPr>
                <w:rFonts w:ascii="Verdana" w:hAnsi="Verdana"/>
                <w:sz w:val="16"/>
                <w:szCs w:val="16"/>
              </w:rPr>
            </w:pPr>
          </w:p>
        </w:tc>
        <w:tc>
          <w:tcPr>
            <w:tcW w:w="3180" w:type="dxa"/>
            <w:tcBorders>
              <w:top w:val="single" w:sz="8" w:space="0" w:color="auto"/>
              <w:bottom w:val="single" w:sz="8" w:space="0" w:color="auto"/>
            </w:tcBorders>
            <w:tcMar>
              <w:left w:w="170" w:type="dxa"/>
            </w:tcMar>
            <w:vAlign w:val="center"/>
          </w:tcPr>
          <w:p w14:paraId="6230D09F" w14:textId="77777777" w:rsidR="00EC0D67" w:rsidRPr="00F0545D" w:rsidRDefault="00EC0D67" w:rsidP="00CB49A3">
            <w:pPr>
              <w:spacing w:line="360" w:lineRule="auto"/>
              <w:ind w:left="-70"/>
              <w:rPr>
                <w:rFonts w:ascii="Verdana" w:hAnsi="Verdana"/>
                <w:sz w:val="16"/>
                <w:szCs w:val="16"/>
                <w:lang w:val="en-US"/>
              </w:rPr>
            </w:pPr>
          </w:p>
        </w:tc>
        <w:tc>
          <w:tcPr>
            <w:tcW w:w="1417" w:type="dxa"/>
            <w:vAlign w:val="center"/>
          </w:tcPr>
          <w:p w14:paraId="05C05CED" w14:textId="77777777" w:rsidR="00EC0D67" w:rsidRPr="00F0545D" w:rsidRDefault="00EC0D67" w:rsidP="00CB49A3">
            <w:pPr>
              <w:spacing w:line="360" w:lineRule="auto"/>
              <w:jc w:val="center"/>
              <w:rPr>
                <w:rFonts w:ascii="Verdana" w:hAnsi="Verdana"/>
                <w:sz w:val="16"/>
                <w:szCs w:val="16"/>
              </w:rPr>
            </w:pPr>
          </w:p>
        </w:tc>
        <w:tc>
          <w:tcPr>
            <w:tcW w:w="1701" w:type="dxa"/>
            <w:vAlign w:val="center"/>
          </w:tcPr>
          <w:p w14:paraId="3FB9988F" w14:textId="77777777" w:rsidR="00EC0D67" w:rsidRPr="00F0545D" w:rsidRDefault="00EC0D67" w:rsidP="00CB49A3">
            <w:pPr>
              <w:spacing w:line="360" w:lineRule="auto"/>
              <w:jc w:val="center"/>
              <w:rPr>
                <w:rFonts w:ascii="Verdana" w:hAnsi="Verdana"/>
                <w:sz w:val="16"/>
                <w:szCs w:val="16"/>
              </w:rPr>
            </w:pPr>
          </w:p>
        </w:tc>
        <w:tc>
          <w:tcPr>
            <w:tcW w:w="1560" w:type="dxa"/>
            <w:gridSpan w:val="2"/>
            <w:vAlign w:val="center"/>
          </w:tcPr>
          <w:p w14:paraId="4E1E8316" w14:textId="77777777" w:rsidR="00EC0D67" w:rsidRPr="00F0545D" w:rsidRDefault="00EC0D67" w:rsidP="00CB49A3">
            <w:pPr>
              <w:spacing w:line="360" w:lineRule="auto"/>
              <w:jc w:val="center"/>
              <w:rPr>
                <w:rFonts w:ascii="Verdana" w:hAnsi="Verdana"/>
                <w:sz w:val="16"/>
                <w:szCs w:val="16"/>
              </w:rPr>
            </w:pPr>
          </w:p>
        </w:tc>
        <w:tc>
          <w:tcPr>
            <w:tcW w:w="1701" w:type="dxa"/>
            <w:vAlign w:val="center"/>
          </w:tcPr>
          <w:p w14:paraId="0397B45E" w14:textId="77777777" w:rsidR="00EC0D67" w:rsidRPr="00F0545D" w:rsidRDefault="00EC0D67" w:rsidP="00CB49A3">
            <w:pPr>
              <w:spacing w:line="360" w:lineRule="auto"/>
              <w:jc w:val="center"/>
              <w:rPr>
                <w:rFonts w:ascii="Verdana" w:hAnsi="Verdana"/>
                <w:sz w:val="16"/>
                <w:szCs w:val="16"/>
              </w:rPr>
            </w:pPr>
          </w:p>
        </w:tc>
        <w:tc>
          <w:tcPr>
            <w:tcW w:w="1701" w:type="dxa"/>
            <w:tcBorders>
              <w:top w:val="single" w:sz="8" w:space="0" w:color="auto"/>
              <w:bottom w:val="single" w:sz="8" w:space="0" w:color="auto"/>
            </w:tcBorders>
            <w:vAlign w:val="center"/>
          </w:tcPr>
          <w:p w14:paraId="6DEF37A9" w14:textId="77777777" w:rsidR="00EC0D67" w:rsidRPr="00F0545D" w:rsidRDefault="00EC0D67" w:rsidP="00CB49A3">
            <w:pPr>
              <w:spacing w:line="360" w:lineRule="auto"/>
              <w:jc w:val="center"/>
              <w:rPr>
                <w:rFonts w:ascii="Verdana" w:hAnsi="Verdana"/>
                <w:sz w:val="16"/>
                <w:szCs w:val="16"/>
              </w:rPr>
            </w:pPr>
          </w:p>
        </w:tc>
        <w:tc>
          <w:tcPr>
            <w:tcW w:w="1639" w:type="dxa"/>
            <w:vAlign w:val="center"/>
          </w:tcPr>
          <w:p w14:paraId="0D375378" w14:textId="77777777" w:rsidR="00EC0D67" w:rsidRPr="00F0545D" w:rsidRDefault="00EC0D67" w:rsidP="00CB49A3">
            <w:pPr>
              <w:spacing w:line="360" w:lineRule="auto"/>
              <w:jc w:val="center"/>
              <w:rPr>
                <w:rFonts w:ascii="Verdana" w:hAnsi="Verdana"/>
                <w:sz w:val="16"/>
                <w:szCs w:val="16"/>
              </w:rPr>
            </w:pPr>
          </w:p>
        </w:tc>
        <w:tc>
          <w:tcPr>
            <w:tcW w:w="1417" w:type="dxa"/>
            <w:vAlign w:val="center"/>
          </w:tcPr>
          <w:p w14:paraId="1E89ECDA" w14:textId="77777777" w:rsidR="00EC0D67" w:rsidRPr="00F0545D" w:rsidRDefault="00EC0D67" w:rsidP="00CB49A3">
            <w:pPr>
              <w:spacing w:line="360" w:lineRule="auto"/>
              <w:jc w:val="center"/>
              <w:rPr>
                <w:rFonts w:ascii="Verdana" w:hAnsi="Verdana"/>
                <w:sz w:val="16"/>
                <w:szCs w:val="16"/>
              </w:rPr>
            </w:pPr>
          </w:p>
        </w:tc>
      </w:tr>
      <w:tr w:rsidR="00EC0D67" w:rsidRPr="00F0545D" w14:paraId="55E1AC84" w14:textId="77777777" w:rsidTr="00520E7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7371" w:type="dxa"/>
            <w:gridSpan w:val="6"/>
          </w:tcPr>
          <w:p w14:paraId="5191B798" w14:textId="77777777" w:rsidR="00EC0D67" w:rsidRPr="00F0545D" w:rsidRDefault="00EC0D67" w:rsidP="00CB49A3">
            <w:pPr>
              <w:spacing w:line="360" w:lineRule="auto"/>
              <w:jc w:val="right"/>
              <w:rPr>
                <w:rFonts w:ascii="Verdana" w:hAnsi="Verdana" w:cs="Arial"/>
                <w:b/>
                <w:noProof/>
                <w:sz w:val="18"/>
                <w:szCs w:val="18"/>
              </w:rPr>
            </w:pPr>
          </w:p>
          <w:p w14:paraId="5E3D1191" w14:textId="77777777" w:rsidR="00EC0D67" w:rsidRPr="00F0545D" w:rsidRDefault="00EC0D67" w:rsidP="00CB49A3">
            <w:pPr>
              <w:spacing w:line="360" w:lineRule="auto"/>
              <w:jc w:val="center"/>
              <w:rPr>
                <w:rFonts w:ascii="Verdana" w:hAnsi="Verdana"/>
                <w:b/>
                <w:bCs/>
                <w:sz w:val="18"/>
                <w:szCs w:val="18"/>
              </w:rPr>
            </w:pPr>
            <w:r w:rsidRPr="00F0545D">
              <w:rPr>
                <w:rFonts w:ascii="Verdana" w:hAnsi="Verdana"/>
                <w:b/>
                <w:bCs/>
                <w:sz w:val="18"/>
                <w:szCs w:val="18"/>
              </w:rPr>
              <w:t>WYNAJMUJĄCY</w:t>
            </w:r>
          </w:p>
          <w:p w14:paraId="67D7CF39" w14:textId="77777777" w:rsidR="00EC0D67" w:rsidRPr="00F0545D" w:rsidRDefault="00EC0D67" w:rsidP="00CB49A3">
            <w:pPr>
              <w:spacing w:line="360" w:lineRule="auto"/>
              <w:jc w:val="center"/>
              <w:rPr>
                <w:rFonts w:ascii="Verdana" w:hAnsi="Verdana"/>
                <w:sz w:val="18"/>
                <w:szCs w:val="18"/>
              </w:rPr>
            </w:pPr>
            <w:r w:rsidRPr="00F0545D">
              <w:rPr>
                <w:rFonts w:ascii="Verdana" w:hAnsi="Verdana"/>
                <w:sz w:val="18"/>
                <w:szCs w:val="18"/>
              </w:rPr>
              <w:t>…………………………………………………….</w:t>
            </w:r>
          </w:p>
          <w:p w14:paraId="5D35BEF5" w14:textId="77777777" w:rsidR="00EC0D67" w:rsidRPr="00F0545D" w:rsidRDefault="00EC0D67" w:rsidP="00CB49A3">
            <w:pPr>
              <w:spacing w:line="360" w:lineRule="auto"/>
              <w:rPr>
                <w:rFonts w:ascii="Verdana" w:hAnsi="Verdana"/>
                <w:sz w:val="18"/>
                <w:szCs w:val="18"/>
              </w:rPr>
            </w:pPr>
          </w:p>
          <w:p w14:paraId="71EBA381" w14:textId="77777777" w:rsidR="00EC0D67" w:rsidRPr="00F0545D" w:rsidRDefault="00EC0D67" w:rsidP="00CB49A3">
            <w:pPr>
              <w:spacing w:line="360" w:lineRule="auto"/>
              <w:rPr>
                <w:rFonts w:ascii="Verdana" w:hAnsi="Verdana"/>
                <w:sz w:val="18"/>
                <w:szCs w:val="18"/>
              </w:rPr>
            </w:pPr>
          </w:p>
          <w:p w14:paraId="77EC7848" w14:textId="77777777" w:rsidR="00EC0D67" w:rsidRPr="00F0545D" w:rsidRDefault="00EC0D67" w:rsidP="00CB49A3">
            <w:pPr>
              <w:spacing w:line="360" w:lineRule="auto"/>
              <w:jc w:val="center"/>
              <w:rPr>
                <w:rFonts w:ascii="Verdana" w:hAnsi="Verdana"/>
                <w:bCs/>
                <w:sz w:val="14"/>
                <w:szCs w:val="14"/>
              </w:rPr>
            </w:pPr>
            <w:r w:rsidRPr="00F0545D">
              <w:rPr>
                <w:rFonts w:ascii="Verdana" w:hAnsi="Verdana"/>
                <w:bCs/>
                <w:sz w:val="14"/>
                <w:szCs w:val="14"/>
              </w:rPr>
              <w:t>.................................................</w:t>
            </w:r>
          </w:p>
          <w:p w14:paraId="45CF5C11" w14:textId="77777777" w:rsidR="00EC0D67" w:rsidRPr="00F0545D" w:rsidRDefault="00EC0D67" w:rsidP="00CB49A3">
            <w:pPr>
              <w:spacing w:line="360" w:lineRule="auto"/>
              <w:jc w:val="center"/>
              <w:rPr>
                <w:rFonts w:ascii="Verdana" w:hAnsi="Verdana"/>
                <w:bCs/>
                <w:sz w:val="14"/>
                <w:szCs w:val="14"/>
              </w:rPr>
            </w:pPr>
            <w:r w:rsidRPr="00F0545D">
              <w:rPr>
                <w:rFonts w:ascii="Verdana" w:hAnsi="Verdana"/>
                <w:bCs/>
                <w:sz w:val="14"/>
                <w:szCs w:val="14"/>
              </w:rPr>
              <w:t>pieczątka firmowa</w:t>
            </w:r>
          </w:p>
          <w:p w14:paraId="3F0BC008" w14:textId="77777777" w:rsidR="00EC0D67" w:rsidRPr="00F0545D" w:rsidRDefault="00EC0D67" w:rsidP="00CB49A3">
            <w:pPr>
              <w:spacing w:line="360" w:lineRule="auto"/>
              <w:jc w:val="center"/>
              <w:rPr>
                <w:rFonts w:ascii="Verdana" w:hAnsi="Verdana"/>
                <w:bCs/>
                <w:sz w:val="14"/>
                <w:szCs w:val="14"/>
              </w:rPr>
            </w:pPr>
          </w:p>
          <w:p w14:paraId="40D2D42A" w14:textId="77777777" w:rsidR="00EC0D67" w:rsidRPr="00F0545D" w:rsidRDefault="00EC0D67" w:rsidP="00CB49A3">
            <w:pPr>
              <w:spacing w:line="360" w:lineRule="auto"/>
              <w:jc w:val="center"/>
              <w:rPr>
                <w:rFonts w:ascii="Verdana" w:hAnsi="Verdana"/>
                <w:bCs/>
                <w:sz w:val="14"/>
                <w:szCs w:val="14"/>
              </w:rPr>
            </w:pPr>
          </w:p>
          <w:p w14:paraId="73222041" w14:textId="77777777" w:rsidR="00EC0D67" w:rsidRPr="00F0545D" w:rsidRDefault="00EC0D67" w:rsidP="00CB49A3">
            <w:pPr>
              <w:spacing w:line="360" w:lineRule="auto"/>
              <w:jc w:val="center"/>
              <w:rPr>
                <w:rFonts w:ascii="Verdana" w:hAnsi="Verdana"/>
                <w:bCs/>
                <w:sz w:val="14"/>
                <w:szCs w:val="14"/>
              </w:rPr>
            </w:pPr>
          </w:p>
          <w:p w14:paraId="7F3C4503" w14:textId="77777777" w:rsidR="00EC0D67" w:rsidRPr="00F0545D" w:rsidRDefault="00EC0D67" w:rsidP="00CB49A3">
            <w:pPr>
              <w:spacing w:line="360" w:lineRule="auto"/>
              <w:jc w:val="center"/>
              <w:rPr>
                <w:rFonts w:ascii="Verdana" w:hAnsi="Verdana"/>
                <w:bCs/>
                <w:sz w:val="14"/>
                <w:szCs w:val="14"/>
              </w:rPr>
            </w:pPr>
            <w:r w:rsidRPr="00F0545D">
              <w:rPr>
                <w:rFonts w:ascii="Verdana" w:hAnsi="Verdana"/>
                <w:bCs/>
                <w:sz w:val="14"/>
                <w:szCs w:val="14"/>
              </w:rPr>
              <w:t>...........................................    ...........................................</w:t>
            </w:r>
          </w:p>
          <w:p w14:paraId="46307768" w14:textId="77777777" w:rsidR="00EC0D67" w:rsidRPr="00F0545D" w:rsidRDefault="00EC0D67" w:rsidP="00CB49A3">
            <w:pPr>
              <w:spacing w:line="360" w:lineRule="auto"/>
              <w:jc w:val="center"/>
              <w:rPr>
                <w:rFonts w:ascii="Verdana" w:hAnsi="Verdana"/>
                <w:bCs/>
                <w:sz w:val="14"/>
                <w:szCs w:val="14"/>
              </w:rPr>
            </w:pPr>
            <w:r w:rsidRPr="00F0545D">
              <w:rPr>
                <w:rFonts w:ascii="Verdana" w:hAnsi="Verdana"/>
                <w:bCs/>
                <w:sz w:val="14"/>
                <w:szCs w:val="14"/>
              </w:rPr>
              <w:t>podpis, pieczątka imienna           podpis, pieczątka imienna</w:t>
            </w:r>
          </w:p>
        </w:tc>
        <w:tc>
          <w:tcPr>
            <w:tcW w:w="7459" w:type="dxa"/>
            <w:gridSpan w:val="6"/>
          </w:tcPr>
          <w:p w14:paraId="4C61993D" w14:textId="77777777" w:rsidR="00EC0D67" w:rsidRDefault="00EC0D67" w:rsidP="00CB49A3">
            <w:pPr>
              <w:spacing w:line="360" w:lineRule="auto"/>
              <w:jc w:val="center"/>
              <w:rPr>
                <w:rFonts w:ascii="Verdana" w:hAnsi="Verdana"/>
                <w:b/>
                <w:bCs/>
                <w:sz w:val="18"/>
                <w:szCs w:val="18"/>
              </w:rPr>
            </w:pPr>
          </w:p>
          <w:p w14:paraId="57408570" w14:textId="77777777" w:rsidR="00EC0D67" w:rsidRPr="00F0545D" w:rsidRDefault="00EC0D67" w:rsidP="00CB49A3">
            <w:pPr>
              <w:spacing w:line="360" w:lineRule="auto"/>
              <w:jc w:val="center"/>
              <w:rPr>
                <w:rFonts w:ascii="Verdana" w:hAnsi="Verdana"/>
                <w:b/>
                <w:bCs/>
                <w:sz w:val="18"/>
                <w:szCs w:val="18"/>
              </w:rPr>
            </w:pPr>
            <w:r w:rsidRPr="00F0545D">
              <w:rPr>
                <w:rFonts w:ascii="Verdana" w:hAnsi="Verdana"/>
                <w:b/>
                <w:bCs/>
                <w:sz w:val="18"/>
                <w:szCs w:val="18"/>
              </w:rPr>
              <w:t>NAJEMCA</w:t>
            </w:r>
          </w:p>
          <w:p w14:paraId="614BF014" w14:textId="77777777" w:rsidR="00EC0D67" w:rsidRPr="00F0545D" w:rsidRDefault="00EC0D67" w:rsidP="00CB49A3">
            <w:pPr>
              <w:spacing w:line="360" w:lineRule="auto"/>
              <w:jc w:val="center"/>
              <w:rPr>
                <w:rFonts w:ascii="Verdana" w:hAnsi="Verdana"/>
                <w:sz w:val="18"/>
                <w:szCs w:val="18"/>
              </w:rPr>
            </w:pPr>
            <w:r w:rsidRPr="00F0545D">
              <w:rPr>
                <w:rFonts w:ascii="Verdana" w:hAnsi="Verdana"/>
                <w:sz w:val="18"/>
                <w:szCs w:val="18"/>
              </w:rPr>
              <w:t xml:space="preserve">( </w:t>
            </w:r>
            <w:r w:rsidRPr="00F0545D">
              <w:rPr>
                <w:rFonts w:ascii="Verdana" w:hAnsi="Verdana" w:cs="Arial"/>
                <w:bCs/>
                <w:noProof/>
                <w:sz w:val="18"/>
                <w:szCs w:val="18"/>
              </w:rPr>
              <w:t>Energa-Obrót S.A.</w:t>
            </w:r>
            <w:r w:rsidRPr="00F0545D">
              <w:rPr>
                <w:rFonts w:ascii="Verdana" w:hAnsi="Verdana" w:cs="Arial"/>
                <w:bCs/>
                <w:sz w:val="18"/>
                <w:szCs w:val="18"/>
              </w:rPr>
              <w:t xml:space="preserve"> )</w:t>
            </w:r>
            <w:r w:rsidRPr="00F0545D">
              <w:rPr>
                <w:rFonts w:ascii="Verdana" w:hAnsi="Verdana"/>
                <w:sz w:val="18"/>
                <w:szCs w:val="18"/>
              </w:rPr>
              <w:t xml:space="preserve"> </w:t>
            </w:r>
          </w:p>
          <w:p w14:paraId="394619AA" w14:textId="77777777" w:rsidR="00EC0D67" w:rsidRPr="00F0545D" w:rsidRDefault="00EC0D67" w:rsidP="00CB49A3">
            <w:pPr>
              <w:spacing w:line="360" w:lineRule="auto"/>
              <w:rPr>
                <w:rFonts w:ascii="Verdana" w:hAnsi="Verdana"/>
                <w:sz w:val="18"/>
                <w:szCs w:val="18"/>
              </w:rPr>
            </w:pPr>
          </w:p>
          <w:p w14:paraId="515365E6" w14:textId="77777777" w:rsidR="00EC0D67" w:rsidRPr="00F0545D" w:rsidRDefault="00EC0D67" w:rsidP="00CB49A3">
            <w:pPr>
              <w:spacing w:line="360" w:lineRule="auto"/>
              <w:rPr>
                <w:rFonts w:ascii="Verdana" w:hAnsi="Verdana"/>
                <w:sz w:val="18"/>
                <w:szCs w:val="18"/>
              </w:rPr>
            </w:pPr>
          </w:p>
          <w:p w14:paraId="07790BEA" w14:textId="77777777" w:rsidR="00EC0D67" w:rsidRPr="00F0545D" w:rsidRDefault="00EC0D67" w:rsidP="00CB49A3">
            <w:pPr>
              <w:spacing w:line="360" w:lineRule="auto"/>
              <w:jc w:val="center"/>
              <w:rPr>
                <w:rFonts w:ascii="Verdana" w:hAnsi="Verdana"/>
                <w:bCs/>
                <w:sz w:val="14"/>
                <w:szCs w:val="14"/>
              </w:rPr>
            </w:pPr>
            <w:r w:rsidRPr="00F0545D">
              <w:rPr>
                <w:rFonts w:ascii="Verdana" w:hAnsi="Verdana"/>
                <w:bCs/>
                <w:sz w:val="14"/>
                <w:szCs w:val="14"/>
              </w:rPr>
              <w:t>.................................................</w:t>
            </w:r>
          </w:p>
          <w:p w14:paraId="49CABDF0" w14:textId="77777777" w:rsidR="00EC0D67" w:rsidRPr="00F0545D" w:rsidRDefault="00EC0D67" w:rsidP="00CB49A3">
            <w:pPr>
              <w:spacing w:line="360" w:lineRule="auto"/>
              <w:jc w:val="center"/>
              <w:rPr>
                <w:rFonts w:ascii="Verdana" w:hAnsi="Verdana"/>
                <w:bCs/>
                <w:sz w:val="14"/>
                <w:szCs w:val="14"/>
              </w:rPr>
            </w:pPr>
            <w:r w:rsidRPr="00F0545D">
              <w:rPr>
                <w:rFonts w:ascii="Verdana" w:hAnsi="Verdana"/>
                <w:bCs/>
                <w:sz w:val="14"/>
                <w:szCs w:val="14"/>
              </w:rPr>
              <w:t>pieczątka firmowa</w:t>
            </w:r>
          </w:p>
          <w:p w14:paraId="01E5874B" w14:textId="77777777" w:rsidR="00EC0D67" w:rsidRPr="00F0545D" w:rsidRDefault="00EC0D67" w:rsidP="00CB49A3">
            <w:pPr>
              <w:spacing w:line="360" w:lineRule="auto"/>
              <w:jc w:val="center"/>
              <w:rPr>
                <w:rFonts w:ascii="Verdana" w:hAnsi="Verdana"/>
                <w:bCs/>
                <w:sz w:val="14"/>
                <w:szCs w:val="14"/>
              </w:rPr>
            </w:pPr>
          </w:p>
          <w:p w14:paraId="5D83F953" w14:textId="77777777" w:rsidR="00EC0D67" w:rsidRPr="00F0545D" w:rsidRDefault="00EC0D67" w:rsidP="00CB49A3">
            <w:pPr>
              <w:spacing w:line="360" w:lineRule="auto"/>
              <w:jc w:val="center"/>
              <w:rPr>
                <w:rFonts w:ascii="Verdana" w:hAnsi="Verdana" w:cs="Arial"/>
                <w:sz w:val="14"/>
                <w:szCs w:val="14"/>
              </w:rPr>
            </w:pPr>
          </w:p>
          <w:p w14:paraId="2B00BE05" w14:textId="77777777" w:rsidR="00EC0D67" w:rsidRPr="00F0545D" w:rsidRDefault="00EC0D67" w:rsidP="00CB49A3">
            <w:pPr>
              <w:spacing w:line="360" w:lineRule="auto"/>
              <w:jc w:val="center"/>
              <w:rPr>
                <w:rFonts w:ascii="Verdana" w:hAnsi="Verdana"/>
                <w:bCs/>
                <w:sz w:val="14"/>
                <w:szCs w:val="14"/>
              </w:rPr>
            </w:pPr>
          </w:p>
          <w:p w14:paraId="5686A0A1" w14:textId="77777777" w:rsidR="00EC0D67" w:rsidRPr="00F0545D" w:rsidRDefault="00EC0D67" w:rsidP="00CB49A3">
            <w:pPr>
              <w:spacing w:line="360" w:lineRule="auto"/>
              <w:jc w:val="center"/>
              <w:rPr>
                <w:rFonts w:ascii="Verdana" w:hAnsi="Verdana" w:cs="Arial"/>
                <w:sz w:val="14"/>
                <w:szCs w:val="14"/>
              </w:rPr>
            </w:pPr>
            <w:r w:rsidRPr="00F0545D">
              <w:rPr>
                <w:rFonts w:ascii="Verdana" w:hAnsi="Verdana"/>
                <w:bCs/>
                <w:noProof/>
                <w:sz w:val="14"/>
                <w:szCs w:val="14"/>
              </w:rPr>
              <w:t>......................................    ......................................</w:t>
            </w:r>
          </w:p>
          <w:p w14:paraId="05CD2007" w14:textId="77777777" w:rsidR="00EC0D67" w:rsidRPr="00F0545D" w:rsidRDefault="00EC0D67" w:rsidP="00CB49A3">
            <w:pPr>
              <w:spacing w:line="360" w:lineRule="auto"/>
              <w:jc w:val="center"/>
              <w:rPr>
                <w:rFonts w:ascii="Verdana" w:hAnsi="Verdana"/>
                <w:bCs/>
                <w:noProof/>
                <w:sz w:val="14"/>
                <w:szCs w:val="14"/>
              </w:rPr>
            </w:pPr>
            <w:r w:rsidRPr="00F0545D">
              <w:rPr>
                <w:rFonts w:ascii="Verdana" w:hAnsi="Verdana"/>
                <w:bCs/>
                <w:noProof/>
                <w:sz w:val="14"/>
                <w:szCs w:val="14"/>
              </w:rPr>
              <w:t>podpis, pieczątka imienna      podpis, pieczątka imienna</w:t>
            </w:r>
          </w:p>
          <w:p w14:paraId="2952505C" w14:textId="77777777" w:rsidR="00EC0D67" w:rsidRPr="00F0545D" w:rsidRDefault="00EC0D67" w:rsidP="00CB49A3">
            <w:pPr>
              <w:spacing w:line="360" w:lineRule="auto"/>
              <w:jc w:val="center"/>
              <w:rPr>
                <w:rFonts w:ascii="Verdana" w:hAnsi="Verdana"/>
                <w:bCs/>
                <w:sz w:val="14"/>
                <w:szCs w:val="14"/>
              </w:rPr>
            </w:pPr>
          </w:p>
        </w:tc>
      </w:tr>
    </w:tbl>
    <w:p w14:paraId="6216948B" w14:textId="63580906" w:rsidR="00EC0D67" w:rsidRPr="00072DDB" w:rsidRDefault="00EC0D67" w:rsidP="00520E75">
      <w:pPr>
        <w:tabs>
          <w:tab w:val="num" w:pos="360"/>
        </w:tabs>
        <w:spacing w:line="312" w:lineRule="auto"/>
        <w:jc w:val="both"/>
        <w:rPr>
          <w:rFonts w:ascii="Verdana" w:hAnsi="Verdana"/>
          <w:sz w:val="20"/>
        </w:rPr>
        <w:sectPr w:rsidR="00EC0D67" w:rsidRPr="00072DDB" w:rsidSect="00520E75">
          <w:footerReference w:type="first" r:id="rId22"/>
          <w:pgSz w:w="16838" w:h="11906" w:orient="landscape" w:code="9"/>
          <w:pgMar w:top="1134" w:right="1134" w:bottom="1134" w:left="1134" w:header="851" w:footer="1134" w:gutter="0"/>
          <w:pgNumType w:start="1"/>
          <w:cols w:space="708"/>
          <w:titlePg/>
          <w:docGrid w:linePitch="360"/>
        </w:sectPr>
      </w:pPr>
    </w:p>
    <w:p w14:paraId="59705915" w14:textId="77777777" w:rsidR="007D7659" w:rsidRDefault="007D7659" w:rsidP="00520E75">
      <w:pPr>
        <w:keepNext/>
        <w:spacing w:line="360" w:lineRule="auto"/>
        <w:outlineLvl w:val="0"/>
        <w:rPr>
          <w:rFonts w:ascii="Verdana" w:hAnsi="Verdana"/>
          <w:b/>
          <w:bCs/>
          <w:sz w:val="16"/>
          <w:szCs w:val="16"/>
        </w:rPr>
      </w:pPr>
    </w:p>
    <w:p w14:paraId="3D24BCC7" w14:textId="1D8EDA61" w:rsidR="00767ECB" w:rsidRPr="00D535A7" w:rsidRDefault="00767ECB" w:rsidP="00D535A7">
      <w:pPr>
        <w:keepNext/>
        <w:spacing w:line="360" w:lineRule="auto"/>
        <w:jc w:val="center"/>
        <w:outlineLvl w:val="0"/>
        <w:rPr>
          <w:rFonts w:ascii="Verdana" w:hAnsi="Verdana"/>
          <w:b/>
          <w:bCs/>
          <w:sz w:val="16"/>
          <w:szCs w:val="16"/>
        </w:rPr>
      </w:pPr>
      <w:r w:rsidRPr="00D535A7">
        <w:rPr>
          <w:rFonts w:ascii="Verdana" w:hAnsi="Verdana"/>
          <w:b/>
          <w:bCs/>
          <w:sz w:val="16"/>
          <w:szCs w:val="16"/>
        </w:rPr>
        <w:t xml:space="preserve">Załącznik Nr </w:t>
      </w:r>
      <w:r w:rsidR="007D7659">
        <w:rPr>
          <w:rFonts w:ascii="Verdana" w:hAnsi="Verdana"/>
          <w:b/>
          <w:bCs/>
          <w:sz w:val="16"/>
          <w:szCs w:val="16"/>
        </w:rPr>
        <w:t>3</w:t>
      </w:r>
    </w:p>
    <w:p w14:paraId="456AF057" w14:textId="77777777" w:rsidR="00767ECB" w:rsidRPr="00D535A7" w:rsidRDefault="00767ECB" w:rsidP="00D535A7">
      <w:pPr>
        <w:keepNext/>
        <w:spacing w:line="360" w:lineRule="auto"/>
        <w:jc w:val="center"/>
        <w:outlineLvl w:val="0"/>
        <w:rPr>
          <w:rFonts w:ascii="Verdana" w:hAnsi="Verdana"/>
          <w:b/>
          <w:bCs/>
          <w:sz w:val="16"/>
          <w:szCs w:val="16"/>
        </w:rPr>
      </w:pPr>
      <w:r w:rsidRPr="00D535A7">
        <w:rPr>
          <w:rFonts w:ascii="Verdana" w:hAnsi="Verdana"/>
          <w:b/>
          <w:bCs/>
          <w:sz w:val="16"/>
          <w:szCs w:val="16"/>
        </w:rPr>
        <w:t>do Umowy Najmu Długoterminowego Nr ……………………….. z dnia…………………………...</w:t>
      </w:r>
    </w:p>
    <w:p w14:paraId="6896AC07" w14:textId="77777777" w:rsidR="00767ECB" w:rsidRPr="00F0545D" w:rsidRDefault="00767ECB" w:rsidP="00F0545D">
      <w:pPr>
        <w:pStyle w:val="Tytu"/>
        <w:spacing w:line="360" w:lineRule="auto"/>
        <w:jc w:val="left"/>
        <w:rPr>
          <w:rFonts w:ascii="Verdana" w:hAnsi="Verdana"/>
          <w:sz w:val="28"/>
        </w:rPr>
      </w:pPr>
    </w:p>
    <w:p w14:paraId="625B0EA1" w14:textId="77777777" w:rsidR="00767ECB" w:rsidRPr="00F0545D" w:rsidRDefault="00767ECB" w:rsidP="00F0545D">
      <w:pPr>
        <w:spacing w:line="360" w:lineRule="auto"/>
        <w:jc w:val="center"/>
        <w:rPr>
          <w:rFonts w:ascii="Verdana" w:hAnsi="Verdana"/>
          <w:b/>
          <w:sz w:val="28"/>
        </w:rPr>
      </w:pPr>
      <w:r w:rsidRPr="00F0545D">
        <w:rPr>
          <w:rFonts w:ascii="Verdana" w:hAnsi="Verdana"/>
          <w:b/>
          <w:sz w:val="28"/>
        </w:rPr>
        <w:t xml:space="preserve">PROTOKÓŁ WYDANIA SAMOCHODU NR </w:t>
      </w:r>
      <w:r w:rsidRPr="00F0545D">
        <w:rPr>
          <w:rFonts w:ascii="Verdana" w:hAnsi="Verdana"/>
          <w:b/>
          <w:noProof/>
          <w:sz w:val="28"/>
        </w:rPr>
        <w:t>…………………..</w:t>
      </w:r>
    </w:p>
    <w:p w14:paraId="5A4D23E2" w14:textId="77777777" w:rsidR="00767ECB" w:rsidRPr="00F0545D" w:rsidRDefault="00767ECB" w:rsidP="00F0545D">
      <w:pPr>
        <w:spacing w:line="360" w:lineRule="auto"/>
        <w:jc w:val="center"/>
        <w:rPr>
          <w:rFonts w:ascii="Verdana" w:hAnsi="Verdana"/>
          <w:b/>
          <w:sz w:val="18"/>
          <w:szCs w:val="18"/>
        </w:rPr>
      </w:pPr>
      <w:r w:rsidRPr="00F0545D">
        <w:rPr>
          <w:rFonts w:ascii="Verdana" w:hAnsi="Verdana"/>
          <w:b/>
          <w:sz w:val="18"/>
          <w:szCs w:val="18"/>
        </w:rPr>
        <w:t xml:space="preserve">Pozycja Nr </w:t>
      </w:r>
      <w:r w:rsidRPr="00F0545D">
        <w:rPr>
          <w:rFonts w:ascii="Verdana" w:hAnsi="Verdana"/>
          <w:b/>
          <w:noProof/>
          <w:sz w:val="18"/>
          <w:szCs w:val="18"/>
        </w:rPr>
        <w:t>………………………</w:t>
      </w:r>
      <w:r w:rsidRPr="00F0545D">
        <w:rPr>
          <w:rFonts w:ascii="Verdana" w:hAnsi="Verdana"/>
          <w:b/>
          <w:sz w:val="18"/>
          <w:szCs w:val="18"/>
        </w:rPr>
        <w:t xml:space="preserve"> w </w:t>
      </w:r>
      <w:r w:rsidRPr="00F0545D">
        <w:rPr>
          <w:rFonts w:ascii="Verdana" w:hAnsi="Verdana"/>
          <w:b/>
          <w:noProof/>
          <w:sz w:val="18"/>
          <w:szCs w:val="18"/>
        </w:rPr>
        <w:t>Załączniku Nr</w:t>
      </w:r>
      <w:r w:rsidRPr="00F0545D">
        <w:rPr>
          <w:rFonts w:ascii="Verdana" w:hAnsi="Verdana"/>
          <w:b/>
          <w:sz w:val="18"/>
          <w:szCs w:val="18"/>
        </w:rPr>
        <w:t xml:space="preserve"> 1 </w:t>
      </w:r>
    </w:p>
    <w:p w14:paraId="5C66766F" w14:textId="0406047A" w:rsidR="00767ECB" w:rsidRPr="00F0545D" w:rsidRDefault="00767ECB" w:rsidP="00F0545D">
      <w:pPr>
        <w:spacing w:line="360" w:lineRule="auto"/>
        <w:jc w:val="center"/>
        <w:rPr>
          <w:rFonts w:ascii="Verdana" w:hAnsi="Verdana"/>
          <w:b/>
          <w:sz w:val="18"/>
          <w:szCs w:val="18"/>
        </w:rPr>
      </w:pPr>
      <w:r w:rsidRPr="00F0545D">
        <w:rPr>
          <w:rFonts w:ascii="Verdana" w:hAnsi="Verdana"/>
          <w:b/>
          <w:sz w:val="18"/>
          <w:szCs w:val="18"/>
        </w:rPr>
        <w:t xml:space="preserve">do Umowy Wynajmu Długoterminowego z dnia </w:t>
      </w:r>
      <w:r w:rsidRPr="00F0545D">
        <w:rPr>
          <w:rFonts w:ascii="Verdana" w:hAnsi="Verdana"/>
          <w:b/>
          <w:noProof/>
          <w:sz w:val="18"/>
          <w:szCs w:val="18"/>
        </w:rPr>
        <w:t>………………………</w:t>
      </w:r>
      <w:r w:rsidRPr="00F0545D">
        <w:rPr>
          <w:rFonts w:ascii="Verdana" w:hAnsi="Verdana"/>
          <w:b/>
          <w:sz w:val="18"/>
          <w:szCs w:val="18"/>
        </w:rPr>
        <w:t xml:space="preserve"> r. (dalej: „Umowa”)</w:t>
      </w:r>
    </w:p>
    <w:p w14:paraId="61DA584A" w14:textId="77777777" w:rsidR="00767ECB" w:rsidRPr="00F0545D" w:rsidRDefault="00767ECB" w:rsidP="00F0545D">
      <w:pPr>
        <w:spacing w:line="360" w:lineRule="auto"/>
        <w:jc w:val="center"/>
        <w:rPr>
          <w:rFonts w:ascii="Verdana" w:hAnsi="Verdana"/>
          <w:bCs/>
          <w:sz w:val="16"/>
        </w:rPr>
      </w:pPr>
      <w:r w:rsidRPr="00F0545D">
        <w:rPr>
          <w:rFonts w:ascii="Verdana" w:hAnsi="Verdana"/>
          <w:bCs/>
          <w:sz w:val="16"/>
        </w:rPr>
        <w:t xml:space="preserve">zawartej pomiędzy </w:t>
      </w:r>
    </w:p>
    <w:p w14:paraId="1079F22B" w14:textId="77777777" w:rsidR="00767ECB" w:rsidRPr="00F0545D" w:rsidRDefault="00767ECB" w:rsidP="00F0545D">
      <w:pPr>
        <w:spacing w:line="360" w:lineRule="auto"/>
        <w:rPr>
          <w:rFonts w:ascii="Verdana" w:hAnsi="Verdana"/>
          <w:bCs/>
          <w:sz w:val="16"/>
        </w:rPr>
      </w:pPr>
      <w:r w:rsidRPr="00F0545D">
        <w:rPr>
          <w:rFonts w:ascii="Verdana" w:hAnsi="Verdana"/>
          <w:b/>
          <w:sz w:val="16"/>
        </w:rPr>
        <w:t>………………………………………………………………………….</w:t>
      </w:r>
      <w:r w:rsidRPr="00F0545D">
        <w:rPr>
          <w:rFonts w:ascii="Verdana" w:hAnsi="Verdana"/>
          <w:sz w:val="16"/>
        </w:rPr>
        <w:t xml:space="preserve">, wpisaną do Krajowego Rejestru Sądowego prowadzonego przez ………………………………………………………….. pod numerem KRS nr: </w:t>
      </w:r>
      <w:r w:rsidRPr="00F0545D">
        <w:rPr>
          <w:rFonts w:ascii="Verdana" w:hAnsi="Verdana"/>
          <w:noProof/>
          <w:sz w:val="16"/>
        </w:rPr>
        <w:t>………………………………………..</w:t>
      </w:r>
      <w:r w:rsidRPr="00F0545D">
        <w:rPr>
          <w:rFonts w:ascii="Verdana" w:hAnsi="Verdana"/>
          <w:sz w:val="16"/>
        </w:rPr>
        <w:t xml:space="preserve">, kapitał zakładowy i kapitał wpłacony </w:t>
      </w:r>
      <w:r w:rsidRPr="00F0545D">
        <w:rPr>
          <w:rFonts w:ascii="Verdana" w:hAnsi="Verdana"/>
          <w:noProof/>
          <w:sz w:val="16"/>
        </w:rPr>
        <w:t>…………………………………………………………</w:t>
      </w:r>
      <w:r w:rsidRPr="00F0545D">
        <w:rPr>
          <w:rFonts w:ascii="Verdana" w:hAnsi="Verdana"/>
          <w:sz w:val="16"/>
        </w:rPr>
        <w:t xml:space="preserve"> PLN, o numerze NIP: ………………………………………………,</w:t>
      </w:r>
      <w:r w:rsidRPr="00F0545D">
        <w:rPr>
          <w:rFonts w:ascii="Verdana" w:hAnsi="Verdana"/>
          <w:bCs/>
          <w:sz w:val="16"/>
        </w:rPr>
        <w:t xml:space="preserve"> zwaną w dalszej części Protokołu Wydania Samochodu </w:t>
      </w:r>
      <w:r w:rsidRPr="00F0545D">
        <w:rPr>
          <w:rFonts w:ascii="Verdana" w:hAnsi="Verdana"/>
          <w:b/>
          <w:bCs/>
          <w:sz w:val="16"/>
        </w:rPr>
        <w:t>„</w:t>
      </w:r>
      <w:r w:rsidRPr="00F0545D">
        <w:rPr>
          <w:rFonts w:ascii="Verdana" w:hAnsi="Verdana"/>
          <w:b/>
          <w:sz w:val="16"/>
        </w:rPr>
        <w:t>Wynajmującym”</w:t>
      </w:r>
    </w:p>
    <w:p w14:paraId="314C0296" w14:textId="77777777" w:rsidR="00767ECB" w:rsidRPr="00F0545D" w:rsidRDefault="00767ECB" w:rsidP="00F0545D">
      <w:pPr>
        <w:spacing w:line="360" w:lineRule="auto"/>
        <w:jc w:val="both"/>
        <w:rPr>
          <w:rFonts w:ascii="Verdana" w:hAnsi="Verdana"/>
          <w:bCs/>
          <w:iCs/>
          <w:color w:val="FF0000"/>
          <w:sz w:val="16"/>
        </w:rPr>
      </w:pPr>
      <w:r w:rsidRPr="00F0545D">
        <w:rPr>
          <w:rFonts w:ascii="Verdana" w:hAnsi="Verdana"/>
          <w:iCs/>
          <w:color w:val="000000"/>
          <w:sz w:val="16"/>
        </w:rPr>
        <w:t xml:space="preserve">a </w:t>
      </w:r>
      <w:r w:rsidRPr="00F0545D">
        <w:rPr>
          <w:rFonts w:ascii="Verdana" w:hAnsi="Verdana"/>
          <w:b/>
          <w:iCs/>
          <w:noProof/>
          <w:sz w:val="16"/>
        </w:rPr>
        <w:t>ENERGA-OBRÓT S.A.</w:t>
      </w:r>
      <w:r w:rsidRPr="00F0545D">
        <w:rPr>
          <w:rFonts w:ascii="Verdana" w:hAnsi="Verdana"/>
          <w:iCs/>
          <w:sz w:val="16"/>
        </w:rPr>
        <w:t xml:space="preserve"> z siedzibą przy ul. Grunwaldzka 472, 80-309 Gdańsk, wpisaną do rejestru przedsiębiorców </w:t>
      </w:r>
      <w:r w:rsidRPr="00F0545D">
        <w:rPr>
          <w:rFonts w:ascii="Verdana" w:hAnsi="Verdana"/>
          <w:iCs/>
          <w:noProof/>
          <w:sz w:val="16"/>
        </w:rPr>
        <w:t>Krajowego Rejestru Sądowego</w:t>
      </w:r>
      <w:r w:rsidRPr="00F0545D">
        <w:rPr>
          <w:rFonts w:ascii="Verdana" w:hAnsi="Verdana"/>
          <w:iCs/>
          <w:sz w:val="16"/>
        </w:rPr>
        <w:t xml:space="preserve">, prowadzonego przez </w:t>
      </w:r>
      <w:r w:rsidRPr="00F0545D">
        <w:rPr>
          <w:rFonts w:ascii="Verdana" w:hAnsi="Verdana"/>
          <w:iCs/>
          <w:noProof/>
          <w:sz w:val="16"/>
        </w:rPr>
        <w:t>Sąd Rejonowy</w:t>
      </w:r>
      <w:r w:rsidRPr="00F0545D">
        <w:rPr>
          <w:rFonts w:ascii="Verdana" w:hAnsi="Verdana"/>
          <w:iCs/>
          <w:sz w:val="16"/>
        </w:rPr>
        <w:t xml:space="preserve"> </w:t>
      </w:r>
      <w:r w:rsidRPr="00F0545D">
        <w:rPr>
          <w:rFonts w:ascii="Verdana" w:hAnsi="Verdana"/>
          <w:iCs/>
          <w:noProof/>
          <w:sz w:val="16"/>
        </w:rPr>
        <w:t>Gdańsk-Północ w Gdańsku</w:t>
      </w:r>
      <w:r w:rsidRPr="00F0545D">
        <w:rPr>
          <w:rFonts w:ascii="Verdana" w:hAnsi="Verdana"/>
          <w:iCs/>
          <w:sz w:val="16"/>
        </w:rPr>
        <w:t xml:space="preserve">, </w:t>
      </w:r>
      <w:r w:rsidRPr="00F0545D">
        <w:rPr>
          <w:rFonts w:ascii="Verdana" w:hAnsi="Verdana"/>
          <w:iCs/>
          <w:noProof/>
          <w:sz w:val="16"/>
        </w:rPr>
        <w:t>VII Wydział Gospodarczy Krajowego Rejestru Sądowego pod numerem KRS nr: 0000280916, o kapitale zakładowym 371.352.000,00 PLN, wpłaconym w całości, o</w:t>
      </w:r>
      <w:r w:rsidRPr="00F0545D">
        <w:rPr>
          <w:rFonts w:ascii="Verdana" w:hAnsi="Verdana"/>
          <w:sz w:val="16"/>
        </w:rPr>
        <w:t xml:space="preserve"> numerze NIP: </w:t>
      </w:r>
      <w:r w:rsidRPr="00F0545D">
        <w:rPr>
          <w:rFonts w:ascii="Verdana" w:hAnsi="Verdana"/>
          <w:iCs/>
          <w:noProof/>
          <w:sz w:val="16"/>
        </w:rPr>
        <w:t>957-096-83-70</w:t>
      </w:r>
      <w:r w:rsidRPr="00F0545D">
        <w:rPr>
          <w:rFonts w:ascii="Verdana" w:hAnsi="Verdana"/>
          <w:iCs/>
          <w:sz w:val="16"/>
        </w:rPr>
        <w:t>, zwaną dalej „</w:t>
      </w:r>
      <w:r w:rsidRPr="00F0545D">
        <w:rPr>
          <w:rFonts w:ascii="Verdana" w:hAnsi="Verdana"/>
          <w:b/>
          <w:iCs/>
          <w:sz w:val="16"/>
        </w:rPr>
        <w:t>Najemcą”</w:t>
      </w:r>
    </w:p>
    <w:p w14:paraId="4C0BF95A" w14:textId="77777777" w:rsidR="00767ECB" w:rsidRPr="00F0545D" w:rsidRDefault="00767ECB" w:rsidP="00F0545D">
      <w:pPr>
        <w:spacing w:line="360" w:lineRule="auto"/>
        <w:jc w:val="both"/>
        <w:rPr>
          <w:rFonts w:ascii="Verdana" w:hAnsi="Verdana"/>
          <w:bCs/>
          <w:iCs/>
          <w:sz w:val="6"/>
        </w:rPr>
      </w:pPr>
    </w:p>
    <w:p w14:paraId="0269C8C4" w14:textId="77777777" w:rsidR="00767ECB" w:rsidRPr="00F0545D" w:rsidRDefault="00767ECB" w:rsidP="00F0545D">
      <w:pPr>
        <w:spacing w:line="360" w:lineRule="auto"/>
        <w:jc w:val="both"/>
        <w:rPr>
          <w:rFonts w:ascii="Verdana" w:hAnsi="Verdana"/>
          <w:bCs/>
          <w:iCs/>
          <w:sz w:val="16"/>
        </w:rPr>
      </w:pPr>
      <w:r w:rsidRPr="00F0545D">
        <w:rPr>
          <w:rFonts w:ascii="Verdana" w:hAnsi="Verdana"/>
          <w:bCs/>
          <w:iCs/>
          <w:sz w:val="16"/>
        </w:rPr>
        <w:t>Niżej określony samochód, będący przedmiotem powyższej Umowy:</w:t>
      </w:r>
    </w:p>
    <w:tbl>
      <w:tblPr>
        <w:tblW w:w="10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70"/>
        <w:gridCol w:w="3240"/>
        <w:gridCol w:w="180"/>
        <w:gridCol w:w="2700"/>
        <w:gridCol w:w="2340"/>
      </w:tblGrid>
      <w:tr w:rsidR="00767ECB" w:rsidRPr="00F0545D" w14:paraId="1273C609" w14:textId="77777777" w:rsidTr="00C861A5">
        <w:trPr>
          <w:cantSplit/>
        </w:trPr>
        <w:tc>
          <w:tcPr>
            <w:tcW w:w="10330" w:type="dxa"/>
            <w:gridSpan w:val="5"/>
            <w:tcBorders>
              <w:top w:val="single" w:sz="4" w:space="0" w:color="auto"/>
            </w:tcBorders>
            <w:shd w:val="clear" w:color="auto" w:fill="C0C0C0"/>
          </w:tcPr>
          <w:p w14:paraId="18C9D818" w14:textId="77777777" w:rsidR="00767ECB" w:rsidRPr="00F0545D" w:rsidRDefault="00767ECB" w:rsidP="00F0545D">
            <w:pPr>
              <w:pStyle w:val="Tekstpodstawowy2"/>
              <w:spacing w:line="360" w:lineRule="auto"/>
              <w:jc w:val="center"/>
              <w:rPr>
                <w:sz w:val="18"/>
              </w:rPr>
            </w:pPr>
            <w:r w:rsidRPr="00F0545D">
              <w:rPr>
                <w:sz w:val="18"/>
              </w:rPr>
              <w:t>DANE SAMOCHODU</w:t>
            </w:r>
          </w:p>
        </w:tc>
      </w:tr>
      <w:tr w:rsidR="00767ECB" w:rsidRPr="00F0545D" w14:paraId="57A65D03" w14:textId="77777777" w:rsidTr="00C861A5">
        <w:trPr>
          <w:trHeight w:val="407"/>
        </w:trPr>
        <w:tc>
          <w:tcPr>
            <w:tcW w:w="1870" w:type="dxa"/>
            <w:vMerge w:val="restart"/>
            <w:shd w:val="clear" w:color="auto" w:fill="D9D9D9"/>
            <w:vAlign w:val="center"/>
          </w:tcPr>
          <w:p w14:paraId="7E80F0AA" w14:textId="77777777" w:rsidR="00767ECB" w:rsidRPr="00F0545D" w:rsidRDefault="00767ECB" w:rsidP="00F0545D">
            <w:pPr>
              <w:pStyle w:val="Tekstpodstawowy2"/>
              <w:spacing w:line="360" w:lineRule="auto"/>
              <w:jc w:val="left"/>
              <w:rPr>
                <w:b/>
                <w:bCs/>
              </w:rPr>
            </w:pPr>
            <w:r w:rsidRPr="00F0545D">
              <w:t>Marka i model</w:t>
            </w:r>
            <w:r w:rsidRPr="00F0545D">
              <w:rPr>
                <w:b/>
                <w:bCs/>
              </w:rPr>
              <w:t xml:space="preserve"> </w:t>
            </w:r>
          </w:p>
        </w:tc>
        <w:tc>
          <w:tcPr>
            <w:tcW w:w="3240" w:type="dxa"/>
            <w:vMerge w:val="restart"/>
            <w:vAlign w:val="center"/>
          </w:tcPr>
          <w:p w14:paraId="339DA474" w14:textId="77777777" w:rsidR="00767ECB" w:rsidRPr="00F0545D" w:rsidRDefault="00767ECB" w:rsidP="00F0545D">
            <w:pPr>
              <w:pStyle w:val="Tekstpodstawowy2"/>
              <w:spacing w:line="360" w:lineRule="auto"/>
              <w:jc w:val="center"/>
              <w:rPr>
                <w:b/>
                <w:bCs/>
              </w:rPr>
            </w:pPr>
          </w:p>
        </w:tc>
        <w:tc>
          <w:tcPr>
            <w:tcW w:w="180" w:type="dxa"/>
            <w:tcBorders>
              <w:top w:val="nil"/>
              <w:bottom w:val="nil"/>
            </w:tcBorders>
            <w:vAlign w:val="center"/>
          </w:tcPr>
          <w:p w14:paraId="41BACD95" w14:textId="77777777" w:rsidR="00767ECB" w:rsidRPr="00F0545D" w:rsidRDefault="00767ECB" w:rsidP="00F0545D">
            <w:pPr>
              <w:pStyle w:val="Tekstpodstawowy2"/>
              <w:spacing w:line="360" w:lineRule="auto"/>
              <w:jc w:val="center"/>
              <w:rPr>
                <w:b/>
                <w:bCs/>
              </w:rPr>
            </w:pPr>
          </w:p>
        </w:tc>
        <w:tc>
          <w:tcPr>
            <w:tcW w:w="2700" w:type="dxa"/>
            <w:shd w:val="clear" w:color="auto" w:fill="D9D9D9"/>
            <w:vAlign w:val="center"/>
          </w:tcPr>
          <w:p w14:paraId="366DA5FF" w14:textId="77777777" w:rsidR="00767ECB" w:rsidRPr="00F0545D" w:rsidRDefault="00767ECB" w:rsidP="00F0545D">
            <w:pPr>
              <w:pStyle w:val="Tekstpodstawowy2"/>
              <w:spacing w:line="360" w:lineRule="auto"/>
              <w:jc w:val="left"/>
              <w:rPr>
                <w:b/>
                <w:bCs/>
              </w:rPr>
            </w:pPr>
            <w:r w:rsidRPr="00F0545D">
              <w:t>Nr nadwozia</w:t>
            </w:r>
          </w:p>
        </w:tc>
        <w:tc>
          <w:tcPr>
            <w:tcW w:w="2340" w:type="dxa"/>
            <w:vAlign w:val="center"/>
          </w:tcPr>
          <w:p w14:paraId="2785EB73" w14:textId="77777777" w:rsidR="00767ECB" w:rsidRPr="00F0545D" w:rsidRDefault="00767ECB" w:rsidP="00F0545D">
            <w:pPr>
              <w:pStyle w:val="Tekstpodstawowy2"/>
              <w:spacing w:line="360" w:lineRule="auto"/>
              <w:jc w:val="center"/>
              <w:rPr>
                <w:b/>
                <w:bCs/>
              </w:rPr>
            </w:pPr>
          </w:p>
        </w:tc>
      </w:tr>
      <w:tr w:rsidR="00767ECB" w:rsidRPr="00F0545D" w14:paraId="73A8C4E9" w14:textId="77777777" w:rsidTr="00C861A5">
        <w:trPr>
          <w:trHeight w:hRule="exact" w:val="366"/>
        </w:trPr>
        <w:tc>
          <w:tcPr>
            <w:tcW w:w="1870" w:type="dxa"/>
            <w:vMerge/>
            <w:shd w:val="clear" w:color="auto" w:fill="D9D9D9"/>
            <w:vAlign w:val="center"/>
          </w:tcPr>
          <w:p w14:paraId="244B2BCF" w14:textId="77777777" w:rsidR="00767ECB" w:rsidRPr="00F0545D" w:rsidRDefault="00767ECB" w:rsidP="00F0545D">
            <w:pPr>
              <w:pStyle w:val="Tekstpodstawowy2"/>
              <w:spacing w:line="360" w:lineRule="auto"/>
              <w:jc w:val="left"/>
            </w:pPr>
          </w:p>
        </w:tc>
        <w:tc>
          <w:tcPr>
            <w:tcW w:w="3240" w:type="dxa"/>
            <w:vMerge/>
            <w:vAlign w:val="center"/>
          </w:tcPr>
          <w:p w14:paraId="72DC775E" w14:textId="77777777" w:rsidR="00767ECB" w:rsidRPr="00F0545D" w:rsidRDefault="00767ECB" w:rsidP="00F0545D">
            <w:pPr>
              <w:pStyle w:val="Tekstpodstawowy2"/>
              <w:spacing w:line="360" w:lineRule="auto"/>
              <w:jc w:val="center"/>
              <w:rPr>
                <w:b/>
                <w:bCs/>
              </w:rPr>
            </w:pPr>
          </w:p>
        </w:tc>
        <w:tc>
          <w:tcPr>
            <w:tcW w:w="180" w:type="dxa"/>
            <w:tcBorders>
              <w:top w:val="nil"/>
              <w:bottom w:val="nil"/>
            </w:tcBorders>
            <w:vAlign w:val="center"/>
          </w:tcPr>
          <w:p w14:paraId="0EDC42D1" w14:textId="77777777" w:rsidR="00767ECB" w:rsidRPr="00F0545D" w:rsidRDefault="00767ECB" w:rsidP="00F0545D">
            <w:pPr>
              <w:pStyle w:val="Tekstpodstawowy2"/>
              <w:spacing w:line="360" w:lineRule="auto"/>
              <w:jc w:val="center"/>
              <w:rPr>
                <w:b/>
                <w:bCs/>
              </w:rPr>
            </w:pPr>
          </w:p>
        </w:tc>
        <w:tc>
          <w:tcPr>
            <w:tcW w:w="2700" w:type="dxa"/>
            <w:shd w:val="clear" w:color="auto" w:fill="D9D9D9"/>
            <w:vAlign w:val="center"/>
          </w:tcPr>
          <w:p w14:paraId="32FC1488" w14:textId="77777777" w:rsidR="00767ECB" w:rsidRPr="00F0545D" w:rsidRDefault="00767ECB" w:rsidP="00F0545D">
            <w:pPr>
              <w:pStyle w:val="Tekstpodstawowy2"/>
              <w:spacing w:line="360" w:lineRule="auto"/>
              <w:jc w:val="left"/>
            </w:pPr>
            <w:r w:rsidRPr="00F0545D">
              <w:t>Nr silnika</w:t>
            </w:r>
          </w:p>
        </w:tc>
        <w:tc>
          <w:tcPr>
            <w:tcW w:w="2340" w:type="dxa"/>
            <w:vAlign w:val="center"/>
          </w:tcPr>
          <w:p w14:paraId="0BAC7FA0" w14:textId="77777777" w:rsidR="00767ECB" w:rsidRPr="00F0545D" w:rsidRDefault="00767ECB" w:rsidP="00F0545D">
            <w:pPr>
              <w:pStyle w:val="Tekstpodstawowy2"/>
              <w:spacing w:line="360" w:lineRule="auto"/>
              <w:jc w:val="center"/>
              <w:rPr>
                <w:b/>
                <w:bCs/>
              </w:rPr>
            </w:pPr>
          </w:p>
        </w:tc>
      </w:tr>
      <w:tr w:rsidR="00767ECB" w:rsidRPr="00F0545D" w14:paraId="456B1DED" w14:textId="77777777" w:rsidTr="00C861A5">
        <w:trPr>
          <w:trHeight w:hRule="exact" w:val="397"/>
        </w:trPr>
        <w:tc>
          <w:tcPr>
            <w:tcW w:w="1870" w:type="dxa"/>
            <w:shd w:val="clear" w:color="auto" w:fill="D9D9D9"/>
            <w:vAlign w:val="center"/>
          </w:tcPr>
          <w:p w14:paraId="2C9709CB" w14:textId="77777777" w:rsidR="00767ECB" w:rsidRPr="00F0545D" w:rsidRDefault="00767ECB" w:rsidP="00F0545D">
            <w:pPr>
              <w:pStyle w:val="Tekstpodstawowy2"/>
              <w:spacing w:line="360" w:lineRule="auto"/>
              <w:jc w:val="left"/>
              <w:rPr>
                <w:b/>
                <w:bCs/>
              </w:rPr>
            </w:pPr>
            <w:r w:rsidRPr="00F0545D">
              <w:t xml:space="preserve">Typ </w:t>
            </w:r>
            <w:r w:rsidRPr="00F0545D">
              <w:rPr>
                <w:b/>
                <w:bCs/>
              </w:rPr>
              <w:t>/</w:t>
            </w:r>
            <w:r w:rsidRPr="00F0545D">
              <w:t xml:space="preserve"> rok produkcji</w:t>
            </w:r>
          </w:p>
        </w:tc>
        <w:tc>
          <w:tcPr>
            <w:tcW w:w="3240" w:type="dxa"/>
            <w:vAlign w:val="center"/>
          </w:tcPr>
          <w:p w14:paraId="395F80FF" w14:textId="77777777" w:rsidR="00767ECB" w:rsidRPr="00F0545D" w:rsidRDefault="00767ECB" w:rsidP="00F0545D">
            <w:pPr>
              <w:pStyle w:val="Tekstpodstawowy2"/>
              <w:spacing w:line="360" w:lineRule="auto"/>
              <w:jc w:val="center"/>
              <w:rPr>
                <w:b/>
                <w:bCs/>
              </w:rPr>
            </w:pPr>
          </w:p>
        </w:tc>
        <w:tc>
          <w:tcPr>
            <w:tcW w:w="180" w:type="dxa"/>
            <w:tcBorders>
              <w:top w:val="nil"/>
              <w:bottom w:val="nil"/>
            </w:tcBorders>
            <w:vAlign w:val="center"/>
          </w:tcPr>
          <w:p w14:paraId="1FE47EB8" w14:textId="77777777" w:rsidR="00767ECB" w:rsidRPr="00F0545D" w:rsidRDefault="00767ECB" w:rsidP="00F0545D">
            <w:pPr>
              <w:pStyle w:val="Tekstpodstawowy2"/>
              <w:spacing w:line="360" w:lineRule="auto"/>
              <w:jc w:val="center"/>
              <w:rPr>
                <w:b/>
                <w:bCs/>
              </w:rPr>
            </w:pPr>
          </w:p>
        </w:tc>
        <w:tc>
          <w:tcPr>
            <w:tcW w:w="2700" w:type="dxa"/>
            <w:shd w:val="clear" w:color="auto" w:fill="D9D9D9"/>
            <w:vAlign w:val="center"/>
          </w:tcPr>
          <w:p w14:paraId="1BDE28A5" w14:textId="77777777" w:rsidR="00767ECB" w:rsidRPr="00F0545D" w:rsidRDefault="00767ECB" w:rsidP="00F0545D">
            <w:pPr>
              <w:pStyle w:val="Tekstpodstawowy2"/>
              <w:spacing w:line="360" w:lineRule="auto"/>
              <w:jc w:val="left"/>
              <w:rPr>
                <w:b/>
                <w:bCs/>
              </w:rPr>
            </w:pPr>
            <w:r w:rsidRPr="00F0545D">
              <w:t>Nr rejestracyjny</w:t>
            </w:r>
          </w:p>
        </w:tc>
        <w:tc>
          <w:tcPr>
            <w:tcW w:w="2340" w:type="dxa"/>
            <w:vAlign w:val="center"/>
          </w:tcPr>
          <w:p w14:paraId="34CA0694" w14:textId="77777777" w:rsidR="00767ECB" w:rsidRPr="00F0545D" w:rsidRDefault="00767ECB" w:rsidP="00F0545D">
            <w:pPr>
              <w:pStyle w:val="Tekstpodstawowy2"/>
              <w:spacing w:line="360" w:lineRule="auto"/>
              <w:jc w:val="center"/>
              <w:rPr>
                <w:b/>
                <w:bCs/>
              </w:rPr>
            </w:pPr>
          </w:p>
        </w:tc>
      </w:tr>
      <w:tr w:rsidR="00767ECB" w:rsidRPr="00F0545D" w14:paraId="7EC30392" w14:textId="77777777" w:rsidTr="00C861A5">
        <w:trPr>
          <w:trHeight w:hRule="exact" w:val="397"/>
        </w:trPr>
        <w:tc>
          <w:tcPr>
            <w:tcW w:w="1870" w:type="dxa"/>
            <w:shd w:val="clear" w:color="auto" w:fill="D9D9D9"/>
            <w:vAlign w:val="center"/>
          </w:tcPr>
          <w:p w14:paraId="3967F5D9" w14:textId="77777777" w:rsidR="00767ECB" w:rsidRPr="00F0545D" w:rsidRDefault="00767ECB" w:rsidP="00F0545D">
            <w:pPr>
              <w:pStyle w:val="Tekstpodstawowy2"/>
              <w:spacing w:line="360" w:lineRule="auto"/>
              <w:jc w:val="left"/>
              <w:rPr>
                <w:b/>
                <w:bCs/>
              </w:rPr>
            </w:pPr>
            <w:r w:rsidRPr="00F0545D">
              <w:t>Kolor nadwozia</w:t>
            </w:r>
          </w:p>
        </w:tc>
        <w:tc>
          <w:tcPr>
            <w:tcW w:w="3240" w:type="dxa"/>
            <w:vAlign w:val="center"/>
          </w:tcPr>
          <w:p w14:paraId="644F5D1F" w14:textId="77777777" w:rsidR="00767ECB" w:rsidRPr="00F0545D" w:rsidRDefault="00767ECB" w:rsidP="00F0545D">
            <w:pPr>
              <w:pStyle w:val="Tekstpodstawowy2"/>
              <w:spacing w:line="360" w:lineRule="auto"/>
              <w:jc w:val="center"/>
              <w:rPr>
                <w:b/>
                <w:bCs/>
              </w:rPr>
            </w:pPr>
          </w:p>
        </w:tc>
        <w:tc>
          <w:tcPr>
            <w:tcW w:w="180" w:type="dxa"/>
            <w:tcBorders>
              <w:top w:val="nil"/>
              <w:bottom w:val="nil"/>
            </w:tcBorders>
            <w:vAlign w:val="center"/>
          </w:tcPr>
          <w:p w14:paraId="53B45F8D" w14:textId="77777777" w:rsidR="00767ECB" w:rsidRPr="00F0545D" w:rsidRDefault="00767ECB" w:rsidP="00F0545D">
            <w:pPr>
              <w:pStyle w:val="Tekstpodstawowy2"/>
              <w:spacing w:line="360" w:lineRule="auto"/>
              <w:jc w:val="center"/>
              <w:rPr>
                <w:b/>
                <w:bCs/>
              </w:rPr>
            </w:pPr>
          </w:p>
        </w:tc>
        <w:tc>
          <w:tcPr>
            <w:tcW w:w="2700" w:type="dxa"/>
            <w:shd w:val="clear" w:color="auto" w:fill="D9D9D9"/>
            <w:vAlign w:val="center"/>
          </w:tcPr>
          <w:p w14:paraId="49C296A3" w14:textId="77777777" w:rsidR="00767ECB" w:rsidRPr="00F0545D" w:rsidRDefault="00767ECB" w:rsidP="00F0545D">
            <w:pPr>
              <w:pStyle w:val="Tekstpodstawowy2"/>
              <w:spacing w:line="360" w:lineRule="auto"/>
              <w:jc w:val="left"/>
              <w:rPr>
                <w:b/>
                <w:bCs/>
              </w:rPr>
            </w:pPr>
            <w:r w:rsidRPr="00F0545D">
              <w:t>Nr dowodu rejestracyjnego</w:t>
            </w:r>
          </w:p>
        </w:tc>
        <w:tc>
          <w:tcPr>
            <w:tcW w:w="2340" w:type="dxa"/>
            <w:vAlign w:val="center"/>
          </w:tcPr>
          <w:p w14:paraId="4919D311" w14:textId="77777777" w:rsidR="00767ECB" w:rsidRPr="00F0545D" w:rsidRDefault="00767ECB" w:rsidP="00F0545D">
            <w:pPr>
              <w:pStyle w:val="Tekstpodstawowy2"/>
              <w:spacing w:line="360" w:lineRule="auto"/>
              <w:jc w:val="center"/>
              <w:rPr>
                <w:b/>
                <w:bCs/>
              </w:rPr>
            </w:pPr>
          </w:p>
        </w:tc>
      </w:tr>
      <w:tr w:rsidR="00767ECB" w:rsidRPr="00F0545D" w14:paraId="6652DA0B" w14:textId="77777777" w:rsidTr="00C861A5">
        <w:trPr>
          <w:trHeight w:hRule="exact" w:val="397"/>
        </w:trPr>
        <w:tc>
          <w:tcPr>
            <w:tcW w:w="1870" w:type="dxa"/>
            <w:shd w:val="clear" w:color="auto" w:fill="D9D9D9"/>
            <w:vAlign w:val="center"/>
          </w:tcPr>
          <w:p w14:paraId="1A6CF46C" w14:textId="77777777" w:rsidR="00767ECB" w:rsidRPr="00F0545D" w:rsidRDefault="00767ECB" w:rsidP="00F0545D">
            <w:pPr>
              <w:pStyle w:val="Tekstpodstawowy2"/>
              <w:spacing w:line="360" w:lineRule="auto"/>
              <w:jc w:val="left"/>
              <w:rPr>
                <w:b/>
                <w:bCs/>
              </w:rPr>
            </w:pPr>
            <w:r w:rsidRPr="00F0545D">
              <w:t>Roczny limit km</w:t>
            </w:r>
          </w:p>
        </w:tc>
        <w:tc>
          <w:tcPr>
            <w:tcW w:w="3240" w:type="dxa"/>
            <w:vAlign w:val="center"/>
          </w:tcPr>
          <w:p w14:paraId="60E99ACA" w14:textId="77777777" w:rsidR="00767ECB" w:rsidRPr="00F0545D" w:rsidRDefault="00767ECB" w:rsidP="00F0545D">
            <w:pPr>
              <w:pStyle w:val="Tekstpodstawowy2"/>
              <w:spacing w:line="360" w:lineRule="auto"/>
              <w:jc w:val="center"/>
              <w:rPr>
                <w:b/>
                <w:bCs/>
              </w:rPr>
            </w:pPr>
          </w:p>
        </w:tc>
        <w:tc>
          <w:tcPr>
            <w:tcW w:w="180" w:type="dxa"/>
            <w:tcBorders>
              <w:top w:val="nil"/>
              <w:bottom w:val="nil"/>
            </w:tcBorders>
            <w:vAlign w:val="center"/>
          </w:tcPr>
          <w:p w14:paraId="7CE42320" w14:textId="77777777" w:rsidR="00767ECB" w:rsidRPr="00F0545D" w:rsidRDefault="00767ECB" w:rsidP="00F0545D">
            <w:pPr>
              <w:pStyle w:val="Tekstpodstawowy2"/>
              <w:spacing w:line="360" w:lineRule="auto"/>
              <w:jc w:val="center"/>
              <w:rPr>
                <w:b/>
                <w:bCs/>
              </w:rPr>
            </w:pPr>
          </w:p>
        </w:tc>
        <w:tc>
          <w:tcPr>
            <w:tcW w:w="2700" w:type="dxa"/>
            <w:shd w:val="clear" w:color="auto" w:fill="D9D9D9"/>
            <w:vAlign w:val="center"/>
          </w:tcPr>
          <w:p w14:paraId="57248A78" w14:textId="77777777" w:rsidR="00767ECB" w:rsidRPr="00F0545D" w:rsidRDefault="00767ECB" w:rsidP="00F0545D">
            <w:pPr>
              <w:pStyle w:val="Tekstpodstawowy2"/>
              <w:spacing w:line="360" w:lineRule="auto"/>
              <w:jc w:val="left"/>
              <w:rPr>
                <w:b/>
                <w:bCs/>
              </w:rPr>
            </w:pPr>
            <w:r w:rsidRPr="00F0545D">
              <w:t>Stan licznika wydanie</w:t>
            </w:r>
            <w:r w:rsidRPr="00F0545D">
              <w:rPr>
                <w:b/>
                <w:bCs/>
              </w:rPr>
              <w:t xml:space="preserve"> </w:t>
            </w:r>
          </w:p>
        </w:tc>
        <w:tc>
          <w:tcPr>
            <w:tcW w:w="2340" w:type="dxa"/>
            <w:vAlign w:val="bottom"/>
          </w:tcPr>
          <w:p w14:paraId="2FE10393" w14:textId="77777777" w:rsidR="00767ECB" w:rsidRPr="00F0545D" w:rsidRDefault="00767ECB" w:rsidP="00F0545D">
            <w:pPr>
              <w:pStyle w:val="Tekstpodstawowy2"/>
              <w:spacing w:line="360" w:lineRule="auto"/>
              <w:jc w:val="center"/>
              <w:rPr>
                <w:b/>
                <w:bCs/>
              </w:rPr>
            </w:pPr>
            <w:r w:rsidRPr="00F0545D">
              <w:rPr>
                <w:b/>
                <w:bCs/>
              </w:rPr>
              <w:t>...............................</w:t>
            </w:r>
          </w:p>
        </w:tc>
      </w:tr>
      <w:tr w:rsidR="00767ECB" w:rsidRPr="00F0545D" w14:paraId="322B280E" w14:textId="77777777" w:rsidTr="00C861A5">
        <w:trPr>
          <w:trHeight w:hRule="exact" w:val="397"/>
        </w:trPr>
        <w:tc>
          <w:tcPr>
            <w:tcW w:w="1870" w:type="dxa"/>
            <w:shd w:val="clear" w:color="auto" w:fill="D9D9D9"/>
            <w:vAlign w:val="center"/>
          </w:tcPr>
          <w:p w14:paraId="1383C851" w14:textId="77777777" w:rsidR="00767ECB" w:rsidRPr="00F0545D" w:rsidRDefault="00767ECB" w:rsidP="00F0545D">
            <w:pPr>
              <w:pStyle w:val="Tekstpodstawowy2"/>
              <w:spacing w:line="360" w:lineRule="auto"/>
              <w:jc w:val="left"/>
              <w:rPr>
                <w:b/>
                <w:bCs/>
              </w:rPr>
            </w:pPr>
            <w:proofErr w:type="spellStart"/>
            <w:r w:rsidRPr="00F0545D">
              <w:t>Nadprzebieg</w:t>
            </w:r>
            <w:proofErr w:type="spellEnd"/>
          </w:p>
        </w:tc>
        <w:tc>
          <w:tcPr>
            <w:tcW w:w="3240" w:type="dxa"/>
            <w:vAlign w:val="center"/>
          </w:tcPr>
          <w:p w14:paraId="41A8899E" w14:textId="77777777" w:rsidR="00767ECB" w:rsidRPr="00F0545D" w:rsidRDefault="00767ECB" w:rsidP="00F0545D">
            <w:pPr>
              <w:pStyle w:val="Tekstpodstawowy2"/>
              <w:spacing w:line="360" w:lineRule="auto"/>
              <w:jc w:val="center"/>
              <w:rPr>
                <w:b/>
                <w:bCs/>
              </w:rPr>
            </w:pPr>
            <w:r w:rsidRPr="00F0545D">
              <w:rPr>
                <w:b/>
                <w:bCs/>
              </w:rPr>
              <w:t>...............................</w:t>
            </w:r>
          </w:p>
        </w:tc>
        <w:tc>
          <w:tcPr>
            <w:tcW w:w="180" w:type="dxa"/>
            <w:tcBorders>
              <w:top w:val="nil"/>
              <w:bottom w:val="nil"/>
            </w:tcBorders>
            <w:vAlign w:val="center"/>
          </w:tcPr>
          <w:p w14:paraId="79B44318" w14:textId="77777777" w:rsidR="00767ECB" w:rsidRPr="00F0545D" w:rsidRDefault="00767ECB" w:rsidP="00F0545D">
            <w:pPr>
              <w:pStyle w:val="Tekstpodstawowy2"/>
              <w:spacing w:line="360" w:lineRule="auto"/>
              <w:jc w:val="center"/>
              <w:rPr>
                <w:b/>
                <w:bCs/>
              </w:rPr>
            </w:pPr>
          </w:p>
        </w:tc>
        <w:tc>
          <w:tcPr>
            <w:tcW w:w="2700" w:type="dxa"/>
            <w:shd w:val="clear" w:color="auto" w:fill="D9D9D9"/>
            <w:vAlign w:val="center"/>
          </w:tcPr>
          <w:p w14:paraId="137EE19D" w14:textId="77777777" w:rsidR="00767ECB" w:rsidRPr="00F0545D" w:rsidRDefault="00767ECB" w:rsidP="00F0545D">
            <w:pPr>
              <w:pStyle w:val="Tekstpodstawowy2"/>
              <w:spacing w:line="360" w:lineRule="auto"/>
              <w:jc w:val="left"/>
              <w:rPr>
                <w:b/>
                <w:bCs/>
              </w:rPr>
            </w:pPr>
            <w:r w:rsidRPr="00F0545D">
              <w:t>Stan licznika zwrot</w:t>
            </w:r>
            <w:r w:rsidRPr="00F0545D">
              <w:rPr>
                <w:b/>
                <w:bCs/>
              </w:rPr>
              <w:t xml:space="preserve"> </w:t>
            </w:r>
          </w:p>
        </w:tc>
        <w:tc>
          <w:tcPr>
            <w:tcW w:w="2340" w:type="dxa"/>
            <w:vAlign w:val="bottom"/>
          </w:tcPr>
          <w:p w14:paraId="05A1FB1D" w14:textId="77777777" w:rsidR="00767ECB" w:rsidRPr="00F0545D" w:rsidRDefault="00767ECB" w:rsidP="00F0545D">
            <w:pPr>
              <w:pStyle w:val="Tekstpodstawowy2"/>
              <w:spacing w:line="360" w:lineRule="auto"/>
              <w:jc w:val="center"/>
              <w:rPr>
                <w:b/>
                <w:bCs/>
              </w:rPr>
            </w:pPr>
            <w:r w:rsidRPr="00F0545D">
              <w:rPr>
                <w:b/>
                <w:bCs/>
              </w:rPr>
              <w:t>...............................</w:t>
            </w:r>
          </w:p>
        </w:tc>
      </w:tr>
    </w:tbl>
    <w:p w14:paraId="3CAC747B" w14:textId="77777777" w:rsidR="00767ECB" w:rsidRPr="00F0545D" w:rsidRDefault="00767ECB" w:rsidP="00F0545D">
      <w:pPr>
        <w:pStyle w:val="Tekstpodstawowy2"/>
        <w:spacing w:line="360" w:lineRule="auto"/>
        <w:rPr>
          <w:b/>
          <w:bCs/>
          <w:sz w:val="2"/>
          <w:szCs w:val="2"/>
        </w:rPr>
      </w:pPr>
    </w:p>
    <w:tbl>
      <w:tblPr>
        <w:tblW w:w="10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09"/>
        <w:gridCol w:w="1434"/>
        <w:gridCol w:w="367"/>
        <w:gridCol w:w="135"/>
        <w:gridCol w:w="1305"/>
        <w:gridCol w:w="704"/>
        <w:gridCol w:w="574"/>
        <w:gridCol w:w="180"/>
        <w:gridCol w:w="718"/>
        <w:gridCol w:w="1255"/>
        <w:gridCol w:w="545"/>
        <w:gridCol w:w="1966"/>
        <w:gridCol w:w="534"/>
      </w:tblGrid>
      <w:tr w:rsidR="00767ECB" w:rsidRPr="00F0545D" w14:paraId="1C2D775D" w14:textId="77777777" w:rsidTr="00C861A5">
        <w:trPr>
          <w:cantSplit/>
        </w:trPr>
        <w:tc>
          <w:tcPr>
            <w:tcW w:w="10326" w:type="dxa"/>
            <w:gridSpan w:val="13"/>
            <w:tcBorders>
              <w:top w:val="single" w:sz="4" w:space="0" w:color="auto"/>
            </w:tcBorders>
            <w:shd w:val="clear" w:color="auto" w:fill="C0C0C0"/>
          </w:tcPr>
          <w:p w14:paraId="3EFD72E4" w14:textId="77777777" w:rsidR="00767ECB" w:rsidRPr="00F0545D" w:rsidRDefault="00767ECB" w:rsidP="00F0545D">
            <w:pPr>
              <w:pStyle w:val="Tekstpodstawowy2"/>
              <w:spacing w:line="360" w:lineRule="auto"/>
              <w:jc w:val="center"/>
              <w:rPr>
                <w:sz w:val="18"/>
              </w:rPr>
            </w:pPr>
            <w:r w:rsidRPr="00F0545D">
              <w:rPr>
                <w:sz w:val="18"/>
              </w:rPr>
              <w:t>WYPOSAŻENIE SAMOCHODU</w:t>
            </w:r>
          </w:p>
        </w:tc>
      </w:tr>
      <w:tr w:rsidR="00767ECB" w:rsidRPr="00F0545D" w14:paraId="411E54B0" w14:textId="77777777" w:rsidTr="00C861A5">
        <w:trPr>
          <w:trHeight w:hRule="exact" w:val="227"/>
        </w:trPr>
        <w:tc>
          <w:tcPr>
            <w:tcW w:w="2043" w:type="dxa"/>
            <w:gridSpan w:val="2"/>
            <w:shd w:val="clear" w:color="auto" w:fill="D9D9D9"/>
            <w:vAlign w:val="center"/>
          </w:tcPr>
          <w:p w14:paraId="1748D8CB" w14:textId="77777777" w:rsidR="00767ECB" w:rsidRPr="00F0545D" w:rsidRDefault="00767ECB" w:rsidP="00F0545D">
            <w:pPr>
              <w:pStyle w:val="Tekstpodstawowy2"/>
              <w:spacing w:line="360" w:lineRule="auto"/>
              <w:jc w:val="left"/>
              <w:rPr>
                <w:b/>
                <w:bCs/>
                <w:sz w:val="14"/>
              </w:rPr>
            </w:pPr>
            <w:r w:rsidRPr="00F0545D">
              <w:rPr>
                <w:b/>
                <w:bCs/>
                <w:sz w:val="14"/>
              </w:rPr>
              <w:t>KLIMATYZACJA</w:t>
            </w:r>
          </w:p>
        </w:tc>
        <w:tc>
          <w:tcPr>
            <w:tcW w:w="502" w:type="dxa"/>
            <w:gridSpan w:val="2"/>
            <w:vAlign w:val="center"/>
          </w:tcPr>
          <w:p w14:paraId="60B1AB73" w14:textId="77777777" w:rsidR="00767ECB" w:rsidRPr="00F0545D" w:rsidRDefault="00767ECB" w:rsidP="00F0545D">
            <w:pPr>
              <w:pStyle w:val="Tekstpodstawowy2"/>
              <w:spacing w:line="360" w:lineRule="auto"/>
              <w:jc w:val="center"/>
              <w:rPr>
                <w:b/>
                <w:bCs/>
                <w:sz w:val="14"/>
              </w:rPr>
            </w:pPr>
          </w:p>
        </w:tc>
        <w:tc>
          <w:tcPr>
            <w:tcW w:w="2009" w:type="dxa"/>
            <w:gridSpan w:val="2"/>
            <w:shd w:val="clear" w:color="auto" w:fill="D9D9D9"/>
            <w:vAlign w:val="center"/>
          </w:tcPr>
          <w:p w14:paraId="1B0B5477" w14:textId="77777777" w:rsidR="00767ECB" w:rsidRPr="00F0545D" w:rsidRDefault="00767ECB" w:rsidP="00F0545D">
            <w:pPr>
              <w:pStyle w:val="Tekstpodstawowy2"/>
              <w:spacing w:line="360" w:lineRule="auto"/>
              <w:jc w:val="left"/>
              <w:rPr>
                <w:b/>
                <w:bCs/>
                <w:sz w:val="14"/>
                <w:lang w:val="de-DE"/>
              </w:rPr>
            </w:pPr>
            <w:r w:rsidRPr="00F0545D">
              <w:rPr>
                <w:b/>
                <w:bCs/>
                <w:sz w:val="14"/>
                <w:lang w:val="de-DE"/>
              </w:rPr>
              <w:t>ABS</w:t>
            </w:r>
          </w:p>
        </w:tc>
        <w:tc>
          <w:tcPr>
            <w:tcW w:w="574" w:type="dxa"/>
            <w:tcBorders>
              <w:right w:val="single" w:sz="4" w:space="0" w:color="auto"/>
            </w:tcBorders>
            <w:vAlign w:val="center"/>
          </w:tcPr>
          <w:p w14:paraId="1CB40C1C" w14:textId="77777777" w:rsidR="00767ECB" w:rsidRPr="00F0545D" w:rsidRDefault="00767ECB" w:rsidP="00F0545D">
            <w:pPr>
              <w:pStyle w:val="Tekstpodstawowy2"/>
              <w:spacing w:line="360" w:lineRule="auto"/>
              <w:jc w:val="center"/>
              <w:rPr>
                <w:b/>
                <w:bCs/>
                <w:sz w:val="14"/>
                <w:lang w:val="de-DE"/>
              </w:rPr>
            </w:pPr>
          </w:p>
        </w:tc>
        <w:tc>
          <w:tcPr>
            <w:tcW w:w="180" w:type="dxa"/>
            <w:tcBorders>
              <w:top w:val="nil"/>
              <w:left w:val="single" w:sz="4" w:space="0" w:color="auto"/>
              <w:bottom w:val="nil"/>
              <w:right w:val="single" w:sz="4" w:space="0" w:color="auto"/>
            </w:tcBorders>
            <w:vAlign w:val="center"/>
          </w:tcPr>
          <w:p w14:paraId="42414E76" w14:textId="77777777" w:rsidR="00767ECB" w:rsidRPr="00F0545D" w:rsidRDefault="00767ECB" w:rsidP="00F0545D">
            <w:pPr>
              <w:pStyle w:val="Tekstpodstawowy2"/>
              <w:spacing w:line="360" w:lineRule="auto"/>
              <w:jc w:val="left"/>
              <w:rPr>
                <w:b/>
                <w:bCs/>
                <w:sz w:val="14"/>
                <w:lang w:val="de-DE"/>
              </w:rPr>
            </w:pPr>
          </w:p>
        </w:tc>
        <w:tc>
          <w:tcPr>
            <w:tcW w:w="1973" w:type="dxa"/>
            <w:gridSpan w:val="2"/>
            <w:tcBorders>
              <w:left w:val="single" w:sz="4" w:space="0" w:color="auto"/>
            </w:tcBorders>
            <w:shd w:val="clear" w:color="auto" w:fill="D9D9D9"/>
            <w:vAlign w:val="center"/>
          </w:tcPr>
          <w:p w14:paraId="5E6BD8DC" w14:textId="77777777" w:rsidR="00767ECB" w:rsidRPr="00F0545D" w:rsidRDefault="00767ECB" w:rsidP="00F0545D">
            <w:pPr>
              <w:pStyle w:val="Tekstpodstawowy2"/>
              <w:spacing w:line="360" w:lineRule="auto"/>
              <w:jc w:val="left"/>
              <w:rPr>
                <w:b/>
                <w:bCs/>
                <w:sz w:val="14"/>
              </w:rPr>
            </w:pPr>
            <w:r w:rsidRPr="00F0545D">
              <w:rPr>
                <w:b/>
                <w:bCs/>
                <w:sz w:val="14"/>
              </w:rPr>
              <w:t>GAŚNICA</w:t>
            </w:r>
          </w:p>
        </w:tc>
        <w:tc>
          <w:tcPr>
            <w:tcW w:w="545" w:type="dxa"/>
            <w:vAlign w:val="center"/>
          </w:tcPr>
          <w:p w14:paraId="6A6B6183" w14:textId="77777777" w:rsidR="00767ECB" w:rsidRPr="00F0545D" w:rsidRDefault="00767ECB" w:rsidP="00F0545D">
            <w:pPr>
              <w:pStyle w:val="Tekstpodstawowy2"/>
              <w:spacing w:line="360" w:lineRule="auto"/>
              <w:jc w:val="center"/>
              <w:rPr>
                <w:b/>
                <w:bCs/>
                <w:sz w:val="14"/>
              </w:rPr>
            </w:pPr>
          </w:p>
        </w:tc>
        <w:tc>
          <w:tcPr>
            <w:tcW w:w="1966" w:type="dxa"/>
            <w:shd w:val="clear" w:color="auto" w:fill="D9D9D9"/>
            <w:vAlign w:val="center"/>
          </w:tcPr>
          <w:p w14:paraId="3488C684" w14:textId="77777777" w:rsidR="00767ECB" w:rsidRPr="00F0545D" w:rsidRDefault="00767ECB" w:rsidP="00F0545D">
            <w:pPr>
              <w:pStyle w:val="Tekstpodstawowy2"/>
              <w:spacing w:line="360" w:lineRule="auto"/>
              <w:jc w:val="left"/>
              <w:rPr>
                <w:b/>
                <w:bCs/>
                <w:sz w:val="14"/>
              </w:rPr>
            </w:pPr>
            <w:r w:rsidRPr="00F0545D">
              <w:rPr>
                <w:b/>
                <w:bCs/>
                <w:sz w:val="14"/>
              </w:rPr>
              <w:t>Ilość KLUCZY ZWYKŁYCH</w:t>
            </w:r>
          </w:p>
        </w:tc>
        <w:tc>
          <w:tcPr>
            <w:tcW w:w="534" w:type="dxa"/>
            <w:vAlign w:val="center"/>
          </w:tcPr>
          <w:p w14:paraId="7E348D51" w14:textId="77777777" w:rsidR="00767ECB" w:rsidRPr="00F0545D" w:rsidRDefault="00767ECB" w:rsidP="00F0545D">
            <w:pPr>
              <w:pStyle w:val="Tekstpodstawowy2"/>
              <w:spacing w:line="360" w:lineRule="auto"/>
              <w:jc w:val="center"/>
              <w:rPr>
                <w:b/>
                <w:bCs/>
                <w:sz w:val="14"/>
              </w:rPr>
            </w:pPr>
          </w:p>
        </w:tc>
      </w:tr>
      <w:tr w:rsidR="00767ECB" w:rsidRPr="00F0545D" w14:paraId="5E49CE00" w14:textId="77777777" w:rsidTr="00C861A5">
        <w:trPr>
          <w:trHeight w:hRule="exact" w:val="227"/>
        </w:trPr>
        <w:tc>
          <w:tcPr>
            <w:tcW w:w="2043" w:type="dxa"/>
            <w:gridSpan w:val="2"/>
            <w:tcBorders>
              <w:bottom w:val="single" w:sz="4" w:space="0" w:color="auto"/>
            </w:tcBorders>
            <w:shd w:val="clear" w:color="auto" w:fill="D9D9D9"/>
            <w:vAlign w:val="center"/>
          </w:tcPr>
          <w:p w14:paraId="43A3ABF2" w14:textId="77777777" w:rsidR="00767ECB" w:rsidRPr="00F0545D" w:rsidRDefault="00767ECB" w:rsidP="00F0545D">
            <w:pPr>
              <w:pStyle w:val="Tekstpodstawowy2"/>
              <w:spacing w:line="360" w:lineRule="auto"/>
              <w:jc w:val="left"/>
              <w:rPr>
                <w:b/>
                <w:bCs/>
                <w:sz w:val="14"/>
              </w:rPr>
            </w:pPr>
            <w:r w:rsidRPr="00F0545D">
              <w:rPr>
                <w:b/>
                <w:bCs/>
                <w:sz w:val="14"/>
              </w:rPr>
              <w:t>CENTRALNY ZAMEK</w:t>
            </w:r>
          </w:p>
        </w:tc>
        <w:tc>
          <w:tcPr>
            <w:tcW w:w="502" w:type="dxa"/>
            <w:gridSpan w:val="2"/>
            <w:vAlign w:val="center"/>
          </w:tcPr>
          <w:p w14:paraId="79082BBE" w14:textId="77777777" w:rsidR="00767ECB" w:rsidRPr="00F0545D" w:rsidRDefault="00767ECB" w:rsidP="00F0545D">
            <w:pPr>
              <w:pStyle w:val="Tekstpodstawowy2"/>
              <w:spacing w:line="360" w:lineRule="auto"/>
              <w:jc w:val="center"/>
              <w:rPr>
                <w:b/>
                <w:bCs/>
                <w:sz w:val="14"/>
                <w:lang w:val="de-DE"/>
              </w:rPr>
            </w:pPr>
          </w:p>
        </w:tc>
        <w:tc>
          <w:tcPr>
            <w:tcW w:w="2009" w:type="dxa"/>
            <w:gridSpan w:val="2"/>
            <w:tcBorders>
              <w:bottom w:val="single" w:sz="4" w:space="0" w:color="auto"/>
            </w:tcBorders>
            <w:shd w:val="clear" w:color="auto" w:fill="D9D9D9"/>
            <w:vAlign w:val="center"/>
          </w:tcPr>
          <w:p w14:paraId="49830724" w14:textId="77777777" w:rsidR="00767ECB" w:rsidRPr="00F0545D" w:rsidRDefault="00767ECB" w:rsidP="00F0545D">
            <w:pPr>
              <w:pStyle w:val="Tekstpodstawowy2"/>
              <w:spacing w:line="360" w:lineRule="auto"/>
              <w:jc w:val="left"/>
              <w:rPr>
                <w:b/>
                <w:bCs/>
                <w:sz w:val="14"/>
                <w:lang w:val="de-DE"/>
              </w:rPr>
            </w:pPr>
            <w:r w:rsidRPr="00F0545D">
              <w:rPr>
                <w:b/>
                <w:bCs/>
                <w:sz w:val="14"/>
                <w:lang w:val="de-DE"/>
              </w:rPr>
              <w:t>ANTENA</w:t>
            </w:r>
          </w:p>
        </w:tc>
        <w:tc>
          <w:tcPr>
            <w:tcW w:w="574" w:type="dxa"/>
            <w:tcBorders>
              <w:right w:val="single" w:sz="4" w:space="0" w:color="auto"/>
            </w:tcBorders>
            <w:vAlign w:val="center"/>
          </w:tcPr>
          <w:p w14:paraId="42B5D84E" w14:textId="77777777" w:rsidR="00767ECB" w:rsidRPr="00F0545D" w:rsidRDefault="00767ECB" w:rsidP="00F0545D">
            <w:pPr>
              <w:pStyle w:val="Tekstpodstawowy2"/>
              <w:spacing w:line="360" w:lineRule="auto"/>
              <w:jc w:val="center"/>
              <w:rPr>
                <w:b/>
                <w:bCs/>
                <w:sz w:val="14"/>
                <w:lang w:val="de-DE"/>
              </w:rPr>
            </w:pPr>
          </w:p>
        </w:tc>
        <w:tc>
          <w:tcPr>
            <w:tcW w:w="180" w:type="dxa"/>
            <w:tcBorders>
              <w:top w:val="nil"/>
              <w:left w:val="single" w:sz="4" w:space="0" w:color="auto"/>
              <w:bottom w:val="nil"/>
              <w:right w:val="single" w:sz="4" w:space="0" w:color="auto"/>
            </w:tcBorders>
            <w:vAlign w:val="center"/>
          </w:tcPr>
          <w:p w14:paraId="5537F536" w14:textId="77777777" w:rsidR="00767ECB" w:rsidRPr="00F0545D" w:rsidRDefault="00767ECB" w:rsidP="00F0545D">
            <w:pPr>
              <w:pStyle w:val="Tekstpodstawowy2"/>
              <w:spacing w:line="360" w:lineRule="auto"/>
              <w:jc w:val="left"/>
              <w:rPr>
                <w:b/>
                <w:bCs/>
                <w:sz w:val="14"/>
                <w:lang w:val="de-DE"/>
              </w:rPr>
            </w:pPr>
          </w:p>
        </w:tc>
        <w:tc>
          <w:tcPr>
            <w:tcW w:w="1973" w:type="dxa"/>
            <w:gridSpan w:val="2"/>
            <w:tcBorders>
              <w:left w:val="single" w:sz="4" w:space="0" w:color="auto"/>
            </w:tcBorders>
            <w:shd w:val="clear" w:color="auto" w:fill="D9D9D9"/>
            <w:vAlign w:val="center"/>
          </w:tcPr>
          <w:p w14:paraId="5EC70064" w14:textId="77777777" w:rsidR="00767ECB" w:rsidRPr="00F0545D" w:rsidRDefault="00767ECB" w:rsidP="00F0545D">
            <w:pPr>
              <w:pStyle w:val="Tekstpodstawowy2"/>
              <w:spacing w:line="360" w:lineRule="auto"/>
              <w:jc w:val="left"/>
              <w:rPr>
                <w:b/>
                <w:bCs/>
                <w:sz w:val="14"/>
              </w:rPr>
            </w:pPr>
            <w:r w:rsidRPr="00F0545D">
              <w:rPr>
                <w:b/>
                <w:bCs/>
                <w:sz w:val="14"/>
              </w:rPr>
              <w:t>APTECZKA</w:t>
            </w:r>
          </w:p>
        </w:tc>
        <w:tc>
          <w:tcPr>
            <w:tcW w:w="545" w:type="dxa"/>
            <w:vAlign w:val="center"/>
          </w:tcPr>
          <w:p w14:paraId="1366EC20" w14:textId="77777777" w:rsidR="00767ECB" w:rsidRPr="00F0545D" w:rsidRDefault="00767ECB" w:rsidP="00F0545D">
            <w:pPr>
              <w:pStyle w:val="Tekstpodstawowy2"/>
              <w:spacing w:line="360" w:lineRule="auto"/>
              <w:jc w:val="center"/>
              <w:rPr>
                <w:b/>
                <w:bCs/>
                <w:sz w:val="14"/>
              </w:rPr>
            </w:pPr>
          </w:p>
        </w:tc>
        <w:tc>
          <w:tcPr>
            <w:tcW w:w="1966" w:type="dxa"/>
            <w:shd w:val="clear" w:color="auto" w:fill="D9D9D9"/>
            <w:vAlign w:val="center"/>
          </w:tcPr>
          <w:p w14:paraId="6E7D3B66" w14:textId="77777777" w:rsidR="00767ECB" w:rsidRPr="00F0545D" w:rsidRDefault="00767ECB" w:rsidP="00F0545D">
            <w:pPr>
              <w:pStyle w:val="Tekstpodstawowy2"/>
              <w:spacing w:line="360" w:lineRule="auto"/>
              <w:jc w:val="left"/>
              <w:rPr>
                <w:b/>
                <w:bCs/>
                <w:sz w:val="14"/>
              </w:rPr>
            </w:pPr>
            <w:r w:rsidRPr="00F0545D">
              <w:rPr>
                <w:b/>
                <w:bCs/>
                <w:sz w:val="14"/>
              </w:rPr>
              <w:t>Ilość SZTUK KART</w:t>
            </w:r>
          </w:p>
        </w:tc>
        <w:tc>
          <w:tcPr>
            <w:tcW w:w="534" w:type="dxa"/>
            <w:vAlign w:val="center"/>
          </w:tcPr>
          <w:p w14:paraId="555CA599" w14:textId="77777777" w:rsidR="00767ECB" w:rsidRPr="00F0545D" w:rsidRDefault="00767ECB" w:rsidP="00F0545D">
            <w:pPr>
              <w:pStyle w:val="Tekstpodstawowy2"/>
              <w:spacing w:line="360" w:lineRule="auto"/>
              <w:jc w:val="center"/>
              <w:rPr>
                <w:b/>
                <w:bCs/>
                <w:sz w:val="14"/>
              </w:rPr>
            </w:pPr>
          </w:p>
        </w:tc>
      </w:tr>
      <w:tr w:rsidR="00767ECB" w:rsidRPr="00F0545D" w14:paraId="50D294E7" w14:textId="77777777" w:rsidTr="00C861A5">
        <w:trPr>
          <w:trHeight w:hRule="exact" w:val="227"/>
        </w:trPr>
        <w:tc>
          <w:tcPr>
            <w:tcW w:w="2043" w:type="dxa"/>
            <w:gridSpan w:val="2"/>
            <w:tcBorders>
              <w:top w:val="single" w:sz="4" w:space="0" w:color="auto"/>
              <w:left w:val="single" w:sz="4" w:space="0" w:color="auto"/>
              <w:bottom w:val="nil"/>
              <w:right w:val="single" w:sz="4" w:space="0" w:color="auto"/>
            </w:tcBorders>
            <w:shd w:val="clear" w:color="auto" w:fill="D9D9D9"/>
            <w:vAlign w:val="center"/>
          </w:tcPr>
          <w:p w14:paraId="5070B3A9" w14:textId="77777777" w:rsidR="00767ECB" w:rsidRPr="00F0545D" w:rsidRDefault="00767ECB" w:rsidP="00F0545D">
            <w:pPr>
              <w:pStyle w:val="Tekstpodstawowy2"/>
              <w:spacing w:line="360" w:lineRule="auto"/>
              <w:rPr>
                <w:b/>
                <w:bCs/>
                <w:sz w:val="14"/>
              </w:rPr>
            </w:pPr>
            <w:r w:rsidRPr="00F0545D">
              <w:rPr>
                <w:b/>
                <w:bCs/>
                <w:sz w:val="14"/>
              </w:rPr>
              <w:t>PODUSZKI       -PRZEDNIE</w:t>
            </w:r>
          </w:p>
        </w:tc>
        <w:tc>
          <w:tcPr>
            <w:tcW w:w="502" w:type="dxa"/>
            <w:gridSpan w:val="2"/>
            <w:tcBorders>
              <w:left w:val="single" w:sz="4" w:space="0" w:color="auto"/>
              <w:right w:val="single" w:sz="4" w:space="0" w:color="auto"/>
            </w:tcBorders>
            <w:vAlign w:val="center"/>
          </w:tcPr>
          <w:p w14:paraId="0EA9362F" w14:textId="77777777" w:rsidR="00767ECB" w:rsidRPr="00F0545D" w:rsidRDefault="00767ECB" w:rsidP="00F0545D">
            <w:pPr>
              <w:pStyle w:val="Tekstpodstawowy2"/>
              <w:spacing w:line="360" w:lineRule="auto"/>
              <w:jc w:val="center"/>
              <w:rPr>
                <w:b/>
                <w:bCs/>
                <w:sz w:val="14"/>
              </w:rPr>
            </w:pPr>
          </w:p>
        </w:tc>
        <w:tc>
          <w:tcPr>
            <w:tcW w:w="2009" w:type="dxa"/>
            <w:gridSpan w:val="2"/>
            <w:tcBorders>
              <w:top w:val="single" w:sz="4" w:space="0" w:color="auto"/>
              <w:left w:val="single" w:sz="4" w:space="0" w:color="auto"/>
              <w:bottom w:val="nil"/>
              <w:right w:val="single" w:sz="4" w:space="0" w:color="auto"/>
            </w:tcBorders>
            <w:shd w:val="clear" w:color="auto" w:fill="D9D9D9"/>
            <w:vAlign w:val="center"/>
          </w:tcPr>
          <w:p w14:paraId="0C90701C" w14:textId="77777777" w:rsidR="00767ECB" w:rsidRPr="00F0545D" w:rsidRDefault="00767ECB" w:rsidP="00F0545D">
            <w:pPr>
              <w:pStyle w:val="Tekstpodstawowy2"/>
              <w:spacing w:line="360" w:lineRule="auto"/>
              <w:jc w:val="left"/>
              <w:rPr>
                <w:b/>
                <w:bCs/>
                <w:sz w:val="14"/>
              </w:rPr>
            </w:pPr>
            <w:r w:rsidRPr="00F0545D">
              <w:rPr>
                <w:b/>
                <w:bCs/>
                <w:sz w:val="14"/>
              </w:rPr>
              <w:t>ELEKTRYCZNIE    - SZYBY</w:t>
            </w:r>
          </w:p>
        </w:tc>
        <w:tc>
          <w:tcPr>
            <w:tcW w:w="574" w:type="dxa"/>
            <w:tcBorders>
              <w:left w:val="single" w:sz="4" w:space="0" w:color="auto"/>
              <w:right w:val="single" w:sz="4" w:space="0" w:color="auto"/>
            </w:tcBorders>
            <w:vAlign w:val="center"/>
          </w:tcPr>
          <w:p w14:paraId="1C299D25" w14:textId="77777777" w:rsidR="00767ECB" w:rsidRPr="00F0545D" w:rsidRDefault="00767ECB" w:rsidP="00F0545D">
            <w:pPr>
              <w:pStyle w:val="Tekstpodstawowy2"/>
              <w:spacing w:line="360" w:lineRule="auto"/>
              <w:jc w:val="center"/>
              <w:rPr>
                <w:b/>
                <w:bCs/>
                <w:sz w:val="14"/>
              </w:rPr>
            </w:pPr>
          </w:p>
        </w:tc>
        <w:tc>
          <w:tcPr>
            <w:tcW w:w="180" w:type="dxa"/>
            <w:tcBorders>
              <w:top w:val="nil"/>
              <w:left w:val="single" w:sz="4" w:space="0" w:color="auto"/>
              <w:bottom w:val="nil"/>
              <w:right w:val="single" w:sz="4" w:space="0" w:color="auto"/>
            </w:tcBorders>
            <w:vAlign w:val="center"/>
          </w:tcPr>
          <w:p w14:paraId="037E460C" w14:textId="77777777" w:rsidR="00767ECB" w:rsidRPr="00F0545D" w:rsidRDefault="00767ECB" w:rsidP="00F0545D">
            <w:pPr>
              <w:pStyle w:val="Tekstpodstawowy2"/>
              <w:spacing w:line="360" w:lineRule="auto"/>
              <w:jc w:val="left"/>
              <w:rPr>
                <w:b/>
                <w:bCs/>
                <w:sz w:val="14"/>
              </w:rPr>
            </w:pPr>
          </w:p>
        </w:tc>
        <w:tc>
          <w:tcPr>
            <w:tcW w:w="1973" w:type="dxa"/>
            <w:gridSpan w:val="2"/>
            <w:tcBorders>
              <w:left w:val="single" w:sz="4" w:space="0" w:color="auto"/>
            </w:tcBorders>
            <w:shd w:val="clear" w:color="auto" w:fill="D9D9D9"/>
            <w:vAlign w:val="center"/>
          </w:tcPr>
          <w:p w14:paraId="1E51F747" w14:textId="77777777" w:rsidR="00767ECB" w:rsidRPr="00F0545D" w:rsidRDefault="00767ECB" w:rsidP="00F0545D">
            <w:pPr>
              <w:pStyle w:val="Tekstpodstawowy2"/>
              <w:spacing w:line="360" w:lineRule="auto"/>
              <w:jc w:val="left"/>
              <w:rPr>
                <w:b/>
                <w:bCs/>
                <w:sz w:val="14"/>
              </w:rPr>
            </w:pPr>
            <w:r w:rsidRPr="00F0545D">
              <w:rPr>
                <w:b/>
                <w:bCs/>
                <w:sz w:val="14"/>
              </w:rPr>
              <w:t>DYWANIKI PODŁOGOWE</w:t>
            </w:r>
          </w:p>
        </w:tc>
        <w:tc>
          <w:tcPr>
            <w:tcW w:w="545" w:type="dxa"/>
            <w:vAlign w:val="center"/>
          </w:tcPr>
          <w:p w14:paraId="49882C1E" w14:textId="77777777" w:rsidR="00767ECB" w:rsidRPr="00F0545D" w:rsidRDefault="00767ECB" w:rsidP="00F0545D">
            <w:pPr>
              <w:pStyle w:val="Tekstpodstawowy2"/>
              <w:spacing w:line="360" w:lineRule="auto"/>
              <w:jc w:val="center"/>
              <w:rPr>
                <w:b/>
                <w:bCs/>
                <w:sz w:val="14"/>
                <w:lang w:val="de-DE"/>
              </w:rPr>
            </w:pPr>
          </w:p>
        </w:tc>
        <w:tc>
          <w:tcPr>
            <w:tcW w:w="1966" w:type="dxa"/>
            <w:shd w:val="clear" w:color="auto" w:fill="D9D9D9"/>
            <w:vAlign w:val="center"/>
          </w:tcPr>
          <w:p w14:paraId="08116620" w14:textId="77777777" w:rsidR="00767ECB" w:rsidRPr="00F0545D" w:rsidRDefault="00767ECB" w:rsidP="00F0545D">
            <w:pPr>
              <w:pStyle w:val="Tekstpodstawowy2"/>
              <w:spacing w:line="360" w:lineRule="auto"/>
              <w:jc w:val="left"/>
              <w:rPr>
                <w:b/>
                <w:bCs/>
                <w:sz w:val="14"/>
                <w:lang w:val="de-DE"/>
              </w:rPr>
            </w:pPr>
            <w:r w:rsidRPr="00F0545D">
              <w:rPr>
                <w:b/>
                <w:bCs/>
                <w:sz w:val="14"/>
                <w:lang w:val="de-DE"/>
              </w:rPr>
              <w:t>STEROWNIKI:</w:t>
            </w:r>
          </w:p>
        </w:tc>
        <w:tc>
          <w:tcPr>
            <w:tcW w:w="534" w:type="dxa"/>
            <w:vAlign w:val="center"/>
          </w:tcPr>
          <w:p w14:paraId="1E878A55" w14:textId="77777777" w:rsidR="00767ECB" w:rsidRPr="00F0545D" w:rsidRDefault="00767ECB" w:rsidP="00F0545D">
            <w:pPr>
              <w:pStyle w:val="Tekstpodstawowy2"/>
              <w:spacing w:line="360" w:lineRule="auto"/>
              <w:jc w:val="center"/>
              <w:rPr>
                <w:b/>
                <w:bCs/>
                <w:sz w:val="14"/>
                <w:lang w:val="de-DE"/>
              </w:rPr>
            </w:pPr>
          </w:p>
        </w:tc>
      </w:tr>
      <w:tr w:rsidR="00767ECB" w:rsidRPr="00F0545D" w14:paraId="0BC78560" w14:textId="77777777" w:rsidTr="00C861A5">
        <w:trPr>
          <w:trHeight w:hRule="exact" w:val="227"/>
        </w:trPr>
        <w:tc>
          <w:tcPr>
            <w:tcW w:w="2043" w:type="dxa"/>
            <w:gridSpan w:val="2"/>
            <w:tcBorders>
              <w:top w:val="nil"/>
              <w:left w:val="single" w:sz="4" w:space="0" w:color="auto"/>
              <w:bottom w:val="single" w:sz="4" w:space="0" w:color="auto"/>
              <w:right w:val="single" w:sz="4" w:space="0" w:color="auto"/>
            </w:tcBorders>
            <w:shd w:val="clear" w:color="auto" w:fill="D9D9D9"/>
            <w:vAlign w:val="center"/>
          </w:tcPr>
          <w:p w14:paraId="39A73A56" w14:textId="77777777" w:rsidR="00767ECB" w:rsidRPr="00F0545D" w:rsidRDefault="00767ECB" w:rsidP="00F0545D">
            <w:pPr>
              <w:pStyle w:val="Tekstpodstawowy2"/>
              <w:spacing w:line="360" w:lineRule="auto"/>
              <w:rPr>
                <w:b/>
                <w:bCs/>
                <w:sz w:val="14"/>
              </w:rPr>
            </w:pPr>
            <w:r w:rsidRPr="00F0545D">
              <w:rPr>
                <w:b/>
                <w:bCs/>
                <w:sz w:val="14"/>
              </w:rPr>
              <w:t xml:space="preserve">POWIETRZNE     </w:t>
            </w:r>
            <w:r w:rsidRPr="00F0545D">
              <w:rPr>
                <w:b/>
                <w:bCs/>
                <w:sz w:val="8"/>
              </w:rPr>
              <w:t xml:space="preserve"> </w:t>
            </w:r>
            <w:r w:rsidRPr="00F0545D">
              <w:rPr>
                <w:b/>
                <w:bCs/>
                <w:sz w:val="14"/>
              </w:rPr>
              <w:t>-BOCZNE</w:t>
            </w:r>
          </w:p>
        </w:tc>
        <w:tc>
          <w:tcPr>
            <w:tcW w:w="502" w:type="dxa"/>
            <w:gridSpan w:val="2"/>
            <w:tcBorders>
              <w:left w:val="single" w:sz="4" w:space="0" w:color="auto"/>
              <w:right w:val="single" w:sz="4" w:space="0" w:color="auto"/>
            </w:tcBorders>
            <w:vAlign w:val="center"/>
          </w:tcPr>
          <w:p w14:paraId="5F75B59B" w14:textId="77777777" w:rsidR="00767ECB" w:rsidRPr="00F0545D" w:rsidRDefault="00767ECB" w:rsidP="00F0545D">
            <w:pPr>
              <w:pStyle w:val="Tekstpodstawowy2"/>
              <w:spacing w:line="360" w:lineRule="auto"/>
              <w:jc w:val="center"/>
              <w:rPr>
                <w:b/>
                <w:bCs/>
                <w:sz w:val="14"/>
              </w:rPr>
            </w:pPr>
          </w:p>
        </w:tc>
        <w:tc>
          <w:tcPr>
            <w:tcW w:w="2009" w:type="dxa"/>
            <w:gridSpan w:val="2"/>
            <w:tcBorders>
              <w:top w:val="nil"/>
              <w:left w:val="single" w:sz="4" w:space="0" w:color="auto"/>
              <w:bottom w:val="single" w:sz="4" w:space="0" w:color="auto"/>
              <w:right w:val="single" w:sz="4" w:space="0" w:color="auto"/>
            </w:tcBorders>
            <w:shd w:val="clear" w:color="auto" w:fill="D9D9D9"/>
            <w:vAlign w:val="center"/>
          </w:tcPr>
          <w:p w14:paraId="41C4D646" w14:textId="77777777" w:rsidR="00767ECB" w:rsidRPr="00F0545D" w:rsidRDefault="00767ECB" w:rsidP="00F0545D">
            <w:pPr>
              <w:pStyle w:val="Tekstpodstawowy2"/>
              <w:spacing w:line="360" w:lineRule="auto"/>
              <w:jc w:val="left"/>
              <w:rPr>
                <w:b/>
                <w:bCs/>
                <w:sz w:val="14"/>
              </w:rPr>
            </w:pPr>
            <w:r w:rsidRPr="00F0545D">
              <w:rPr>
                <w:b/>
                <w:bCs/>
                <w:sz w:val="14"/>
              </w:rPr>
              <w:t xml:space="preserve">STEROWANE  </w:t>
            </w:r>
            <w:r w:rsidRPr="00F0545D">
              <w:rPr>
                <w:b/>
                <w:bCs/>
                <w:sz w:val="8"/>
              </w:rPr>
              <w:t xml:space="preserve">  </w:t>
            </w:r>
            <w:r w:rsidRPr="00F0545D">
              <w:rPr>
                <w:b/>
                <w:bCs/>
                <w:sz w:val="14"/>
              </w:rPr>
              <w:t>-LUSTERKA</w:t>
            </w:r>
          </w:p>
        </w:tc>
        <w:tc>
          <w:tcPr>
            <w:tcW w:w="574" w:type="dxa"/>
            <w:tcBorders>
              <w:left w:val="single" w:sz="4" w:space="0" w:color="auto"/>
              <w:right w:val="single" w:sz="4" w:space="0" w:color="auto"/>
            </w:tcBorders>
            <w:vAlign w:val="center"/>
          </w:tcPr>
          <w:p w14:paraId="375D028A" w14:textId="77777777" w:rsidR="00767ECB" w:rsidRPr="00F0545D" w:rsidRDefault="00767ECB" w:rsidP="00F0545D">
            <w:pPr>
              <w:pStyle w:val="Tekstpodstawowy2"/>
              <w:spacing w:line="360" w:lineRule="auto"/>
              <w:jc w:val="center"/>
              <w:rPr>
                <w:rFonts w:cs="Arial"/>
                <w:b/>
                <w:bCs/>
                <w:sz w:val="14"/>
              </w:rPr>
            </w:pPr>
          </w:p>
        </w:tc>
        <w:tc>
          <w:tcPr>
            <w:tcW w:w="180" w:type="dxa"/>
            <w:tcBorders>
              <w:top w:val="nil"/>
              <w:left w:val="single" w:sz="4" w:space="0" w:color="auto"/>
              <w:bottom w:val="nil"/>
              <w:right w:val="single" w:sz="4" w:space="0" w:color="auto"/>
            </w:tcBorders>
            <w:vAlign w:val="center"/>
          </w:tcPr>
          <w:p w14:paraId="06372A13" w14:textId="77777777" w:rsidR="00767ECB" w:rsidRPr="00F0545D" w:rsidRDefault="00767ECB" w:rsidP="00F0545D">
            <w:pPr>
              <w:pStyle w:val="Tekstpodstawowy2"/>
              <w:spacing w:line="360" w:lineRule="auto"/>
              <w:jc w:val="left"/>
              <w:rPr>
                <w:b/>
                <w:bCs/>
                <w:sz w:val="14"/>
              </w:rPr>
            </w:pPr>
          </w:p>
        </w:tc>
        <w:tc>
          <w:tcPr>
            <w:tcW w:w="1973" w:type="dxa"/>
            <w:gridSpan w:val="2"/>
            <w:tcBorders>
              <w:left w:val="single" w:sz="4" w:space="0" w:color="auto"/>
            </w:tcBorders>
            <w:shd w:val="clear" w:color="auto" w:fill="D9D9D9"/>
            <w:vAlign w:val="center"/>
          </w:tcPr>
          <w:p w14:paraId="0D55C863" w14:textId="77777777" w:rsidR="00767ECB" w:rsidRPr="00F0545D" w:rsidRDefault="00767ECB" w:rsidP="00F0545D">
            <w:pPr>
              <w:pStyle w:val="Tekstpodstawowy2"/>
              <w:spacing w:line="360" w:lineRule="auto"/>
              <w:jc w:val="left"/>
              <w:rPr>
                <w:b/>
                <w:bCs/>
                <w:sz w:val="14"/>
              </w:rPr>
            </w:pPr>
            <w:r w:rsidRPr="00F0545D">
              <w:rPr>
                <w:b/>
                <w:bCs/>
                <w:sz w:val="14"/>
              </w:rPr>
              <w:t>INSTRUKCJA OBSŁUGI</w:t>
            </w:r>
          </w:p>
        </w:tc>
        <w:tc>
          <w:tcPr>
            <w:tcW w:w="545" w:type="dxa"/>
            <w:vAlign w:val="center"/>
          </w:tcPr>
          <w:p w14:paraId="2EF53B42" w14:textId="77777777" w:rsidR="00767ECB" w:rsidRPr="00F0545D" w:rsidRDefault="00767ECB" w:rsidP="00F0545D">
            <w:pPr>
              <w:pStyle w:val="Tekstpodstawowy2"/>
              <w:spacing w:line="360" w:lineRule="auto"/>
              <w:jc w:val="center"/>
              <w:rPr>
                <w:b/>
                <w:bCs/>
                <w:sz w:val="14"/>
              </w:rPr>
            </w:pPr>
          </w:p>
        </w:tc>
        <w:tc>
          <w:tcPr>
            <w:tcW w:w="1966" w:type="dxa"/>
            <w:shd w:val="clear" w:color="auto" w:fill="D9D9D9"/>
            <w:vAlign w:val="center"/>
          </w:tcPr>
          <w:p w14:paraId="10EF1CC9" w14:textId="77777777" w:rsidR="00767ECB" w:rsidRPr="00F0545D" w:rsidRDefault="00767ECB" w:rsidP="00F0545D">
            <w:pPr>
              <w:pStyle w:val="Tekstpodstawowy2"/>
              <w:spacing w:line="360" w:lineRule="auto"/>
              <w:jc w:val="left"/>
              <w:rPr>
                <w:b/>
                <w:bCs/>
                <w:sz w:val="14"/>
              </w:rPr>
            </w:pPr>
            <w:r w:rsidRPr="00F0545D">
              <w:rPr>
                <w:b/>
                <w:bCs/>
                <w:sz w:val="14"/>
              </w:rPr>
              <w:t>-poza obudową kluczy</w:t>
            </w:r>
          </w:p>
        </w:tc>
        <w:tc>
          <w:tcPr>
            <w:tcW w:w="534" w:type="dxa"/>
            <w:vAlign w:val="center"/>
          </w:tcPr>
          <w:p w14:paraId="402FFB46" w14:textId="77777777" w:rsidR="00767ECB" w:rsidRPr="00F0545D" w:rsidRDefault="00767ECB" w:rsidP="00F0545D">
            <w:pPr>
              <w:pStyle w:val="Tekstpodstawowy2"/>
              <w:spacing w:line="360" w:lineRule="auto"/>
              <w:jc w:val="center"/>
              <w:rPr>
                <w:b/>
                <w:bCs/>
                <w:sz w:val="14"/>
              </w:rPr>
            </w:pPr>
          </w:p>
        </w:tc>
      </w:tr>
      <w:tr w:rsidR="00767ECB" w:rsidRPr="00F0545D" w14:paraId="1B0CCDB9" w14:textId="77777777" w:rsidTr="00C861A5">
        <w:trPr>
          <w:trHeight w:hRule="exact" w:val="227"/>
        </w:trPr>
        <w:tc>
          <w:tcPr>
            <w:tcW w:w="2043" w:type="dxa"/>
            <w:gridSpan w:val="2"/>
            <w:tcBorders>
              <w:top w:val="single" w:sz="4" w:space="0" w:color="auto"/>
            </w:tcBorders>
            <w:shd w:val="clear" w:color="auto" w:fill="D9D9D9"/>
            <w:vAlign w:val="center"/>
          </w:tcPr>
          <w:p w14:paraId="0054584B" w14:textId="77777777" w:rsidR="00767ECB" w:rsidRPr="00F0545D" w:rsidRDefault="00767ECB" w:rsidP="00F0545D">
            <w:pPr>
              <w:pStyle w:val="Tekstpodstawowy2"/>
              <w:spacing w:line="360" w:lineRule="auto"/>
              <w:jc w:val="left"/>
              <w:rPr>
                <w:b/>
                <w:bCs/>
                <w:sz w:val="14"/>
                <w:lang w:val="de-DE"/>
              </w:rPr>
            </w:pPr>
            <w:r w:rsidRPr="00F0545D">
              <w:rPr>
                <w:b/>
                <w:bCs/>
                <w:sz w:val="14"/>
              </w:rPr>
              <w:t>FELGI ALUMINIOWE</w:t>
            </w:r>
            <w:r w:rsidRPr="00F0545D">
              <w:rPr>
                <w:b/>
                <w:bCs/>
                <w:sz w:val="14"/>
                <w:lang w:val="de-DE"/>
              </w:rPr>
              <w:t xml:space="preserve"> </w:t>
            </w:r>
          </w:p>
        </w:tc>
        <w:tc>
          <w:tcPr>
            <w:tcW w:w="502" w:type="dxa"/>
            <w:gridSpan w:val="2"/>
            <w:vAlign w:val="center"/>
          </w:tcPr>
          <w:p w14:paraId="3ECBF35D" w14:textId="77777777" w:rsidR="00767ECB" w:rsidRPr="00F0545D" w:rsidRDefault="00767ECB" w:rsidP="00F0545D">
            <w:pPr>
              <w:pStyle w:val="Tekstpodstawowy2"/>
              <w:spacing w:line="360" w:lineRule="auto"/>
              <w:jc w:val="center"/>
              <w:rPr>
                <w:b/>
                <w:bCs/>
                <w:sz w:val="14"/>
              </w:rPr>
            </w:pPr>
          </w:p>
        </w:tc>
        <w:tc>
          <w:tcPr>
            <w:tcW w:w="2009" w:type="dxa"/>
            <w:gridSpan w:val="2"/>
            <w:tcBorders>
              <w:top w:val="single" w:sz="4" w:space="0" w:color="auto"/>
            </w:tcBorders>
            <w:shd w:val="clear" w:color="auto" w:fill="D9D9D9"/>
            <w:vAlign w:val="center"/>
          </w:tcPr>
          <w:p w14:paraId="31440084" w14:textId="77777777" w:rsidR="00767ECB" w:rsidRPr="00F0545D" w:rsidRDefault="00767ECB" w:rsidP="00F0545D">
            <w:pPr>
              <w:pStyle w:val="Tekstpodstawowy2"/>
              <w:spacing w:line="360" w:lineRule="auto"/>
              <w:jc w:val="left"/>
              <w:rPr>
                <w:b/>
                <w:bCs/>
                <w:sz w:val="14"/>
              </w:rPr>
            </w:pPr>
            <w:r w:rsidRPr="00F0545D">
              <w:rPr>
                <w:b/>
                <w:bCs/>
                <w:sz w:val="14"/>
              </w:rPr>
              <w:t>KOŁO ZAPASOWE</w:t>
            </w:r>
          </w:p>
        </w:tc>
        <w:tc>
          <w:tcPr>
            <w:tcW w:w="574" w:type="dxa"/>
            <w:tcBorders>
              <w:right w:val="single" w:sz="4" w:space="0" w:color="auto"/>
            </w:tcBorders>
            <w:vAlign w:val="center"/>
          </w:tcPr>
          <w:p w14:paraId="18D4A5FE" w14:textId="77777777" w:rsidR="00767ECB" w:rsidRPr="00F0545D" w:rsidRDefault="00767ECB" w:rsidP="00F0545D">
            <w:pPr>
              <w:pStyle w:val="Tekstpodstawowy2"/>
              <w:spacing w:line="360" w:lineRule="auto"/>
              <w:jc w:val="center"/>
              <w:rPr>
                <w:b/>
                <w:bCs/>
                <w:sz w:val="14"/>
                <w:lang w:val="de-DE"/>
              </w:rPr>
            </w:pPr>
          </w:p>
        </w:tc>
        <w:tc>
          <w:tcPr>
            <w:tcW w:w="180" w:type="dxa"/>
            <w:tcBorders>
              <w:top w:val="nil"/>
              <w:left w:val="single" w:sz="4" w:space="0" w:color="auto"/>
              <w:bottom w:val="nil"/>
              <w:right w:val="single" w:sz="4" w:space="0" w:color="auto"/>
            </w:tcBorders>
            <w:vAlign w:val="center"/>
          </w:tcPr>
          <w:p w14:paraId="30F0B32D" w14:textId="77777777" w:rsidR="00767ECB" w:rsidRPr="00F0545D" w:rsidRDefault="00767ECB" w:rsidP="00F0545D">
            <w:pPr>
              <w:pStyle w:val="Tekstpodstawowy2"/>
              <w:spacing w:line="360" w:lineRule="auto"/>
              <w:jc w:val="left"/>
              <w:rPr>
                <w:b/>
                <w:bCs/>
                <w:sz w:val="14"/>
                <w:lang w:val="de-DE"/>
              </w:rPr>
            </w:pPr>
          </w:p>
        </w:tc>
        <w:tc>
          <w:tcPr>
            <w:tcW w:w="1973" w:type="dxa"/>
            <w:gridSpan w:val="2"/>
            <w:tcBorders>
              <w:left w:val="single" w:sz="4" w:space="0" w:color="auto"/>
            </w:tcBorders>
            <w:shd w:val="clear" w:color="auto" w:fill="D9D9D9"/>
            <w:vAlign w:val="center"/>
          </w:tcPr>
          <w:p w14:paraId="1D169E24" w14:textId="77777777" w:rsidR="00767ECB" w:rsidRPr="00F0545D" w:rsidRDefault="00767ECB" w:rsidP="00F0545D">
            <w:pPr>
              <w:pStyle w:val="Tekstpodstawowy2"/>
              <w:spacing w:line="360" w:lineRule="auto"/>
              <w:jc w:val="left"/>
              <w:rPr>
                <w:b/>
                <w:bCs/>
                <w:sz w:val="14"/>
              </w:rPr>
            </w:pPr>
            <w:r w:rsidRPr="00F0545D">
              <w:rPr>
                <w:b/>
                <w:bCs/>
                <w:sz w:val="14"/>
                <w:lang w:val="de-DE"/>
              </w:rPr>
              <w:t xml:space="preserve">TRÓJK. </w:t>
            </w:r>
            <w:r w:rsidRPr="00F0545D">
              <w:rPr>
                <w:b/>
                <w:bCs/>
                <w:sz w:val="14"/>
              </w:rPr>
              <w:t>OSTRZEGAWCZY</w:t>
            </w:r>
          </w:p>
        </w:tc>
        <w:tc>
          <w:tcPr>
            <w:tcW w:w="545" w:type="dxa"/>
            <w:vAlign w:val="center"/>
          </w:tcPr>
          <w:p w14:paraId="07BD87EC" w14:textId="77777777" w:rsidR="00767ECB" w:rsidRPr="00F0545D" w:rsidRDefault="00767ECB" w:rsidP="00F0545D">
            <w:pPr>
              <w:pStyle w:val="Tekstpodstawowy2"/>
              <w:spacing w:line="360" w:lineRule="auto"/>
              <w:jc w:val="center"/>
              <w:rPr>
                <w:b/>
                <w:bCs/>
                <w:sz w:val="14"/>
              </w:rPr>
            </w:pPr>
          </w:p>
        </w:tc>
        <w:tc>
          <w:tcPr>
            <w:tcW w:w="1966" w:type="dxa"/>
            <w:shd w:val="clear" w:color="auto" w:fill="D9D9D9"/>
            <w:vAlign w:val="center"/>
          </w:tcPr>
          <w:p w14:paraId="0D142F18" w14:textId="77777777" w:rsidR="00767ECB" w:rsidRPr="00F0545D" w:rsidRDefault="00767ECB" w:rsidP="00F0545D">
            <w:pPr>
              <w:pStyle w:val="Tekstpodstawowy2"/>
              <w:spacing w:line="360" w:lineRule="auto"/>
              <w:jc w:val="left"/>
              <w:rPr>
                <w:b/>
                <w:bCs/>
                <w:sz w:val="14"/>
              </w:rPr>
            </w:pPr>
            <w:r w:rsidRPr="00F0545D">
              <w:rPr>
                <w:b/>
                <w:bCs/>
                <w:sz w:val="14"/>
              </w:rPr>
              <w:t>-w obudowie kluczy</w:t>
            </w:r>
          </w:p>
        </w:tc>
        <w:tc>
          <w:tcPr>
            <w:tcW w:w="534" w:type="dxa"/>
            <w:vAlign w:val="center"/>
          </w:tcPr>
          <w:p w14:paraId="5A5F74B3" w14:textId="77777777" w:rsidR="00767ECB" w:rsidRPr="00F0545D" w:rsidRDefault="00767ECB" w:rsidP="00F0545D">
            <w:pPr>
              <w:pStyle w:val="Tekstpodstawowy2"/>
              <w:spacing w:line="360" w:lineRule="auto"/>
              <w:jc w:val="center"/>
              <w:rPr>
                <w:b/>
                <w:bCs/>
                <w:sz w:val="14"/>
              </w:rPr>
            </w:pPr>
          </w:p>
        </w:tc>
      </w:tr>
      <w:tr w:rsidR="00767ECB" w:rsidRPr="00F0545D" w14:paraId="4317E96A" w14:textId="77777777" w:rsidTr="00C861A5">
        <w:trPr>
          <w:trHeight w:hRule="exact" w:val="227"/>
        </w:trPr>
        <w:tc>
          <w:tcPr>
            <w:tcW w:w="2043" w:type="dxa"/>
            <w:gridSpan w:val="2"/>
            <w:tcBorders>
              <w:top w:val="single" w:sz="4" w:space="0" w:color="auto"/>
            </w:tcBorders>
            <w:shd w:val="clear" w:color="auto" w:fill="D9D9D9"/>
            <w:vAlign w:val="center"/>
          </w:tcPr>
          <w:p w14:paraId="553CEBC0" w14:textId="77777777" w:rsidR="00767ECB" w:rsidRPr="00F0545D" w:rsidRDefault="00767ECB" w:rsidP="00F0545D">
            <w:pPr>
              <w:pStyle w:val="Tekstpodstawowy2"/>
              <w:spacing w:line="360" w:lineRule="auto"/>
              <w:jc w:val="left"/>
              <w:rPr>
                <w:b/>
                <w:bCs/>
                <w:sz w:val="14"/>
              </w:rPr>
            </w:pPr>
            <w:r w:rsidRPr="00F0545D">
              <w:rPr>
                <w:b/>
                <w:bCs/>
                <w:sz w:val="14"/>
              </w:rPr>
              <w:t>KLUCZ DO KÓŁ</w:t>
            </w:r>
          </w:p>
        </w:tc>
        <w:tc>
          <w:tcPr>
            <w:tcW w:w="502" w:type="dxa"/>
            <w:gridSpan w:val="2"/>
            <w:vAlign w:val="center"/>
          </w:tcPr>
          <w:p w14:paraId="1D2D11C6" w14:textId="77777777" w:rsidR="00767ECB" w:rsidRPr="00F0545D" w:rsidRDefault="00767ECB" w:rsidP="00F0545D">
            <w:pPr>
              <w:pStyle w:val="Tekstpodstawowy2"/>
              <w:spacing w:line="360" w:lineRule="auto"/>
              <w:jc w:val="center"/>
              <w:rPr>
                <w:b/>
                <w:bCs/>
                <w:sz w:val="14"/>
              </w:rPr>
            </w:pPr>
          </w:p>
        </w:tc>
        <w:tc>
          <w:tcPr>
            <w:tcW w:w="2009" w:type="dxa"/>
            <w:gridSpan w:val="2"/>
            <w:tcBorders>
              <w:top w:val="single" w:sz="4" w:space="0" w:color="auto"/>
            </w:tcBorders>
            <w:shd w:val="clear" w:color="auto" w:fill="D9D9D9"/>
            <w:vAlign w:val="center"/>
          </w:tcPr>
          <w:p w14:paraId="650F976B" w14:textId="77777777" w:rsidR="00767ECB" w:rsidRPr="00F0545D" w:rsidRDefault="00767ECB" w:rsidP="00F0545D">
            <w:pPr>
              <w:pStyle w:val="Tekstpodstawowy2"/>
              <w:spacing w:line="360" w:lineRule="auto"/>
              <w:jc w:val="left"/>
              <w:rPr>
                <w:b/>
                <w:bCs/>
                <w:sz w:val="14"/>
              </w:rPr>
            </w:pPr>
            <w:r w:rsidRPr="00F0545D">
              <w:rPr>
                <w:b/>
                <w:bCs/>
                <w:sz w:val="14"/>
                <w:lang w:val="de-DE"/>
              </w:rPr>
              <w:t>LEWAREK</w:t>
            </w:r>
          </w:p>
        </w:tc>
        <w:tc>
          <w:tcPr>
            <w:tcW w:w="574" w:type="dxa"/>
            <w:tcBorders>
              <w:right w:val="single" w:sz="4" w:space="0" w:color="auto"/>
            </w:tcBorders>
            <w:vAlign w:val="center"/>
          </w:tcPr>
          <w:p w14:paraId="2230D072" w14:textId="77777777" w:rsidR="00767ECB" w:rsidRPr="00F0545D" w:rsidRDefault="00767ECB" w:rsidP="00F0545D">
            <w:pPr>
              <w:pStyle w:val="Tekstpodstawowy2"/>
              <w:spacing w:line="360" w:lineRule="auto"/>
              <w:jc w:val="center"/>
              <w:rPr>
                <w:b/>
                <w:bCs/>
                <w:sz w:val="14"/>
              </w:rPr>
            </w:pPr>
          </w:p>
        </w:tc>
        <w:tc>
          <w:tcPr>
            <w:tcW w:w="180" w:type="dxa"/>
            <w:tcBorders>
              <w:top w:val="nil"/>
              <w:left w:val="single" w:sz="4" w:space="0" w:color="auto"/>
              <w:bottom w:val="nil"/>
              <w:right w:val="single" w:sz="4" w:space="0" w:color="auto"/>
            </w:tcBorders>
            <w:vAlign w:val="center"/>
          </w:tcPr>
          <w:p w14:paraId="45B96075" w14:textId="77777777" w:rsidR="00767ECB" w:rsidRPr="00F0545D" w:rsidRDefault="00767ECB" w:rsidP="00F0545D">
            <w:pPr>
              <w:pStyle w:val="Tekstpodstawowy2"/>
              <w:spacing w:line="360" w:lineRule="auto"/>
              <w:jc w:val="left"/>
              <w:rPr>
                <w:b/>
                <w:bCs/>
                <w:sz w:val="14"/>
                <w:lang w:val="de-DE"/>
              </w:rPr>
            </w:pPr>
          </w:p>
        </w:tc>
        <w:tc>
          <w:tcPr>
            <w:tcW w:w="1973" w:type="dxa"/>
            <w:gridSpan w:val="2"/>
            <w:tcBorders>
              <w:left w:val="single" w:sz="4" w:space="0" w:color="auto"/>
            </w:tcBorders>
            <w:shd w:val="clear" w:color="auto" w:fill="D9D9D9"/>
            <w:vAlign w:val="center"/>
          </w:tcPr>
          <w:p w14:paraId="73B6476F" w14:textId="77777777" w:rsidR="00767ECB" w:rsidRPr="00F0545D" w:rsidRDefault="00767ECB" w:rsidP="00F0545D">
            <w:pPr>
              <w:pStyle w:val="Tekstpodstawowy2"/>
              <w:spacing w:line="360" w:lineRule="auto"/>
              <w:jc w:val="left"/>
              <w:rPr>
                <w:b/>
                <w:bCs/>
                <w:sz w:val="14"/>
                <w:lang w:val="de-DE"/>
              </w:rPr>
            </w:pPr>
            <w:r w:rsidRPr="00F0545D">
              <w:rPr>
                <w:b/>
                <w:bCs/>
                <w:sz w:val="14"/>
              </w:rPr>
              <w:t>KSIĄŻKA SERWISOWA</w:t>
            </w:r>
          </w:p>
        </w:tc>
        <w:tc>
          <w:tcPr>
            <w:tcW w:w="545" w:type="dxa"/>
            <w:vAlign w:val="center"/>
          </w:tcPr>
          <w:p w14:paraId="32DF72D9" w14:textId="77777777" w:rsidR="00767ECB" w:rsidRPr="00F0545D" w:rsidRDefault="00767ECB" w:rsidP="00F0545D">
            <w:pPr>
              <w:pStyle w:val="Tekstpodstawowy2"/>
              <w:spacing w:line="360" w:lineRule="auto"/>
              <w:jc w:val="center"/>
              <w:rPr>
                <w:b/>
                <w:bCs/>
                <w:sz w:val="14"/>
              </w:rPr>
            </w:pPr>
          </w:p>
        </w:tc>
        <w:tc>
          <w:tcPr>
            <w:tcW w:w="1966" w:type="dxa"/>
            <w:shd w:val="clear" w:color="auto" w:fill="D9D9D9"/>
            <w:vAlign w:val="center"/>
          </w:tcPr>
          <w:p w14:paraId="4145BCAF" w14:textId="77777777" w:rsidR="00767ECB" w:rsidRPr="00F0545D" w:rsidRDefault="00767ECB" w:rsidP="00F0545D">
            <w:pPr>
              <w:pStyle w:val="Tekstpodstawowy2"/>
              <w:spacing w:line="360" w:lineRule="auto"/>
              <w:jc w:val="left"/>
              <w:rPr>
                <w:b/>
                <w:bCs/>
                <w:sz w:val="14"/>
              </w:rPr>
            </w:pPr>
            <w:r w:rsidRPr="00F0545D">
              <w:rPr>
                <w:b/>
                <w:bCs/>
                <w:sz w:val="14"/>
              </w:rPr>
              <w:t>POTWIERDZ. POLISY OC</w:t>
            </w:r>
          </w:p>
        </w:tc>
        <w:tc>
          <w:tcPr>
            <w:tcW w:w="534" w:type="dxa"/>
            <w:vAlign w:val="center"/>
          </w:tcPr>
          <w:p w14:paraId="2B6454DA" w14:textId="77777777" w:rsidR="00767ECB" w:rsidRPr="00F0545D" w:rsidRDefault="00767ECB" w:rsidP="00F0545D">
            <w:pPr>
              <w:pStyle w:val="Tekstpodstawowy2"/>
              <w:spacing w:line="360" w:lineRule="auto"/>
              <w:jc w:val="center"/>
              <w:rPr>
                <w:b/>
                <w:bCs/>
                <w:sz w:val="14"/>
              </w:rPr>
            </w:pPr>
          </w:p>
        </w:tc>
      </w:tr>
      <w:tr w:rsidR="00767ECB" w:rsidRPr="00F0545D" w14:paraId="39FB78F2" w14:textId="77777777" w:rsidTr="00C861A5">
        <w:trPr>
          <w:cantSplit/>
          <w:trHeight w:hRule="exact" w:val="284"/>
        </w:trPr>
        <w:tc>
          <w:tcPr>
            <w:tcW w:w="609" w:type="dxa"/>
            <w:vMerge w:val="restart"/>
            <w:shd w:val="clear" w:color="auto" w:fill="D9D9D9"/>
            <w:textDirection w:val="btLr"/>
            <w:vAlign w:val="center"/>
          </w:tcPr>
          <w:p w14:paraId="07626685" w14:textId="77777777" w:rsidR="00767ECB" w:rsidRPr="00F0545D" w:rsidRDefault="00767ECB" w:rsidP="00F0545D">
            <w:pPr>
              <w:pStyle w:val="Tekstpodstawowy2"/>
              <w:spacing w:line="360" w:lineRule="auto"/>
              <w:jc w:val="center"/>
              <w:rPr>
                <w:b/>
                <w:bCs/>
              </w:rPr>
            </w:pPr>
            <w:r w:rsidRPr="00F0545D">
              <w:rPr>
                <w:b/>
                <w:bCs/>
              </w:rPr>
              <w:t>WYPOSAŻENIE DODATKOWE</w:t>
            </w:r>
          </w:p>
        </w:tc>
        <w:tc>
          <w:tcPr>
            <w:tcW w:w="4519" w:type="dxa"/>
            <w:gridSpan w:val="6"/>
            <w:tcBorders>
              <w:right w:val="single" w:sz="4" w:space="0" w:color="auto"/>
            </w:tcBorders>
            <w:vAlign w:val="center"/>
          </w:tcPr>
          <w:p w14:paraId="6503BC14" w14:textId="77777777" w:rsidR="00767ECB" w:rsidRPr="00F0545D" w:rsidRDefault="00767ECB" w:rsidP="00F0545D">
            <w:pPr>
              <w:pStyle w:val="Tekstpodstawowy2"/>
              <w:spacing w:line="360" w:lineRule="auto"/>
              <w:jc w:val="left"/>
              <w:rPr>
                <w:b/>
                <w:bCs/>
              </w:rPr>
            </w:pPr>
          </w:p>
        </w:tc>
        <w:tc>
          <w:tcPr>
            <w:tcW w:w="180" w:type="dxa"/>
            <w:tcBorders>
              <w:top w:val="nil"/>
              <w:left w:val="single" w:sz="4" w:space="0" w:color="auto"/>
              <w:bottom w:val="nil"/>
              <w:right w:val="single" w:sz="4" w:space="0" w:color="auto"/>
            </w:tcBorders>
          </w:tcPr>
          <w:p w14:paraId="5B533B35" w14:textId="77777777" w:rsidR="00767ECB" w:rsidRPr="00F0545D" w:rsidRDefault="00767ECB" w:rsidP="00F0545D">
            <w:pPr>
              <w:pStyle w:val="Tekstpodstawowy2"/>
              <w:spacing w:line="360" w:lineRule="auto"/>
              <w:rPr>
                <w:b/>
                <w:bCs/>
              </w:rPr>
            </w:pPr>
          </w:p>
        </w:tc>
        <w:tc>
          <w:tcPr>
            <w:tcW w:w="718" w:type="dxa"/>
            <w:vMerge w:val="restart"/>
            <w:tcBorders>
              <w:left w:val="single" w:sz="4" w:space="0" w:color="auto"/>
            </w:tcBorders>
            <w:shd w:val="clear" w:color="auto" w:fill="D9D9D9"/>
            <w:textDirection w:val="btLr"/>
            <w:vAlign w:val="center"/>
          </w:tcPr>
          <w:p w14:paraId="23134855" w14:textId="77777777" w:rsidR="00767ECB" w:rsidRPr="00F0545D" w:rsidRDefault="00767ECB" w:rsidP="00F0545D">
            <w:pPr>
              <w:pStyle w:val="Tekstpodstawowy2"/>
              <w:spacing w:line="360" w:lineRule="auto"/>
              <w:jc w:val="center"/>
              <w:rPr>
                <w:b/>
                <w:bCs/>
              </w:rPr>
            </w:pPr>
            <w:r w:rsidRPr="00F0545D">
              <w:rPr>
                <w:b/>
                <w:bCs/>
              </w:rPr>
              <w:t>ATESTOWANE ZABEZPIECZENIA</w:t>
            </w:r>
          </w:p>
        </w:tc>
        <w:tc>
          <w:tcPr>
            <w:tcW w:w="4300" w:type="dxa"/>
            <w:gridSpan w:val="4"/>
            <w:vAlign w:val="center"/>
          </w:tcPr>
          <w:p w14:paraId="35CAA3D2" w14:textId="77777777" w:rsidR="00767ECB" w:rsidRPr="00F0545D" w:rsidRDefault="00767ECB" w:rsidP="00F0545D">
            <w:pPr>
              <w:pStyle w:val="Tekstpodstawowy2"/>
              <w:spacing w:line="360" w:lineRule="auto"/>
              <w:jc w:val="left"/>
              <w:rPr>
                <w:b/>
                <w:bCs/>
              </w:rPr>
            </w:pPr>
          </w:p>
        </w:tc>
      </w:tr>
      <w:tr w:rsidR="00767ECB" w:rsidRPr="00F0545D" w14:paraId="5703D533" w14:textId="77777777" w:rsidTr="00C861A5">
        <w:trPr>
          <w:cantSplit/>
          <w:trHeight w:hRule="exact" w:val="510"/>
        </w:trPr>
        <w:tc>
          <w:tcPr>
            <w:tcW w:w="609" w:type="dxa"/>
            <w:vMerge/>
            <w:shd w:val="clear" w:color="auto" w:fill="D9D9D9"/>
          </w:tcPr>
          <w:p w14:paraId="7F5BA497" w14:textId="77777777" w:rsidR="00767ECB" w:rsidRPr="00F0545D" w:rsidRDefault="00767ECB" w:rsidP="00F0545D">
            <w:pPr>
              <w:pStyle w:val="Tekstpodstawowy2"/>
              <w:spacing w:line="360" w:lineRule="auto"/>
              <w:rPr>
                <w:b/>
                <w:bCs/>
              </w:rPr>
            </w:pPr>
          </w:p>
        </w:tc>
        <w:tc>
          <w:tcPr>
            <w:tcW w:w="4519" w:type="dxa"/>
            <w:gridSpan w:val="6"/>
            <w:tcBorders>
              <w:right w:val="single" w:sz="4" w:space="0" w:color="auto"/>
            </w:tcBorders>
            <w:vAlign w:val="center"/>
          </w:tcPr>
          <w:p w14:paraId="79C63C66" w14:textId="77777777" w:rsidR="00767ECB" w:rsidRPr="00F0545D" w:rsidRDefault="00767ECB" w:rsidP="00F0545D">
            <w:pPr>
              <w:pStyle w:val="Tekstpodstawowy2"/>
              <w:spacing w:line="360" w:lineRule="auto"/>
              <w:jc w:val="left"/>
              <w:rPr>
                <w:b/>
                <w:bCs/>
              </w:rPr>
            </w:pPr>
          </w:p>
        </w:tc>
        <w:tc>
          <w:tcPr>
            <w:tcW w:w="180" w:type="dxa"/>
            <w:tcBorders>
              <w:top w:val="nil"/>
              <w:left w:val="single" w:sz="4" w:space="0" w:color="auto"/>
              <w:bottom w:val="nil"/>
              <w:right w:val="single" w:sz="4" w:space="0" w:color="auto"/>
            </w:tcBorders>
          </w:tcPr>
          <w:p w14:paraId="45080586" w14:textId="77777777" w:rsidR="00767ECB" w:rsidRPr="00F0545D" w:rsidRDefault="00767ECB" w:rsidP="00F0545D">
            <w:pPr>
              <w:pStyle w:val="Tekstpodstawowy2"/>
              <w:spacing w:line="360" w:lineRule="auto"/>
              <w:rPr>
                <w:b/>
                <w:bCs/>
              </w:rPr>
            </w:pPr>
          </w:p>
        </w:tc>
        <w:tc>
          <w:tcPr>
            <w:tcW w:w="718" w:type="dxa"/>
            <w:vMerge/>
            <w:tcBorders>
              <w:left w:val="single" w:sz="4" w:space="0" w:color="auto"/>
            </w:tcBorders>
            <w:shd w:val="clear" w:color="auto" w:fill="D9D9D9"/>
            <w:textDirection w:val="btLr"/>
          </w:tcPr>
          <w:p w14:paraId="5FC8B1E1" w14:textId="77777777" w:rsidR="00767ECB" w:rsidRPr="00F0545D" w:rsidRDefault="00767ECB" w:rsidP="00F0545D">
            <w:pPr>
              <w:pStyle w:val="Tekstpodstawowy2"/>
              <w:spacing w:line="360" w:lineRule="auto"/>
              <w:rPr>
                <w:b/>
                <w:bCs/>
              </w:rPr>
            </w:pPr>
          </w:p>
        </w:tc>
        <w:tc>
          <w:tcPr>
            <w:tcW w:w="4300" w:type="dxa"/>
            <w:gridSpan w:val="4"/>
            <w:vAlign w:val="center"/>
          </w:tcPr>
          <w:p w14:paraId="315CFA87" w14:textId="77777777" w:rsidR="00767ECB" w:rsidRPr="00F0545D" w:rsidRDefault="00767ECB" w:rsidP="00F0545D">
            <w:pPr>
              <w:pStyle w:val="Tekstpodstawowy2"/>
              <w:spacing w:line="360" w:lineRule="auto"/>
              <w:jc w:val="left"/>
              <w:rPr>
                <w:b/>
                <w:bCs/>
                <w:lang w:val="de-DE"/>
              </w:rPr>
            </w:pPr>
          </w:p>
        </w:tc>
      </w:tr>
      <w:tr w:rsidR="00767ECB" w:rsidRPr="00F0545D" w14:paraId="6B17EFBB" w14:textId="77777777" w:rsidTr="00C861A5">
        <w:trPr>
          <w:cantSplit/>
          <w:trHeight w:hRule="exact" w:val="510"/>
        </w:trPr>
        <w:tc>
          <w:tcPr>
            <w:tcW w:w="609" w:type="dxa"/>
            <w:vMerge/>
            <w:shd w:val="clear" w:color="auto" w:fill="D9D9D9"/>
          </w:tcPr>
          <w:p w14:paraId="4916DC4B" w14:textId="77777777" w:rsidR="00767ECB" w:rsidRPr="00F0545D" w:rsidRDefault="00767ECB" w:rsidP="00F0545D">
            <w:pPr>
              <w:pStyle w:val="Tekstpodstawowy2"/>
              <w:spacing w:line="360" w:lineRule="auto"/>
              <w:rPr>
                <w:b/>
                <w:bCs/>
                <w:lang w:val="de-DE"/>
              </w:rPr>
            </w:pPr>
          </w:p>
        </w:tc>
        <w:tc>
          <w:tcPr>
            <w:tcW w:w="4519" w:type="dxa"/>
            <w:gridSpan w:val="6"/>
            <w:tcBorders>
              <w:right w:val="single" w:sz="4" w:space="0" w:color="auto"/>
            </w:tcBorders>
            <w:vAlign w:val="center"/>
          </w:tcPr>
          <w:p w14:paraId="0D0E1020" w14:textId="77777777" w:rsidR="00767ECB" w:rsidRPr="00F0545D" w:rsidRDefault="00767ECB" w:rsidP="00F0545D">
            <w:pPr>
              <w:pStyle w:val="Tekstpodstawowy2"/>
              <w:spacing w:line="360" w:lineRule="auto"/>
              <w:jc w:val="left"/>
              <w:rPr>
                <w:b/>
                <w:bCs/>
              </w:rPr>
            </w:pPr>
          </w:p>
        </w:tc>
        <w:tc>
          <w:tcPr>
            <w:tcW w:w="180" w:type="dxa"/>
            <w:tcBorders>
              <w:top w:val="nil"/>
              <w:left w:val="single" w:sz="4" w:space="0" w:color="auto"/>
              <w:bottom w:val="nil"/>
              <w:right w:val="single" w:sz="4" w:space="0" w:color="auto"/>
            </w:tcBorders>
          </w:tcPr>
          <w:p w14:paraId="6F8D5E29" w14:textId="77777777" w:rsidR="00767ECB" w:rsidRPr="00F0545D" w:rsidRDefault="00767ECB" w:rsidP="00F0545D">
            <w:pPr>
              <w:pStyle w:val="Tekstpodstawowy2"/>
              <w:spacing w:line="360" w:lineRule="auto"/>
              <w:rPr>
                <w:b/>
                <w:bCs/>
              </w:rPr>
            </w:pPr>
          </w:p>
        </w:tc>
        <w:tc>
          <w:tcPr>
            <w:tcW w:w="718" w:type="dxa"/>
            <w:vMerge/>
            <w:tcBorders>
              <w:left w:val="single" w:sz="4" w:space="0" w:color="auto"/>
            </w:tcBorders>
            <w:shd w:val="clear" w:color="auto" w:fill="D9D9D9"/>
            <w:textDirection w:val="btLr"/>
          </w:tcPr>
          <w:p w14:paraId="1D623020" w14:textId="77777777" w:rsidR="00767ECB" w:rsidRPr="00F0545D" w:rsidRDefault="00767ECB" w:rsidP="00F0545D">
            <w:pPr>
              <w:pStyle w:val="Tekstpodstawowy2"/>
              <w:spacing w:line="360" w:lineRule="auto"/>
              <w:rPr>
                <w:b/>
                <w:bCs/>
              </w:rPr>
            </w:pPr>
          </w:p>
        </w:tc>
        <w:tc>
          <w:tcPr>
            <w:tcW w:w="4300" w:type="dxa"/>
            <w:gridSpan w:val="4"/>
            <w:vAlign w:val="center"/>
          </w:tcPr>
          <w:p w14:paraId="5ADCFE63" w14:textId="77777777" w:rsidR="00767ECB" w:rsidRPr="00F0545D" w:rsidRDefault="00767ECB" w:rsidP="00F0545D">
            <w:pPr>
              <w:pStyle w:val="Tekstpodstawowy2"/>
              <w:spacing w:line="360" w:lineRule="auto"/>
              <w:jc w:val="left"/>
              <w:rPr>
                <w:b/>
                <w:bCs/>
              </w:rPr>
            </w:pPr>
          </w:p>
        </w:tc>
      </w:tr>
      <w:tr w:rsidR="00767ECB" w:rsidRPr="00F0545D" w14:paraId="09F77460" w14:textId="77777777" w:rsidTr="00C861A5">
        <w:trPr>
          <w:cantSplit/>
          <w:trHeight w:hRule="exact" w:val="510"/>
        </w:trPr>
        <w:tc>
          <w:tcPr>
            <w:tcW w:w="609" w:type="dxa"/>
            <w:vMerge/>
            <w:tcBorders>
              <w:bottom w:val="single" w:sz="4" w:space="0" w:color="auto"/>
            </w:tcBorders>
            <w:shd w:val="clear" w:color="auto" w:fill="D9D9D9"/>
          </w:tcPr>
          <w:p w14:paraId="1054DBFD" w14:textId="77777777" w:rsidR="00767ECB" w:rsidRPr="00F0545D" w:rsidRDefault="00767ECB" w:rsidP="00F0545D">
            <w:pPr>
              <w:pStyle w:val="Tekstpodstawowy2"/>
              <w:spacing w:line="360" w:lineRule="auto"/>
              <w:rPr>
                <w:b/>
                <w:bCs/>
              </w:rPr>
            </w:pPr>
          </w:p>
        </w:tc>
        <w:tc>
          <w:tcPr>
            <w:tcW w:w="4519" w:type="dxa"/>
            <w:gridSpan w:val="6"/>
            <w:tcBorders>
              <w:bottom w:val="single" w:sz="4" w:space="0" w:color="auto"/>
              <w:right w:val="single" w:sz="4" w:space="0" w:color="auto"/>
            </w:tcBorders>
            <w:vAlign w:val="center"/>
          </w:tcPr>
          <w:p w14:paraId="2288208D" w14:textId="77777777" w:rsidR="00767ECB" w:rsidRPr="00F0545D" w:rsidRDefault="00767ECB" w:rsidP="00F0545D">
            <w:pPr>
              <w:pStyle w:val="Tekstpodstawowy2"/>
              <w:spacing w:line="360" w:lineRule="auto"/>
              <w:jc w:val="left"/>
              <w:rPr>
                <w:b/>
                <w:bCs/>
              </w:rPr>
            </w:pPr>
          </w:p>
        </w:tc>
        <w:tc>
          <w:tcPr>
            <w:tcW w:w="180" w:type="dxa"/>
            <w:tcBorders>
              <w:top w:val="nil"/>
              <w:left w:val="single" w:sz="4" w:space="0" w:color="auto"/>
              <w:bottom w:val="nil"/>
              <w:right w:val="single" w:sz="4" w:space="0" w:color="auto"/>
            </w:tcBorders>
          </w:tcPr>
          <w:p w14:paraId="5B557812" w14:textId="77777777" w:rsidR="00767ECB" w:rsidRPr="00F0545D" w:rsidRDefault="00767ECB" w:rsidP="00F0545D">
            <w:pPr>
              <w:pStyle w:val="Tekstpodstawowy2"/>
              <w:spacing w:line="360" w:lineRule="auto"/>
              <w:rPr>
                <w:b/>
                <w:bCs/>
              </w:rPr>
            </w:pPr>
          </w:p>
        </w:tc>
        <w:tc>
          <w:tcPr>
            <w:tcW w:w="718" w:type="dxa"/>
            <w:vMerge/>
            <w:tcBorders>
              <w:left w:val="single" w:sz="4" w:space="0" w:color="auto"/>
              <w:bottom w:val="single" w:sz="4" w:space="0" w:color="auto"/>
            </w:tcBorders>
            <w:shd w:val="clear" w:color="auto" w:fill="D9D9D9"/>
            <w:textDirection w:val="btLr"/>
          </w:tcPr>
          <w:p w14:paraId="78EC22E0" w14:textId="77777777" w:rsidR="00767ECB" w:rsidRPr="00F0545D" w:rsidRDefault="00767ECB" w:rsidP="00F0545D">
            <w:pPr>
              <w:pStyle w:val="Tekstpodstawowy2"/>
              <w:spacing w:line="360" w:lineRule="auto"/>
              <w:rPr>
                <w:b/>
                <w:bCs/>
              </w:rPr>
            </w:pPr>
          </w:p>
        </w:tc>
        <w:tc>
          <w:tcPr>
            <w:tcW w:w="4300" w:type="dxa"/>
            <w:gridSpan w:val="4"/>
            <w:vAlign w:val="center"/>
          </w:tcPr>
          <w:p w14:paraId="1602F180" w14:textId="77777777" w:rsidR="00767ECB" w:rsidRPr="00F0545D" w:rsidRDefault="00767ECB" w:rsidP="00F0545D">
            <w:pPr>
              <w:pStyle w:val="Tekstpodstawowy2"/>
              <w:spacing w:line="360" w:lineRule="auto"/>
              <w:jc w:val="left"/>
              <w:rPr>
                <w:b/>
                <w:bCs/>
              </w:rPr>
            </w:pPr>
          </w:p>
        </w:tc>
      </w:tr>
      <w:tr w:rsidR="00767ECB" w:rsidRPr="00F0545D" w14:paraId="6404ADC3" w14:textId="77777777" w:rsidTr="00C861A5">
        <w:tblPrEx>
          <w:shd w:val="clear" w:color="auto" w:fill="CCCCCC"/>
        </w:tblPrEx>
        <w:trPr>
          <w:cantSplit/>
          <w:trHeight w:hRule="exact" w:val="851"/>
        </w:trPr>
        <w:tc>
          <w:tcPr>
            <w:tcW w:w="609" w:type="dxa"/>
            <w:shd w:val="clear" w:color="auto" w:fill="D9D9D9"/>
            <w:textDirection w:val="btLr"/>
            <w:vAlign w:val="center"/>
          </w:tcPr>
          <w:p w14:paraId="7538352E" w14:textId="77777777" w:rsidR="00767ECB" w:rsidRPr="00F0545D" w:rsidRDefault="00767ECB" w:rsidP="00F0545D">
            <w:pPr>
              <w:pStyle w:val="Tekstpodstawowy2"/>
              <w:spacing w:line="360" w:lineRule="auto"/>
              <w:jc w:val="center"/>
              <w:rPr>
                <w:b/>
                <w:bCs/>
              </w:rPr>
            </w:pPr>
            <w:r w:rsidRPr="00F0545D">
              <w:rPr>
                <w:b/>
                <w:bCs/>
              </w:rPr>
              <w:t xml:space="preserve">OPONY </w:t>
            </w:r>
            <w:r w:rsidRPr="00F0545D">
              <w:rPr>
                <w:noProof/>
                <w:sz w:val="22"/>
              </w:rPr>
              <w:t>OT</w:t>
            </w:r>
          </w:p>
        </w:tc>
        <w:tc>
          <w:tcPr>
            <w:tcW w:w="1801" w:type="dxa"/>
            <w:gridSpan w:val="2"/>
            <w:tcBorders>
              <w:right w:val="nil"/>
            </w:tcBorders>
            <w:vAlign w:val="bottom"/>
          </w:tcPr>
          <w:p w14:paraId="085D094B" w14:textId="77777777" w:rsidR="00767ECB" w:rsidRPr="00F0545D" w:rsidRDefault="00767ECB" w:rsidP="00F0545D">
            <w:pPr>
              <w:pStyle w:val="Tekstpodstawowy2"/>
              <w:spacing w:line="360" w:lineRule="auto"/>
              <w:jc w:val="center"/>
              <w:rPr>
                <w:b/>
                <w:bCs/>
                <w:sz w:val="14"/>
              </w:rPr>
            </w:pPr>
            <w:r w:rsidRPr="00F0545D">
              <w:rPr>
                <w:b/>
                <w:bCs/>
                <w:sz w:val="14"/>
              </w:rPr>
              <w:t xml:space="preserve">MARKA                           </w:t>
            </w:r>
          </w:p>
        </w:tc>
        <w:tc>
          <w:tcPr>
            <w:tcW w:w="1440" w:type="dxa"/>
            <w:gridSpan w:val="2"/>
            <w:tcBorders>
              <w:left w:val="nil"/>
              <w:right w:val="nil"/>
            </w:tcBorders>
            <w:vAlign w:val="bottom"/>
          </w:tcPr>
          <w:p w14:paraId="743A4527" w14:textId="77777777" w:rsidR="00767ECB" w:rsidRPr="00F0545D" w:rsidRDefault="00767ECB" w:rsidP="00F0545D">
            <w:pPr>
              <w:pStyle w:val="Tekstpodstawowy2"/>
              <w:spacing w:line="360" w:lineRule="auto"/>
              <w:jc w:val="center"/>
              <w:rPr>
                <w:b/>
                <w:bCs/>
                <w:sz w:val="14"/>
              </w:rPr>
            </w:pPr>
            <w:r w:rsidRPr="00F0545D">
              <w:rPr>
                <w:b/>
                <w:bCs/>
                <w:sz w:val="14"/>
              </w:rPr>
              <w:t xml:space="preserve">ROZMIAR  </w:t>
            </w:r>
          </w:p>
        </w:tc>
        <w:tc>
          <w:tcPr>
            <w:tcW w:w="1278" w:type="dxa"/>
            <w:gridSpan w:val="2"/>
            <w:tcBorders>
              <w:left w:val="nil"/>
            </w:tcBorders>
            <w:vAlign w:val="bottom"/>
          </w:tcPr>
          <w:p w14:paraId="7A7BF13C" w14:textId="77777777" w:rsidR="00767ECB" w:rsidRPr="00F0545D" w:rsidRDefault="00767ECB" w:rsidP="00F0545D">
            <w:pPr>
              <w:pStyle w:val="Tekstpodstawowy2"/>
              <w:spacing w:line="360" w:lineRule="auto"/>
              <w:jc w:val="center"/>
              <w:rPr>
                <w:b/>
                <w:bCs/>
                <w:sz w:val="14"/>
              </w:rPr>
            </w:pPr>
            <w:r w:rsidRPr="00F0545D">
              <w:rPr>
                <w:b/>
                <w:bCs/>
                <w:sz w:val="14"/>
              </w:rPr>
              <w:t>INDEKS</w:t>
            </w:r>
          </w:p>
        </w:tc>
        <w:tc>
          <w:tcPr>
            <w:tcW w:w="180" w:type="dxa"/>
            <w:tcBorders>
              <w:top w:val="nil"/>
              <w:bottom w:val="nil"/>
            </w:tcBorders>
            <w:vAlign w:val="center"/>
          </w:tcPr>
          <w:p w14:paraId="7FE2859A" w14:textId="77777777" w:rsidR="00767ECB" w:rsidRPr="00F0545D" w:rsidRDefault="00767ECB" w:rsidP="00F0545D">
            <w:pPr>
              <w:pStyle w:val="Tekstpodstawowy2"/>
              <w:spacing w:line="360" w:lineRule="auto"/>
              <w:jc w:val="center"/>
              <w:rPr>
                <w:b/>
                <w:bCs/>
              </w:rPr>
            </w:pPr>
          </w:p>
        </w:tc>
        <w:tc>
          <w:tcPr>
            <w:tcW w:w="718" w:type="dxa"/>
            <w:shd w:val="clear" w:color="auto" w:fill="D9D9D9"/>
            <w:textDirection w:val="btLr"/>
            <w:vAlign w:val="center"/>
          </w:tcPr>
          <w:p w14:paraId="302C5A0F" w14:textId="77777777" w:rsidR="00767ECB" w:rsidRPr="00F0545D" w:rsidRDefault="00767ECB" w:rsidP="00F0545D">
            <w:pPr>
              <w:pStyle w:val="Tekstpodstawowy2"/>
              <w:spacing w:line="360" w:lineRule="auto"/>
              <w:jc w:val="center"/>
              <w:rPr>
                <w:b/>
                <w:bCs/>
              </w:rPr>
            </w:pPr>
            <w:r w:rsidRPr="00F0545D">
              <w:rPr>
                <w:b/>
                <w:bCs/>
              </w:rPr>
              <w:t>UWAGI</w:t>
            </w:r>
          </w:p>
        </w:tc>
        <w:tc>
          <w:tcPr>
            <w:tcW w:w="4300" w:type="dxa"/>
            <w:gridSpan w:val="4"/>
            <w:vAlign w:val="center"/>
          </w:tcPr>
          <w:p w14:paraId="3087C7B1" w14:textId="77777777" w:rsidR="00767ECB" w:rsidRPr="00F0545D" w:rsidRDefault="00767ECB" w:rsidP="00F0545D">
            <w:pPr>
              <w:pStyle w:val="Tekstpodstawowy2"/>
              <w:spacing w:line="360" w:lineRule="auto"/>
              <w:jc w:val="left"/>
              <w:rPr>
                <w:b/>
                <w:bCs/>
              </w:rPr>
            </w:pPr>
            <w:r w:rsidRPr="00F0545D">
              <w:rPr>
                <w:b/>
                <w:bCs/>
                <w:noProof/>
              </w:rPr>
              <w:t>bez uwag</w:t>
            </w:r>
          </w:p>
        </w:tc>
      </w:tr>
    </w:tbl>
    <w:p w14:paraId="71042A49" w14:textId="77777777" w:rsidR="00767ECB" w:rsidRPr="00F0545D" w:rsidRDefault="00767ECB" w:rsidP="00F0545D">
      <w:pPr>
        <w:pStyle w:val="Tekstpodstawowy2"/>
        <w:spacing w:line="360" w:lineRule="auto"/>
        <w:rPr>
          <w:b/>
          <w:bCs/>
        </w:rPr>
      </w:pPr>
      <w:r w:rsidRPr="00F0545D">
        <w:rPr>
          <w:b/>
          <w:bCs/>
        </w:rPr>
        <w:t>został odebrany od Wynajmującego  przez Najemcę, reprezentowanego przez:</w:t>
      </w:r>
    </w:p>
    <w:p w14:paraId="47D717BF" w14:textId="77777777" w:rsidR="00767ECB" w:rsidRPr="00F0545D" w:rsidRDefault="00767ECB" w:rsidP="00F0545D">
      <w:pPr>
        <w:pStyle w:val="Tekstpodstawowy2"/>
        <w:spacing w:line="360" w:lineRule="auto"/>
        <w:rPr>
          <w:b/>
          <w:bCs/>
        </w:rPr>
      </w:pPr>
      <w:r w:rsidRPr="00F0545D">
        <w:rPr>
          <w:b/>
          <w:bCs/>
        </w:rPr>
        <w:t>............................................................................, bez zastrzeżeń dnia .......................... roku, o godzinie ..................</w:t>
      </w:r>
    </w:p>
    <w:p w14:paraId="21B6E383" w14:textId="77777777" w:rsidR="00767ECB" w:rsidRPr="00F0545D" w:rsidRDefault="00767ECB" w:rsidP="00F0545D">
      <w:pPr>
        <w:pStyle w:val="Tekstpodstawowy2"/>
        <w:spacing w:line="360" w:lineRule="auto"/>
        <w:rPr>
          <w:b/>
          <w:bCs/>
        </w:rPr>
      </w:pPr>
    </w:p>
    <w:p w14:paraId="0042EC5D" w14:textId="77777777" w:rsidR="00767ECB" w:rsidRPr="00F0545D" w:rsidRDefault="00767ECB" w:rsidP="00F0545D">
      <w:pPr>
        <w:pStyle w:val="Tekstpodstawowy2"/>
        <w:spacing w:line="360" w:lineRule="auto"/>
        <w:rPr>
          <w:b/>
          <w:bCs/>
        </w:rPr>
      </w:pPr>
      <w:r w:rsidRPr="00F0545D">
        <w:rPr>
          <w:b/>
          <w:bCs/>
        </w:rPr>
        <w:t>Protokół sporządzono w dwóch jednobrzmiących egzemplarzach, po jednym dla Wynajmującego i Najemcy.</w:t>
      </w:r>
    </w:p>
    <w:p w14:paraId="2272621C" w14:textId="77777777" w:rsidR="00767ECB" w:rsidRPr="00F0545D" w:rsidRDefault="00767ECB" w:rsidP="00F0545D">
      <w:pPr>
        <w:pStyle w:val="Tekstpodstawowy2"/>
        <w:spacing w:line="360" w:lineRule="auto"/>
        <w:rPr>
          <w:b/>
          <w:bCs/>
        </w:rPr>
      </w:pPr>
    </w:p>
    <w:tbl>
      <w:tblPr>
        <w:tblW w:w="0" w:type="auto"/>
        <w:tblCellMar>
          <w:left w:w="70" w:type="dxa"/>
          <w:right w:w="70" w:type="dxa"/>
        </w:tblCellMar>
        <w:tblLook w:val="0000" w:firstRow="0" w:lastRow="0" w:firstColumn="0" w:lastColumn="0" w:noHBand="0" w:noVBand="0"/>
      </w:tblPr>
      <w:tblGrid>
        <w:gridCol w:w="5107"/>
        <w:gridCol w:w="5097"/>
      </w:tblGrid>
      <w:tr w:rsidR="00767ECB" w:rsidRPr="00F0545D" w14:paraId="3A276F69" w14:textId="77777777" w:rsidTr="00C861A5">
        <w:trPr>
          <w:cantSplit/>
          <w:trHeight w:val="620"/>
        </w:trPr>
        <w:tc>
          <w:tcPr>
            <w:tcW w:w="5172" w:type="dxa"/>
          </w:tcPr>
          <w:p w14:paraId="192A9A1A" w14:textId="77777777" w:rsidR="00767ECB" w:rsidRPr="00F0545D" w:rsidRDefault="00767ECB" w:rsidP="00F0545D">
            <w:pPr>
              <w:pStyle w:val="Tekstpodstawowy2"/>
              <w:spacing w:line="360" w:lineRule="auto"/>
              <w:rPr>
                <w:b/>
                <w:bCs/>
                <w:lang w:val="en-US"/>
              </w:rPr>
            </w:pPr>
            <w:r w:rsidRPr="00F0545D">
              <w:rPr>
                <w:b/>
                <w:bCs/>
                <w:lang w:val="en-US"/>
              </w:rPr>
              <w:t>WYNAJMUJĄCY</w:t>
            </w:r>
          </w:p>
          <w:p w14:paraId="126695B7" w14:textId="77777777" w:rsidR="00767ECB" w:rsidRPr="00F0545D" w:rsidRDefault="00767ECB" w:rsidP="00F0545D">
            <w:pPr>
              <w:pStyle w:val="Tekstpodstawowy2"/>
              <w:spacing w:line="360" w:lineRule="auto"/>
              <w:rPr>
                <w:b/>
                <w:bCs/>
                <w:lang w:val="en-US"/>
              </w:rPr>
            </w:pPr>
          </w:p>
        </w:tc>
        <w:tc>
          <w:tcPr>
            <w:tcW w:w="5172" w:type="dxa"/>
          </w:tcPr>
          <w:p w14:paraId="048A3ECA" w14:textId="77777777" w:rsidR="00767ECB" w:rsidRPr="00F0545D" w:rsidRDefault="00767ECB" w:rsidP="00F0545D">
            <w:pPr>
              <w:pStyle w:val="Tekstpodstawowy2"/>
              <w:spacing w:line="360" w:lineRule="auto"/>
              <w:rPr>
                <w:b/>
                <w:bCs/>
              </w:rPr>
            </w:pPr>
            <w:r w:rsidRPr="00F0545D">
              <w:rPr>
                <w:b/>
                <w:bCs/>
              </w:rPr>
              <w:t>NAJEMCA</w:t>
            </w:r>
          </w:p>
          <w:p w14:paraId="46976C6D" w14:textId="77777777" w:rsidR="00767ECB" w:rsidRPr="00F0545D" w:rsidRDefault="00767ECB" w:rsidP="00F0545D">
            <w:pPr>
              <w:pStyle w:val="Tekstpodstawowy2"/>
              <w:spacing w:line="360" w:lineRule="auto"/>
              <w:rPr>
                <w:b/>
                <w:bCs/>
              </w:rPr>
            </w:pPr>
            <w:r w:rsidRPr="00F0545D">
              <w:rPr>
                <w:b/>
                <w:bCs/>
              </w:rPr>
              <w:t>(Energa-Obrót S.A.)</w:t>
            </w:r>
          </w:p>
        </w:tc>
      </w:tr>
    </w:tbl>
    <w:p w14:paraId="6A671214" w14:textId="77777777" w:rsidR="00767ECB" w:rsidRPr="00F0545D" w:rsidRDefault="00767ECB" w:rsidP="00F0545D">
      <w:pPr>
        <w:spacing w:after="200" w:line="360" w:lineRule="auto"/>
        <w:rPr>
          <w:rFonts w:ascii="Verdana" w:hAnsi="Verdana"/>
          <w:iCs/>
          <w:sz w:val="16"/>
        </w:rPr>
      </w:pPr>
      <w:r w:rsidRPr="00F0545D">
        <w:rPr>
          <w:rFonts w:ascii="Verdana" w:hAnsi="Verdana"/>
        </w:rPr>
        <w:br w:type="page"/>
      </w:r>
    </w:p>
    <w:p w14:paraId="434E54F3" w14:textId="0C5C789C" w:rsidR="00767ECB" w:rsidRPr="00D535A7" w:rsidRDefault="00767ECB" w:rsidP="00D535A7">
      <w:pPr>
        <w:keepNext/>
        <w:spacing w:line="360" w:lineRule="auto"/>
        <w:jc w:val="center"/>
        <w:outlineLvl w:val="0"/>
        <w:rPr>
          <w:rFonts w:ascii="Verdana" w:hAnsi="Verdana"/>
          <w:b/>
          <w:bCs/>
          <w:sz w:val="16"/>
          <w:szCs w:val="16"/>
        </w:rPr>
      </w:pPr>
      <w:r w:rsidRPr="00D535A7">
        <w:rPr>
          <w:rFonts w:ascii="Verdana" w:hAnsi="Verdana"/>
          <w:b/>
          <w:bCs/>
          <w:sz w:val="16"/>
          <w:szCs w:val="16"/>
        </w:rPr>
        <w:lastRenderedPageBreak/>
        <w:t xml:space="preserve">Załącznik Nr </w:t>
      </w:r>
      <w:r w:rsidR="007D7659">
        <w:rPr>
          <w:rFonts w:ascii="Verdana" w:hAnsi="Verdana"/>
          <w:b/>
          <w:bCs/>
          <w:sz w:val="16"/>
          <w:szCs w:val="16"/>
        </w:rPr>
        <w:t>4</w:t>
      </w:r>
    </w:p>
    <w:p w14:paraId="2F1DBF6D" w14:textId="67CE9446" w:rsidR="00767ECB" w:rsidRPr="00D535A7" w:rsidRDefault="00767ECB" w:rsidP="00D535A7">
      <w:pPr>
        <w:keepNext/>
        <w:spacing w:line="360" w:lineRule="auto"/>
        <w:jc w:val="center"/>
        <w:outlineLvl w:val="0"/>
        <w:rPr>
          <w:rFonts w:ascii="Verdana" w:hAnsi="Verdana"/>
          <w:b/>
          <w:bCs/>
          <w:sz w:val="16"/>
          <w:szCs w:val="16"/>
        </w:rPr>
      </w:pPr>
      <w:r w:rsidRPr="00D535A7">
        <w:rPr>
          <w:rFonts w:ascii="Verdana" w:hAnsi="Verdana"/>
          <w:b/>
          <w:bCs/>
          <w:sz w:val="16"/>
          <w:szCs w:val="16"/>
        </w:rPr>
        <w:t xml:space="preserve">do </w:t>
      </w:r>
      <w:r w:rsidR="008C03BB">
        <w:rPr>
          <w:rFonts w:ascii="Verdana" w:hAnsi="Verdana"/>
          <w:b/>
          <w:bCs/>
          <w:sz w:val="16"/>
          <w:szCs w:val="16"/>
        </w:rPr>
        <w:t xml:space="preserve">Umowy Najmu Długoterminowego </w:t>
      </w:r>
      <w:r w:rsidRPr="00D535A7">
        <w:rPr>
          <w:rFonts w:ascii="Verdana" w:hAnsi="Verdana"/>
          <w:b/>
          <w:bCs/>
          <w:sz w:val="16"/>
          <w:szCs w:val="16"/>
        </w:rPr>
        <w:t>z dnia…………………………...</w:t>
      </w:r>
    </w:p>
    <w:p w14:paraId="23458793" w14:textId="77777777" w:rsidR="00767ECB" w:rsidRPr="00F0545D" w:rsidRDefault="00767ECB" w:rsidP="00F0545D">
      <w:pPr>
        <w:pStyle w:val="Tekstpodstawowy2"/>
        <w:spacing w:line="360" w:lineRule="auto"/>
        <w:jc w:val="center"/>
        <w:rPr>
          <w:rFonts w:cs="Arial"/>
          <w:b/>
          <w:bCs/>
          <w:sz w:val="24"/>
        </w:rPr>
      </w:pPr>
    </w:p>
    <w:p w14:paraId="16BD4FF1" w14:textId="77777777" w:rsidR="00767ECB" w:rsidRPr="00520E75" w:rsidRDefault="00767ECB" w:rsidP="00F0545D">
      <w:pPr>
        <w:pStyle w:val="Tekstpodstawowy2"/>
        <w:spacing w:line="360" w:lineRule="auto"/>
        <w:jc w:val="center"/>
        <w:rPr>
          <w:rFonts w:cs="Arial"/>
          <w:b/>
          <w:bCs/>
          <w:sz w:val="22"/>
          <w:szCs w:val="22"/>
        </w:rPr>
      </w:pPr>
      <w:r w:rsidRPr="00520E75">
        <w:rPr>
          <w:rFonts w:cs="Arial"/>
          <w:b/>
          <w:bCs/>
          <w:sz w:val="22"/>
          <w:szCs w:val="22"/>
        </w:rPr>
        <w:t>PEŁNOMOCNICTWO</w:t>
      </w:r>
    </w:p>
    <w:p w14:paraId="7D01B027" w14:textId="77777777" w:rsidR="001566F2" w:rsidRDefault="00767ECB" w:rsidP="00F0545D">
      <w:pPr>
        <w:pStyle w:val="Tekstpodstawowy2"/>
        <w:spacing w:line="360" w:lineRule="auto"/>
        <w:jc w:val="center"/>
        <w:rPr>
          <w:rFonts w:cs="Arial"/>
          <w:b/>
          <w:bCs/>
          <w:sz w:val="22"/>
          <w:szCs w:val="22"/>
        </w:rPr>
      </w:pPr>
      <w:r w:rsidRPr="00520E75">
        <w:rPr>
          <w:rFonts w:cs="Arial"/>
          <w:b/>
          <w:bCs/>
          <w:sz w:val="22"/>
          <w:szCs w:val="22"/>
        </w:rPr>
        <w:t xml:space="preserve">Do Umowy Najmu Długoterminowego z dnia ……………………………… r. </w:t>
      </w:r>
    </w:p>
    <w:p w14:paraId="77B0A032" w14:textId="32C2FA1B" w:rsidR="00767ECB" w:rsidRPr="00520E75" w:rsidRDefault="00767ECB" w:rsidP="00F0545D">
      <w:pPr>
        <w:pStyle w:val="Tekstpodstawowy2"/>
        <w:spacing w:line="360" w:lineRule="auto"/>
        <w:jc w:val="center"/>
        <w:rPr>
          <w:rFonts w:cs="Arial"/>
          <w:sz w:val="22"/>
          <w:szCs w:val="22"/>
        </w:rPr>
      </w:pPr>
      <w:r w:rsidRPr="00520E75">
        <w:rPr>
          <w:rFonts w:cs="Arial"/>
          <w:b/>
          <w:bCs/>
          <w:sz w:val="22"/>
          <w:szCs w:val="22"/>
        </w:rPr>
        <w:t>(dalej: „Umowa”)</w:t>
      </w:r>
    </w:p>
    <w:p w14:paraId="4DFEA196" w14:textId="77777777" w:rsidR="00767ECB" w:rsidRPr="00F0545D" w:rsidRDefault="00767ECB" w:rsidP="00F0545D">
      <w:pPr>
        <w:pStyle w:val="Tekstpodstawowy2"/>
        <w:spacing w:line="360" w:lineRule="auto"/>
        <w:rPr>
          <w:rFonts w:cs="Arial"/>
        </w:rPr>
      </w:pPr>
    </w:p>
    <w:p w14:paraId="3C89E869" w14:textId="77777777" w:rsidR="00767ECB" w:rsidRPr="00F0545D" w:rsidRDefault="00767ECB" w:rsidP="00F0545D">
      <w:pPr>
        <w:pStyle w:val="Tekstpodstawowy2"/>
        <w:spacing w:line="360" w:lineRule="auto"/>
        <w:rPr>
          <w:rFonts w:cs="Arial"/>
          <w:sz w:val="20"/>
        </w:rPr>
      </w:pPr>
    </w:p>
    <w:p w14:paraId="11A5D3B9" w14:textId="77777777" w:rsidR="00767ECB" w:rsidRPr="00D535A7" w:rsidRDefault="00767ECB" w:rsidP="00F0545D">
      <w:pPr>
        <w:pStyle w:val="Tekstpodstawowy2"/>
        <w:spacing w:line="360" w:lineRule="auto"/>
        <w:rPr>
          <w:szCs w:val="16"/>
        </w:rPr>
      </w:pPr>
      <w:r w:rsidRPr="00D535A7">
        <w:rPr>
          <w:b/>
          <w:noProof/>
          <w:szCs w:val="16"/>
        </w:rPr>
        <w:t>ENERGA-OBRÓT Spółka Akcyjna</w:t>
      </w:r>
      <w:r w:rsidRPr="00D535A7">
        <w:rPr>
          <w:szCs w:val="16"/>
        </w:rPr>
        <w:t xml:space="preserve"> z siedzibą w Gdańsku przy ul. Grunwaldzka 472, 80-309 Gdańsk, wpisana do rejestru przedsiębiorców Krajowego Rejestru Sądowego, prowadzonego przez Sąd Rejonowy Gdańsk-Północ w Gdańsku, VII Wydział Gospodarczy Krajowego Rejestru Sądowego pod numerem KRS nr: 0000280916, o kapitale zakładowym 371.352.000,00 PLN, wpłaconym w całości, o numerze NIP: 957-096-83-70, reprezentowana przez:</w:t>
      </w:r>
    </w:p>
    <w:p w14:paraId="21B80FF0" w14:textId="77777777" w:rsidR="00767ECB" w:rsidRPr="00D535A7" w:rsidRDefault="00767ECB" w:rsidP="00F0545D">
      <w:pPr>
        <w:pStyle w:val="Tekstpodstawowy2"/>
        <w:spacing w:line="360" w:lineRule="auto"/>
        <w:rPr>
          <w:szCs w:val="16"/>
        </w:rPr>
      </w:pPr>
    </w:p>
    <w:p w14:paraId="2D4838B7" w14:textId="77777777" w:rsidR="00767ECB" w:rsidRPr="00D535A7" w:rsidRDefault="00767ECB" w:rsidP="00F0545D">
      <w:pPr>
        <w:pStyle w:val="Tekstpodstawowy2"/>
        <w:spacing w:line="360" w:lineRule="auto"/>
        <w:rPr>
          <w:szCs w:val="16"/>
        </w:rPr>
      </w:pPr>
      <w:r w:rsidRPr="00D535A7">
        <w:rPr>
          <w:szCs w:val="16"/>
        </w:rPr>
        <w:t>………………………………………………………………………</w:t>
      </w:r>
    </w:p>
    <w:p w14:paraId="46B485BE" w14:textId="77777777" w:rsidR="00767ECB" w:rsidRPr="00D535A7" w:rsidRDefault="00767ECB" w:rsidP="00F0545D">
      <w:pPr>
        <w:pStyle w:val="Tekstpodstawowy2"/>
        <w:spacing w:line="360" w:lineRule="auto"/>
        <w:rPr>
          <w:szCs w:val="16"/>
        </w:rPr>
      </w:pPr>
    </w:p>
    <w:p w14:paraId="167BABE2" w14:textId="77777777" w:rsidR="00767ECB" w:rsidRPr="00D535A7" w:rsidRDefault="00767ECB" w:rsidP="00F0545D">
      <w:pPr>
        <w:pStyle w:val="Tekstpodstawowy2"/>
        <w:spacing w:line="360" w:lineRule="auto"/>
        <w:rPr>
          <w:szCs w:val="16"/>
        </w:rPr>
      </w:pPr>
      <w:r w:rsidRPr="00D535A7">
        <w:rPr>
          <w:szCs w:val="16"/>
        </w:rPr>
        <w:t>………………………………………………………………………</w:t>
      </w:r>
    </w:p>
    <w:p w14:paraId="217DB91F" w14:textId="77777777" w:rsidR="00767ECB" w:rsidRPr="00D535A7" w:rsidRDefault="00767ECB" w:rsidP="00F0545D">
      <w:pPr>
        <w:pStyle w:val="Tekstpodstawowy2"/>
        <w:spacing w:line="360" w:lineRule="auto"/>
        <w:rPr>
          <w:szCs w:val="16"/>
        </w:rPr>
      </w:pPr>
      <w:r w:rsidRPr="00D535A7">
        <w:rPr>
          <w:szCs w:val="16"/>
        </w:rPr>
        <w:t>dalej zwana: „ENERGA – OBRÓT S.A.”</w:t>
      </w:r>
    </w:p>
    <w:p w14:paraId="6F33A0B1" w14:textId="77777777" w:rsidR="00767ECB" w:rsidRPr="00D535A7" w:rsidRDefault="00767ECB" w:rsidP="00F0545D">
      <w:pPr>
        <w:pStyle w:val="Tekstpodstawowy2"/>
        <w:spacing w:line="360" w:lineRule="auto"/>
        <w:rPr>
          <w:szCs w:val="16"/>
        </w:rPr>
      </w:pPr>
    </w:p>
    <w:p w14:paraId="2AA89C9D" w14:textId="77777777" w:rsidR="00767ECB" w:rsidRPr="00D535A7" w:rsidRDefault="00767ECB" w:rsidP="00F0545D">
      <w:pPr>
        <w:pStyle w:val="Tekstpodstawowy2"/>
        <w:spacing w:line="360" w:lineRule="auto"/>
        <w:jc w:val="center"/>
        <w:rPr>
          <w:b/>
          <w:szCs w:val="16"/>
        </w:rPr>
      </w:pPr>
      <w:r w:rsidRPr="00D535A7">
        <w:rPr>
          <w:b/>
          <w:szCs w:val="16"/>
        </w:rPr>
        <w:t>udziela niniejszym pełnomocnictwa</w:t>
      </w:r>
    </w:p>
    <w:p w14:paraId="218D05AF" w14:textId="77777777" w:rsidR="00767ECB" w:rsidRPr="00D535A7" w:rsidRDefault="00767ECB" w:rsidP="00F0545D">
      <w:pPr>
        <w:pStyle w:val="Tekstpodstawowy2"/>
        <w:spacing w:line="360" w:lineRule="auto"/>
        <w:jc w:val="center"/>
        <w:rPr>
          <w:rFonts w:cs="Arial"/>
          <w:b/>
          <w:szCs w:val="16"/>
        </w:rPr>
      </w:pPr>
    </w:p>
    <w:p w14:paraId="3A1FCB76" w14:textId="77777777" w:rsidR="00767ECB" w:rsidRPr="00D535A7" w:rsidRDefault="00767ECB" w:rsidP="00F0545D">
      <w:pPr>
        <w:pStyle w:val="Tekstpodstawowy2"/>
        <w:spacing w:line="360" w:lineRule="auto"/>
        <w:rPr>
          <w:rFonts w:cs="Arial"/>
          <w:szCs w:val="16"/>
        </w:rPr>
      </w:pPr>
      <w:r w:rsidRPr="00D535A7">
        <w:rPr>
          <w:rFonts w:cs="Arial"/>
          <w:szCs w:val="16"/>
        </w:rPr>
        <w:t>Pani/ Panu ………………………………….. (legitymującej/mu się dowodem tożsamości  ……………………………)</w:t>
      </w:r>
    </w:p>
    <w:p w14:paraId="70CD533E" w14:textId="77777777" w:rsidR="00767ECB" w:rsidRPr="00D535A7" w:rsidRDefault="00767ECB" w:rsidP="00F0545D">
      <w:pPr>
        <w:pStyle w:val="Tekstpodstawowy2"/>
        <w:spacing w:line="360" w:lineRule="auto"/>
        <w:rPr>
          <w:rFonts w:cs="Arial"/>
          <w:szCs w:val="16"/>
        </w:rPr>
      </w:pPr>
      <w:r w:rsidRPr="00D535A7">
        <w:rPr>
          <w:rFonts w:cs="Arial"/>
          <w:szCs w:val="16"/>
        </w:rPr>
        <w:t xml:space="preserve">                       [Imię, nazwisko]</w:t>
      </w:r>
      <w:r w:rsidRPr="00D535A7">
        <w:rPr>
          <w:rFonts w:cs="Arial"/>
          <w:szCs w:val="16"/>
        </w:rPr>
        <w:tab/>
      </w:r>
      <w:r w:rsidRPr="00D535A7">
        <w:rPr>
          <w:rFonts w:cs="Arial"/>
          <w:szCs w:val="16"/>
        </w:rPr>
        <w:tab/>
      </w:r>
      <w:r w:rsidRPr="00D535A7">
        <w:rPr>
          <w:rFonts w:cs="Arial"/>
          <w:szCs w:val="16"/>
        </w:rPr>
        <w:tab/>
      </w:r>
      <w:r w:rsidRPr="00D535A7">
        <w:rPr>
          <w:rFonts w:cs="Arial"/>
          <w:szCs w:val="16"/>
        </w:rPr>
        <w:tab/>
        <w:t xml:space="preserve">          </w:t>
      </w:r>
      <w:r w:rsidRPr="00D535A7">
        <w:rPr>
          <w:rFonts w:cs="Arial"/>
          <w:szCs w:val="16"/>
        </w:rPr>
        <w:tab/>
        <w:t xml:space="preserve">                     [seria, numer]</w:t>
      </w:r>
    </w:p>
    <w:p w14:paraId="0FFF6883" w14:textId="77777777" w:rsidR="00767ECB" w:rsidRPr="00D535A7" w:rsidRDefault="00767ECB" w:rsidP="00F0545D">
      <w:pPr>
        <w:pStyle w:val="Tekstpodstawowy2"/>
        <w:spacing w:line="360" w:lineRule="auto"/>
        <w:rPr>
          <w:rFonts w:cs="Arial"/>
          <w:szCs w:val="16"/>
        </w:rPr>
      </w:pPr>
    </w:p>
    <w:p w14:paraId="54592E26" w14:textId="77777777" w:rsidR="00767ECB" w:rsidRPr="00D535A7" w:rsidRDefault="00767ECB" w:rsidP="00F0545D">
      <w:pPr>
        <w:pStyle w:val="Tekstpodstawowy2"/>
        <w:spacing w:line="360" w:lineRule="auto"/>
        <w:rPr>
          <w:rFonts w:cs="Arial"/>
          <w:szCs w:val="16"/>
        </w:rPr>
      </w:pPr>
      <w:r w:rsidRPr="00D535A7">
        <w:rPr>
          <w:rFonts w:cs="Arial"/>
          <w:szCs w:val="16"/>
        </w:rPr>
        <w:t>Pani/ Panu …………………………………….. (legitymującej/mu się dowodem osobistym ……………………………)</w:t>
      </w:r>
    </w:p>
    <w:p w14:paraId="7C4C495C" w14:textId="77777777" w:rsidR="00767ECB" w:rsidRPr="00D535A7" w:rsidRDefault="00767ECB" w:rsidP="00F0545D">
      <w:pPr>
        <w:pStyle w:val="Tekstpodstawowy2"/>
        <w:spacing w:line="360" w:lineRule="auto"/>
        <w:rPr>
          <w:rFonts w:cs="Arial"/>
          <w:szCs w:val="16"/>
        </w:rPr>
      </w:pPr>
      <w:r w:rsidRPr="00D535A7">
        <w:rPr>
          <w:rFonts w:cs="Arial"/>
          <w:szCs w:val="16"/>
        </w:rPr>
        <w:t xml:space="preserve">                       [Imię, nazwisko]</w:t>
      </w:r>
      <w:r w:rsidRPr="00D535A7">
        <w:rPr>
          <w:rFonts w:cs="Arial"/>
          <w:szCs w:val="16"/>
        </w:rPr>
        <w:tab/>
      </w:r>
      <w:r w:rsidRPr="00D535A7">
        <w:rPr>
          <w:rFonts w:cs="Arial"/>
          <w:szCs w:val="16"/>
        </w:rPr>
        <w:tab/>
      </w:r>
      <w:r w:rsidRPr="00D535A7">
        <w:rPr>
          <w:rFonts w:cs="Arial"/>
          <w:szCs w:val="16"/>
        </w:rPr>
        <w:tab/>
      </w:r>
      <w:r w:rsidRPr="00D535A7">
        <w:rPr>
          <w:rFonts w:cs="Arial"/>
          <w:szCs w:val="16"/>
        </w:rPr>
        <w:tab/>
        <w:t xml:space="preserve">          </w:t>
      </w:r>
      <w:r w:rsidRPr="00D535A7">
        <w:rPr>
          <w:rFonts w:cs="Arial"/>
          <w:szCs w:val="16"/>
        </w:rPr>
        <w:tab/>
        <w:t xml:space="preserve">                     [seria, numer]</w:t>
      </w:r>
    </w:p>
    <w:p w14:paraId="15A73B4C" w14:textId="77777777" w:rsidR="00767ECB" w:rsidRPr="00D535A7" w:rsidRDefault="00767ECB" w:rsidP="00F0545D">
      <w:pPr>
        <w:pStyle w:val="Tekstpodstawowy2"/>
        <w:spacing w:line="360" w:lineRule="auto"/>
        <w:rPr>
          <w:rFonts w:cs="Arial"/>
          <w:szCs w:val="16"/>
        </w:rPr>
      </w:pPr>
    </w:p>
    <w:p w14:paraId="4B9A833D" w14:textId="77777777" w:rsidR="00767ECB" w:rsidRPr="00D535A7" w:rsidRDefault="00767ECB" w:rsidP="00F0545D">
      <w:pPr>
        <w:pStyle w:val="Tekstpodstawowy2"/>
        <w:spacing w:line="360" w:lineRule="auto"/>
        <w:rPr>
          <w:rFonts w:cs="Arial"/>
          <w:szCs w:val="16"/>
        </w:rPr>
      </w:pPr>
      <w:r w:rsidRPr="00D535A7">
        <w:rPr>
          <w:rFonts w:cs="Arial"/>
          <w:szCs w:val="16"/>
        </w:rPr>
        <w:tab/>
      </w:r>
      <w:r w:rsidRPr="00D535A7">
        <w:rPr>
          <w:rFonts w:cs="Arial"/>
          <w:szCs w:val="16"/>
        </w:rPr>
        <w:tab/>
      </w:r>
      <w:r w:rsidRPr="00D535A7">
        <w:rPr>
          <w:rFonts w:cs="Arial"/>
          <w:szCs w:val="16"/>
        </w:rPr>
        <w:tab/>
        <w:t xml:space="preserve">          </w:t>
      </w:r>
      <w:r w:rsidRPr="00D535A7">
        <w:rPr>
          <w:rFonts w:cs="Arial"/>
          <w:szCs w:val="16"/>
        </w:rPr>
        <w:tab/>
      </w:r>
    </w:p>
    <w:p w14:paraId="01A99095" w14:textId="77777777" w:rsidR="00767ECB" w:rsidRPr="00D535A7" w:rsidRDefault="00767ECB" w:rsidP="00F0545D">
      <w:pPr>
        <w:pStyle w:val="Tekstpodstawowy2"/>
        <w:spacing w:line="360" w:lineRule="auto"/>
        <w:rPr>
          <w:rFonts w:cs="Arial"/>
          <w:szCs w:val="16"/>
        </w:rPr>
      </w:pPr>
    </w:p>
    <w:p w14:paraId="611C5A4D" w14:textId="77777777" w:rsidR="00767ECB" w:rsidRPr="00D535A7" w:rsidRDefault="00767ECB" w:rsidP="00F0545D">
      <w:pPr>
        <w:pStyle w:val="Tekstpodstawowy2"/>
        <w:spacing w:line="360" w:lineRule="auto"/>
        <w:rPr>
          <w:rFonts w:cs="Arial"/>
          <w:szCs w:val="16"/>
        </w:rPr>
      </w:pPr>
      <w:r w:rsidRPr="00D535A7">
        <w:rPr>
          <w:rFonts w:cs="Arial"/>
          <w:szCs w:val="16"/>
        </w:rPr>
        <w:t xml:space="preserve">do odbioru – w imieniu </w:t>
      </w:r>
      <w:r w:rsidRPr="00D535A7">
        <w:rPr>
          <w:noProof/>
          <w:szCs w:val="16"/>
        </w:rPr>
        <w:t>ENERGA-OBRÓT S.A.</w:t>
      </w:r>
      <w:r w:rsidRPr="00D535A7">
        <w:rPr>
          <w:szCs w:val="16"/>
        </w:rPr>
        <w:t xml:space="preserve"> </w:t>
      </w:r>
      <w:r w:rsidRPr="00D535A7">
        <w:rPr>
          <w:rFonts w:cs="Arial"/>
          <w:szCs w:val="16"/>
        </w:rPr>
        <w:t>od  _________________________________________</w:t>
      </w:r>
    </w:p>
    <w:p w14:paraId="17C12254" w14:textId="77777777" w:rsidR="00767ECB" w:rsidRPr="00D535A7" w:rsidRDefault="00767ECB" w:rsidP="00F0545D">
      <w:pPr>
        <w:pStyle w:val="Tekstpodstawowy2"/>
        <w:spacing w:line="360" w:lineRule="auto"/>
        <w:rPr>
          <w:rFonts w:cs="Arial"/>
          <w:szCs w:val="16"/>
        </w:rPr>
      </w:pPr>
      <w:r w:rsidRPr="00D535A7">
        <w:rPr>
          <w:rFonts w:cs="Arial"/>
          <w:szCs w:val="16"/>
        </w:rPr>
        <w:tab/>
      </w:r>
      <w:r w:rsidRPr="00D535A7">
        <w:rPr>
          <w:rFonts w:cs="Arial"/>
          <w:szCs w:val="16"/>
        </w:rPr>
        <w:tab/>
      </w:r>
      <w:r w:rsidRPr="00D535A7">
        <w:rPr>
          <w:rFonts w:cs="Arial"/>
          <w:szCs w:val="16"/>
        </w:rPr>
        <w:tab/>
        <w:t xml:space="preserve">          </w:t>
      </w:r>
      <w:r w:rsidRPr="00D535A7">
        <w:rPr>
          <w:rFonts w:cs="Arial"/>
          <w:szCs w:val="16"/>
        </w:rPr>
        <w:tab/>
      </w:r>
      <w:r w:rsidRPr="00D535A7">
        <w:rPr>
          <w:rFonts w:cs="Arial"/>
          <w:szCs w:val="16"/>
        </w:rPr>
        <w:tab/>
      </w:r>
      <w:r w:rsidRPr="00D535A7">
        <w:rPr>
          <w:rFonts w:cs="Arial"/>
          <w:szCs w:val="16"/>
        </w:rPr>
        <w:tab/>
      </w:r>
      <w:r w:rsidRPr="00D535A7">
        <w:rPr>
          <w:rFonts w:cs="Arial"/>
          <w:szCs w:val="16"/>
        </w:rPr>
        <w:tab/>
      </w:r>
      <w:r w:rsidRPr="00D535A7">
        <w:rPr>
          <w:rFonts w:cs="Arial"/>
          <w:szCs w:val="16"/>
        </w:rPr>
        <w:tab/>
        <w:t xml:space="preserve">   [określenie Wynajmującego]</w:t>
      </w:r>
    </w:p>
    <w:p w14:paraId="674EB419" w14:textId="7B1B1E6A" w:rsidR="00767ECB" w:rsidRPr="00D535A7" w:rsidRDefault="00767ECB" w:rsidP="00F0545D">
      <w:pPr>
        <w:pStyle w:val="Tekstpodstawowy2"/>
        <w:spacing w:line="360" w:lineRule="auto"/>
        <w:rPr>
          <w:rFonts w:cs="Arial"/>
          <w:szCs w:val="16"/>
        </w:rPr>
      </w:pPr>
      <w:r w:rsidRPr="00D535A7">
        <w:rPr>
          <w:rFonts w:cs="Arial"/>
          <w:szCs w:val="16"/>
        </w:rPr>
        <w:t xml:space="preserve">samochodów wchodzących w skład przedmiotu najmu zgodnie z Umową Najmu Długoterminowego z dnia …………….. r.  zawartą pomiędzy ………………………………………………….. z siedzibą w _____________ a </w:t>
      </w:r>
      <w:r w:rsidRPr="00D535A7">
        <w:rPr>
          <w:noProof/>
          <w:szCs w:val="16"/>
        </w:rPr>
        <w:t>ENERGA-OBRÓT S.A.</w:t>
      </w:r>
      <w:r w:rsidRPr="00D535A7">
        <w:rPr>
          <w:szCs w:val="16"/>
        </w:rPr>
        <w:t xml:space="preserve"> </w:t>
      </w:r>
      <w:r w:rsidRPr="00D535A7">
        <w:rPr>
          <w:rFonts w:cs="Arial"/>
          <w:szCs w:val="16"/>
        </w:rPr>
        <w:t>oraz do podpisania protokołów odbioru powyższych samochodów.</w:t>
      </w:r>
      <w:r w:rsidRPr="00D535A7">
        <w:rPr>
          <w:rFonts w:cs="Arial"/>
          <w:szCs w:val="16"/>
        </w:rPr>
        <w:tab/>
      </w:r>
      <w:r w:rsidRPr="00D535A7">
        <w:rPr>
          <w:rFonts w:cs="Arial"/>
          <w:szCs w:val="16"/>
        </w:rPr>
        <w:tab/>
      </w:r>
      <w:r w:rsidRPr="00D535A7">
        <w:rPr>
          <w:rFonts w:cs="Arial"/>
          <w:szCs w:val="16"/>
        </w:rPr>
        <w:tab/>
        <w:t xml:space="preserve">              </w:t>
      </w:r>
    </w:p>
    <w:p w14:paraId="51601D24" w14:textId="77777777" w:rsidR="00767ECB" w:rsidRPr="00D535A7" w:rsidRDefault="00767ECB" w:rsidP="00F0545D">
      <w:pPr>
        <w:pStyle w:val="Tekstpodstawowy2"/>
        <w:spacing w:line="360" w:lineRule="auto"/>
        <w:rPr>
          <w:rFonts w:cs="Arial"/>
          <w:szCs w:val="16"/>
        </w:rPr>
      </w:pPr>
    </w:p>
    <w:p w14:paraId="6F4AC3CB" w14:textId="77777777" w:rsidR="00767ECB" w:rsidRPr="00D535A7" w:rsidRDefault="00767ECB" w:rsidP="00F0545D">
      <w:pPr>
        <w:pStyle w:val="Tekstpodstawowy2"/>
        <w:spacing w:line="360" w:lineRule="auto"/>
        <w:rPr>
          <w:rFonts w:cs="Arial"/>
          <w:szCs w:val="16"/>
        </w:rPr>
      </w:pPr>
      <w:r w:rsidRPr="00D535A7">
        <w:rPr>
          <w:rFonts w:cs="Arial"/>
          <w:szCs w:val="16"/>
        </w:rPr>
        <w:t>Na mocy niniejszego pełnomocnictwa każdy z powołanych pełnomocników ma prawo do samodzielnego dokonywania wszystkich czynności objętych tym pełnomocnictwem.</w:t>
      </w:r>
    </w:p>
    <w:p w14:paraId="22463B28" w14:textId="77777777" w:rsidR="00767ECB" w:rsidRPr="00D535A7" w:rsidRDefault="00767ECB" w:rsidP="00F0545D">
      <w:pPr>
        <w:pStyle w:val="Tekstpodstawowy2"/>
        <w:spacing w:line="360" w:lineRule="auto"/>
        <w:rPr>
          <w:rFonts w:cs="Arial"/>
          <w:szCs w:val="16"/>
        </w:rPr>
      </w:pPr>
    </w:p>
    <w:p w14:paraId="7B584379" w14:textId="77777777" w:rsidR="00767ECB" w:rsidRPr="00D535A7" w:rsidRDefault="00767ECB" w:rsidP="00F0545D">
      <w:pPr>
        <w:pStyle w:val="Tekstpodstawowy2"/>
        <w:spacing w:line="360" w:lineRule="auto"/>
        <w:rPr>
          <w:rFonts w:cs="Arial"/>
          <w:szCs w:val="16"/>
        </w:rPr>
      </w:pPr>
    </w:p>
    <w:p w14:paraId="04215FEA" w14:textId="77777777" w:rsidR="00767ECB" w:rsidRPr="00D535A7" w:rsidRDefault="00767ECB" w:rsidP="00F0545D">
      <w:pPr>
        <w:pStyle w:val="Tekstpodstawowy2"/>
        <w:spacing w:line="360" w:lineRule="auto"/>
        <w:rPr>
          <w:rFonts w:cs="Arial"/>
          <w:szCs w:val="16"/>
        </w:rPr>
      </w:pPr>
      <w:r w:rsidRPr="00D535A7">
        <w:rPr>
          <w:rFonts w:cs="Arial"/>
          <w:szCs w:val="16"/>
        </w:rPr>
        <w:t>Gdańsk, dnia …………………………………… roku</w:t>
      </w:r>
    </w:p>
    <w:p w14:paraId="0F69374D" w14:textId="77777777" w:rsidR="00767ECB" w:rsidRPr="00D535A7" w:rsidRDefault="00767ECB" w:rsidP="00F0545D">
      <w:pPr>
        <w:pStyle w:val="Tekstpodstawowy2"/>
        <w:spacing w:line="360" w:lineRule="auto"/>
        <w:rPr>
          <w:rFonts w:cs="Arial"/>
          <w:szCs w:val="16"/>
        </w:rPr>
      </w:pPr>
    </w:p>
    <w:p w14:paraId="527B4DA7" w14:textId="77777777" w:rsidR="00767ECB" w:rsidRPr="00D535A7" w:rsidRDefault="00767ECB" w:rsidP="00F0545D">
      <w:pPr>
        <w:pStyle w:val="Tekstpodstawowy2"/>
        <w:spacing w:line="360" w:lineRule="auto"/>
        <w:rPr>
          <w:rFonts w:cs="Arial"/>
          <w:szCs w:val="16"/>
        </w:rPr>
      </w:pPr>
    </w:p>
    <w:p w14:paraId="5F5EE0D9" w14:textId="77777777" w:rsidR="00767ECB" w:rsidRPr="00D535A7" w:rsidRDefault="00767ECB" w:rsidP="00F0545D">
      <w:pPr>
        <w:pStyle w:val="Tekstpodstawowy2"/>
        <w:spacing w:line="360" w:lineRule="auto"/>
        <w:jc w:val="right"/>
        <w:rPr>
          <w:rFonts w:cs="Arial"/>
          <w:szCs w:val="16"/>
        </w:rPr>
      </w:pPr>
      <w:r w:rsidRPr="00D535A7">
        <w:rPr>
          <w:rFonts w:cs="Arial"/>
          <w:szCs w:val="16"/>
        </w:rPr>
        <w:tab/>
      </w:r>
      <w:r w:rsidRPr="00D535A7">
        <w:rPr>
          <w:rFonts w:cs="Arial"/>
          <w:szCs w:val="16"/>
        </w:rPr>
        <w:tab/>
      </w:r>
      <w:r w:rsidRPr="00D535A7">
        <w:rPr>
          <w:rFonts w:cs="Arial"/>
          <w:szCs w:val="16"/>
        </w:rPr>
        <w:tab/>
      </w:r>
      <w:r w:rsidRPr="00D535A7">
        <w:rPr>
          <w:rFonts w:cs="Arial"/>
          <w:szCs w:val="16"/>
        </w:rPr>
        <w:tab/>
      </w:r>
      <w:r w:rsidRPr="00D535A7">
        <w:rPr>
          <w:rFonts w:cs="Arial"/>
          <w:szCs w:val="16"/>
        </w:rPr>
        <w:tab/>
      </w:r>
      <w:r w:rsidRPr="00D535A7">
        <w:rPr>
          <w:rFonts w:cs="Arial"/>
          <w:szCs w:val="16"/>
        </w:rPr>
        <w:tab/>
        <w:t>__________________________________________</w:t>
      </w:r>
    </w:p>
    <w:p w14:paraId="55E4D539" w14:textId="77777777" w:rsidR="00767ECB" w:rsidRPr="00D535A7" w:rsidRDefault="00767ECB" w:rsidP="00F0545D">
      <w:pPr>
        <w:pStyle w:val="Tekstpodstawowy2"/>
        <w:spacing w:line="360" w:lineRule="auto"/>
        <w:ind w:left="6372" w:firstLine="708"/>
        <w:jc w:val="left"/>
        <w:rPr>
          <w:rFonts w:cs="Arial"/>
          <w:szCs w:val="16"/>
        </w:rPr>
      </w:pPr>
      <w:r w:rsidRPr="00D535A7">
        <w:rPr>
          <w:rFonts w:cs="Arial"/>
          <w:szCs w:val="16"/>
        </w:rPr>
        <w:t>ENERGA – OBRÓT S.A.</w:t>
      </w:r>
    </w:p>
    <w:p w14:paraId="4EC574F1" w14:textId="7141FEAD" w:rsidR="00767ECB" w:rsidRPr="00F0545D" w:rsidRDefault="00767ECB" w:rsidP="00F0545D">
      <w:pPr>
        <w:spacing w:after="200" w:line="360" w:lineRule="auto"/>
        <w:rPr>
          <w:rFonts w:ascii="Verdana" w:hAnsi="Verdana"/>
          <w:iCs/>
          <w:sz w:val="16"/>
        </w:rPr>
      </w:pPr>
      <w:r w:rsidRPr="00F0545D">
        <w:rPr>
          <w:rFonts w:ascii="Verdana" w:hAnsi="Verdana"/>
        </w:rPr>
        <w:br w:type="page"/>
      </w:r>
    </w:p>
    <w:p w14:paraId="64B1E2BF" w14:textId="528BA315" w:rsidR="00767ECB" w:rsidRPr="00D535A7" w:rsidRDefault="00767ECB" w:rsidP="00D535A7">
      <w:pPr>
        <w:keepNext/>
        <w:spacing w:line="360" w:lineRule="auto"/>
        <w:jc w:val="center"/>
        <w:outlineLvl w:val="0"/>
        <w:rPr>
          <w:rFonts w:ascii="Verdana" w:hAnsi="Verdana"/>
          <w:b/>
          <w:bCs/>
          <w:sz w:val="16"/>
          <w:szCs w:val="16"/>
        </w:rPr>
      </w:pPr>
      <w:r w:rsidRPr="00D535A7">
        <w:rPr>
          <w:rFonts w:ascii="Verdana" w:hAnsi="Verdana"/>
          <w:b/>
          <w:bCs/>
          <w:sz w:val="16"/>
          <w:szCs w:val="16"/>
        </w:rPr>
        <w:lastRenderedPageBreak/>
        <w:t xml:space="preserve">Załącznik Nr </w:t>
      </w:r>
      <w:r w:rsidR="007D7659">
        <w:rPr>
          <w:rFonts w:ascii="Verdana" w:hAnsi="Verdana"/>
          <w:b/>
          <w:bCs/>
          <w:sz w:val="16"/>
          <w:szCs w:val="16"/>
        </w:rPr>
        <w:t>5</w:t>
      </w:r>
      <w:r w:rsidRPr="00D535A7">
        <w:rPr>
          <w:rFonts w:ascii="Verdana" w:hAnsi="Verdana"/>
          <w:b/>
          <w:bCs/>
          <w:sz w:val="16"/>
          <w:szCs w:val="16"/>
        </w:rPr>
        <w:t xml:space="preserve">  do Umowy Najmu  Długoterminowego z dnia …………………………r.</w:t>
      </w:r>
    </w:p>
    <w:p w14:paraId="44DC9040" w14:textId="77777777" w:rsidR="00767ECB" w:rsidRPr="00F0545D" w:rsidRDefault="00767ECB" w:rsidP="00D535A7">
      <w:pPr>
        <w:autoSpaceDE w:val="0"/>
        <w:autoSpaceDN w:val="0"/>
        <w:adjustRightInd w:val="0"/>
        <w:spacing w:before="240" w:line="360" w:lineRule="auto"/>
        <w:jc w:val="center"/>
        <w:rPr>
          <w:rFonts w:ascii="Verdana" w:hAnsi="Verdana" w:cs="Arial"/>
          <w:b/>
          <w:bCs/>
          <w:sz w:val="26"/>
          <w:szCs w:val="26"/>
        </w:rPr>
      </w:pPr>
      <w:r w:rsidRPr="00F0545D">
        <w:rPr>
          <w:rFonts w:ascii="Verdana" w:hAnsi="Verdana" w:cs="Arial"/>
          <w:b/>
          <w:bCs/>
          <w:sz w:val="26"/>
          <w:szCs w:val="26"/>
        </w:rPr>
        <w:t>PROCEDURA LIKWIDACJI SZKÓD</w:t>
      </w:r>
    </w:p>
    <w:p w14:paraId="1DA88A78" w14:textId="77777777" w:rsidR="00767ECB" w:rsidRPr="00D535A7" w:rsidRDefault="00767ECB" w:rsidP="00F0545D">
      <w:pPr>
        <w:autoSpaceDE w:val="0"/>
        <w:autoSpaceDN w:val="0"/>
        <w:adjustRightInd w:val="0"/>
        <w:spacing w:line="360" w:lineRule="auto"/>
        <w:rPr>
          <w:rFonts w:ascii="Verdana" w:hAnsi="Verdana" w:cs="Arial"/>
          <w:b/>
          <w:bCs/>
          <w:sz w:val="16"/>
          <w:szCs w:val="16"/>
        </w:rPr>
      </w:pPr>
      <w:r w:rsidRPr="00D535A7">
        <w:rPr>
          <w:rFonts w:ascii="Verdana" w:hAnsi="Verdana" w:cs="Arial"/>
          <w:b/>
          <w:bCs/>
          <w:sz w:val="16"/>
          <w:szCs w:val="16"/>
        </w:rPr>
        <w:t>PROCEDURY SZKODOWE:</w:t>
      </w:r>
    </w:p>
    <w:p w14:paraId="65D4F0E9" w14:textId="77777777" w:rsidR="00767ECB" w:rsidRPr="00D535A7" w:rsidRDefault="00767ECB" w:rsidP="00F0545D">
      <w:pPr>
        <w:autoSpaceDE w:val="0"/>
        <w:autoSpaceDN w:val="0"/>
        <w:adjustRightInd w:val="0"/>
        <w:spacing w:line="360" w:lineRule="auto"/>
        <w:rPr>
          <w:rFonts w:ascii="Verdana" w:hAnsi="Verdana" w:cs="Arial"/>
          <w:sz w:val="16"/>
          <w:szCs w:val="16"/>
        </w:rPr>
      </w:pPr>
    </w:p>
    <w:p w14:paraId="352B1A40" w14:textId="77777777" w:rsidR="00767ECB" w:rsidRPr="00D535A7" w:rsidRDefault="00767ECB" w:rsidP="00F0545D">
      <w:pPr>
        <w:pStyle w:val="Akapitzlist"/>
        <w:numPr>
          <w:ilvl w:val="0"/>
          <w:numId w:val="40"/>
        </w:numPr>
        <w:autoSpaceDE w:val="0"/>
        <w:autoSpaceDN w:val="0"/>
        <w:adjustRightInd w:val="0"/>
        <w:spacing w:line="360" w:lineRule="auto"/>
        <w:ind w:left="426"/>
        <w:rPr>
          <w:rFonts w:ascii="Verdana" w:hAnsi="Verdana" w:cs="Arial"/>
          <w:sz w:val="16"/>
          <w:szCs w:val="16"/>
        </w:rPr>
      </w:pPr>
      <w:r w:rsidRPr="00D535A7">
        <w:rPr>
          <w:rFonts w:ascii="Verdana" w:hAnsi="Verdana" w:cs="Arial"/>
          <w:sz w:val="16"/>
          <w:szCs w:val="16"/>
        </w:rPr>
        <w:t>Najemca zgłasza szkodę i powiadamia:</w:t>
      </w:r>
    </w:p>
    <w:p w14:paraId="519AC98A" w14:textId="77777777" w:rsidR="00767ECB" w:rsidRPr="00D535A7" w:rsidRDefault="00767ECB" w:rsidP="00F0545D">
      <w:pPr>
        <w:autoSpaceDE w:val="0"/>
        <w:autoSpaceDN w:val="0"/>
        <w:adjustRightInd w:val="0"/>
        <w:spacing w:line="360" w:lineRule="auto"/>
        <w:ind w:firstLine="708"/>
        <w:rPr>
          <w:rFonts w:ascii="Verdana" w:hAnsi="Verdana" w:cs="Arial"/>
          <w:sz w:val="16"/>
          <w:szCs w:val="16"/>
        </w:rPr>
      </w:pPr>
      <w:r w:rsidRPr="00D535A7">
        <w:rPr>
          <w:rFonts w:ascii="Verdana" w:hAnsi="Verdana" w:cs="Arial"/>
          <w:sz w:val="16"/>
          <w:szCs w:val="16"/>
        </w:rPr>
        <w:t>a. Ubezpieczyciela [zgodnie z OWU i generalną umowa ubezpieczenia].</w:t>
      </w:r>
    </w:p>
    <w:p w14:paraId="3A328721" w14:textId="77777777" w:rsidR="00767ECB" w:rsidRPr="00D535A7" w:rsidRDefault="00767ECB" w:rsidP="00F0545D">
      <w:pPr>
        <w:autoSpaceDE w:val="0"/>
        <w:autoSpaceDN w:val="0"/>
        <w:adjustRightInd w:val="0"/>
        <w:spacing w:line="360" w:lineRule="auto"/>
        <w:ind w:left="708"/>
        <w:jc w:val="both"/>
        <w:rPr>
          <w:rFonts w:ascii="Verdana" w:hAnsi="Verdana" w:cs="Arial"/>
          <w:sz w:val="16"/>
          <w:szCs w:val="16"/>
        </w:rPr>
      </w:pPr>
      <w:r w:rsidRPr="00D535A7">
        <w:rPr>
          <w:rFonts w:ascii="Verdana" w:hAnsi="Verdana" w:cs="Arial"/>
          <w:sz w:val="16"/>
          <w:szCs w:val="16"/>
        </w:rPr>
        <w:t>b. W przypadku szkód kradzieżowych /włamaniowych/ aktów wandalizmu niezwłocznie powiadamia policję [zgodnie z OWU i generalną umową ubezpieczenia].</w:t>
      </w:r>
    </w:p>
    <w:p w14:paraId="3F76C837" w14:textId="77777777" w:rsidR="00767ECB" w:rsidRPr="00D535A7" w:rsidRDefault="00767ECB" w:rsidP="00F0545D">
      <w:pPr>
        <w:autoSpaceDE w:val="0"/>
        <w:autoSpaceDN w:val="0"/>
        <w:adjustRightInd w:val="0"/>
        <w:spacing w:line="360" w:lineRule="auto"/>
        <w:ind w:left="708"/>
        <w:jc w:val="both"/>
        <w:rPr>
          <w:rFonts w:ascii="Verdana" w:hAnsi="Verdana" w:cs="Arial"/>
          <w:sz w:val="16"/>
          <w:szCs w:val="16"/>
        </w:rPr>
      </w:pPr>
      <w:r w:rsidRPr="00D535A7">
        <w:rPr>
          <w:rFonts w:ascii="Verdana" w:hAnsi="Verdana" w:cs="Arial"/>
          <w:sz w:val="16"/>
          <w:szCs w:val="16"/>
        </w:rPr>
        <w:t xml:space="preserve">c. Wynajmującego, dzwoniąc pod numer telefonu ………………………….; [zgłoszenie powinno nastąpić w ciągu 24 godzin w przypadku zdarzenia innego niż kradzież, natomiast zgłoszenie kradzieży </w:t>
      </w:r>
    </w:p>
    <w:p w14:paraId="4AEBCDE8" w14:textId="77777777" w:rsidR="00767ECB" w:rsidRPr="00D535A7" w:rsidRDefault="00767ECB" w:rsidP="00F0545D">
      <w:pPr>
        <w:autoSpaceDE w:val="0"/>
        <w:autoSpaceDN w:val="0"/>
        <w:adjustRightInd w:val="0"/>
        <w:spacing w:line="360" w:lineRule="auto"/>
        <w:ind w:left="708"/>
        <w:jc w:val="both"/>
        <w:rPr>
          <w:rFonts w:ascii="Verdana" w:hAnsi="Verdana" w:cs="Arial"/>
          <w:sz w:val="16"/>
          <w:szCs w:val="16"/>
        </w:rPr>
      </w:pPr>
      <w:r w:rsidRPr="00D535A7">
        <w:rPr>
          <w:rFonts w:ascii="Verdana" w:hAnsi="Verdana" w:cs="Arial"/>
          <w:sz w:val="16"/>
          <w:szCs w:val="16"/>
        </w:rPr>
        <w:t>nie później niż 6 godzin od powzięcia wiadomości o kradzieży],</w:t>
      </w:r>
    </w:p>
    <w:p w14:paraId="534714A6" w14:textId="77777777" w:rsidR="00767ECB" w:rsidRPr="00D535A7" w:rsidRDefault="00767ECB" w:rsidP="00F0545D">
      <w:pPr>
        <w:autoSpaceDE w:val="0"/>
        <w:autoSpaceDN w:val="0"/>
        <w:adjustRightInd w:val="0"/>
        <w:spacing w:line="360" w:lineRule="auto"/>
        <w:ind w:left="708"/>
        <w:jc w:val="both"/>
        <w:rPr>
          <w:rFonts w:ascii="Verdana" w:hAnsi="Verdana" w:cs="Arial"/>
          <w:sz w:val="16"/>
          <w:szCs w:val="16"/>
        </w:rPr>
      </w:pPr>
    </w:p>
    <w:p w14:paraId="68EFF633" w14:textId="77777777" w:rsidR="00767ECB" w:rsidRPr="00D535A7" w:rsidRDefault="00767ECB" w:rsidP="00F0545D">
      <w:pPr>
        <w:pStyle w:val="Akapitzlist"/>
        <w:numPr>
          <w:ilvl w:val="0"/>
          <w:numId w:val="40"/>
        </w:numPr>
        <w:autoSpaceDE w:val="0"/>
        <w:autoSpaceDN w:val="0"/>
        <w:adjustRightInd w:val="0"/>
        <w:spacing w:line="360" w:lineRule="auto"/>
        <w:ind w:left="426"/>
        <w:jc w:val="both"/>
        <w:rPr>
          <w:rFonts w:ascii="Verdana" w:hAnsi="Verdana" w:cs="Arial"/>
          <w:sz w:val="16"/>
          <w:szCs w:val="16"/>
        </w:rPr>
      </w:pPr>
      <w:r w:rsidRPr="00D535A7">
        <w:rPr>
          <w:rFonts w:ascii="Verdana" w:hAnsi="Verdana" w:cs="Arial"/>
          <w:sz w:val="16"/>
          <w:szCs w:val="16"/>
        </w:rPr>
        <w:t>Wynajmujący zobowiązany jest koordynować procedurę likwidacji szkody u ubezpieczyciela, tj. nadzorować terminowość przekazywania dokumentów pomiędzy Najemcą i ubezpieczycielem, wskazywać Najemcy brakujące dokumenty _________________. Wynajmujący zobowiązany jest niezwłocznie, tj. w terminie nie dłuższym niż 5 dni do wskazania Najemcy warsztatu remontowo-naprawczego, w którym powinna zostać dokonana naprawa.</w:t>
      </w:r>
    </w:p>
    <w:p w14:paraId="58C4F0D2" w14:textId="77777777" w:rsidR="00767ECB" w:rsidRPr="00D535A7" w:rsidRDefault="00767ECB" w:rsidP="00F0545D">
      <w:pPr>
        <w:autoSpaceDE w:val="0"/>
        <w:autoSpaceDN w:val="0"/>
        <w:adjustRightInd w:val="0"/>
        <w:spacing w:line="360" w:lineRule="auto"/>
        <w:ind w:left="66"/>
        <w:jc w:val="both"/>
        <w:rPr>
          <w:rFonts w:ascii="Verdana" w:hAnsi="Verdana" w:cs="Arial"/>
          <w:sz w:val="16"/>
          <w:szCs w:val="16"/>
        </w:rPr>
      </w:pPr>
    </w:p>
    <w:p w14:paraId="16579084" w14:textId="77777777" w:rsidR="00767ECB" w:rsidRPr="00D535A7" w:rsidRDefault="00767ECB" w:rsidP="00F0545D">
      <w:pPr>
        <w:pStyle w:val="Akapitzlist"/>
        <w:numPr>
          <w:ilvl w:val="0"/>
          <w:numId w:val="40"/>
        </w:numPr>
        <w:autoSpaceDE w:val="0"/>
        <w:autoSpaceDN w:val="0"/>
        <w:adjustRightInd w:val="0"/>
        <w:spacing w:line="360" w:lineRule="auto"/>
        <w:ind w:left="426"/>
        <w:jc w:val="both"/>
        <w:rPr>
          <w:rFonts w:ascii="Verdana" w:hAnsi="Verdana" w:cs="Arial"/>
          <w:sz w:val="16"/>
          <w:szCs w:val="16"/>
        </w:rPr>
      </w:pPr>
      <w:r w:rsidRPr="00D535A7">
        <w:rPr>
          <w:rFonts w:ascii="Verdana" w:hAnsi="Verdana" w:cs="Arial"/>
          <w:sz w:val="16"/>
          <w:szCs w:val="16"/>
        </w:rPr>
        <w:t>Naprawa pojazdu winna być dokonana wyłącznie w systemie bezgotówkowym w warsztacie remontowo-naprawczym wskazanym przez Wynajmującego. Najemca może naprawić szkodę w warsztacie innym niż wyżej wymieniony po uzyskaniu zgody Wynajmującego.</w:t>
      </w:r>
    </w:p>
    <w:p w14:paraId="384FE4D5" w14:textId="77777777" w:rsidR="00767ECB" w:rsidRPr="00D535A7" w:rsidRDefault="00767ECB" w:rsidP="00F0545D">
      <w:pPr>
        <w:pStyle w:val="Akapitzlist"/>
        <w:autoSpaceDE w:val="0"/>
        <w:autoSpaceDN w:val="0"/>
        <w:adjustRightInd w:val="0"/>
        <w:spacing w:line="360" w:lineRule="auto"/>
        <w:ind w:left="426"/>
        <w:jc w:val="both"/>
        <w:rPr>
          <w:rFonts w:ascii="Verdana" w:hAnsi="Verdana" w:cs="Arial"/>
          <w:sz w:val="16"/>
          <w:szCs w:val="16"/>
        </w:rPr>
      </w:pPr>
    </w:p>
    <w:p w14:paraId="6C0A80CA" w14:textId="77777777" w:rsidR="00767ECB" w:rsidRPr="00D535A7" w:rsidRDefault="00767ECB" w:rsidP="00F0545D">
      <w:pPr>
        <w:pStyle w:val="Akapitzlist"/>
        <w:numPr>
          <w:ilvl w:val="0"/>
          <w:numId w:val="40"/>
        </w:numPr>
        <w:autoSpaceDE w:val="0"/>
        <w:autoSpaceDN w:val="0"/>
        <w:adjustRightInd w:val="0"/>
        <w:spacing w:line="360" w:lineRule="auto"/>
        <w:ind w:left="426"/>
        <w:jc w:val="both"/>
        <w:rPr>
          <w:rFonts w:ascii="Verdana" w:hAnsi="Verdana" w:cs="Arial"/>
          <w:sz w:val="16"/>
          <w:szCs w:val="16"/>
        </w:rPr>
      </w:pPr>
      <w:r w:rsidRPr="00D535A7">
        <w:rPr>
          <w:rFonts w:ascii="Verdana" w:hAnsi="Verdana" w:cs="Arial"/>
          <w:sz w:val="16"/>
          <w:szCs w:val="16"/>
        </w:rPr>
        <w:t>Najemca występuje z wnioskiem do Wynajmującego o wystawienie upoważnienia do wypłaty odszkodowania, przesyłając na adres email ……………………………</w:t>
      </w:r>
    </w:p>
    <w:p w14:paraId="69FBB52C" w14:textId="77777777" w:rsidR="00767ECB" w:rsidRPr="00D535A7" w:rsidRDefault="00767ECB" w:rsidP="00F0545D">
      <w:pPr>
        <w:autoSpaceDE w:val="0"/>
        <w:autoSpaceDN w:val="0"/>
        <w:adjustRightInd w:val="0"/>
        <w:spacing w:line="360" w:lineRule="auto"/>
        <w:ind w:firstLine="708"/>
        <w:jc w:val="both"/>
        <w:rPr>
          <w:rFonts w:ascii="Verdana" w:hAnsi="Verdana" w:cs="Arial"/>
          <w:sz w:val="16"/>
          <w:szCs w:val="16"/>
        </w:rPr>
      </w:pPr>
      <w:r w:rsidRPr="00D535A7">
        <w:rPr>
          <w:rFonts w:ascii="Verdana" w:hAnsi="Verdana" w:cs="Arial"/>
          <w:sz w:val="16"/>
          <w:szCs w:val="16"/>
        </w:rPr>
        <w:t>a. wypełniony druk upoważnienia (którego wzór stanowi załącznik 1 do niniejszej procedury)</w:t>
      </w:r>
    </w:p>
    <w:p w14:paraId="7862597C" w14:textId="77777777" w:rsidR="00767ECB" w:rsidRPr="00D535A7" w:rsidRDefault="00767ECB" w:rsidP="00F0545D">
      <w:pPr>
        <w:autoSpaceDE w:val="0"/>
        <w:autoSpaceDN w:val="0"/>
        <w:adjustRightInd w:val="0"/>
        <w:spacing w:line="360" w:lineRule="auto"/>
        <w:ind w:firstLine="708"/>
        <w:jc w:val="both"/>
        <w:rPr>
          <w:rFonts w:ascii="Verdana" w:hAnsi="Verdana" w:cs="Arial"/>
          <w:sz w:val="16"/>
          <w:szCs w:val="16"/>
        </w:rPr>
      </w:pPr>
      <w:r w:rsidRPr="00D535A7">
        <w:rPr>
          <w:rFonts w:ascii="Verdana" w:hAnsi="Verdana" w:cs="Arial"/>
          <w:sz w:val="16"/>
          <w:szCs w:val="16"/>
        </w:rPr>
        <w:t>b. kopie kosztorysu naprawy zatwierdzonego przez towarzystwo ubezpieczeniowe</w:t>
      </w:r>
    </w:p>
    <w:p w14:paraId="700FD797" w14:textId="77777777" w:rsidR="00767ECB" w:rsidRPr="00D535A7" w:rsidRDefault="00767ECB" w:rsidP="00F0545D">
      <w:pPr>
        <w:autoSpaceDE w:val="0"/>
        <w:autoSpaceDN w:val="0"/>
        <w:adjustRightInd w:val="0"/>
        <w:spacing w:line="360" w:lineRule="auto"/>
        <w:ind w:firstLine="708"/>
        <w:jc w:val="both"/>
        <w:rPr>
          <w:rFonts w:ascii="Verdana" w:hAnsi="Verdana" w:cs="Arial"/>
          <w:sz w:val="16"/>
          <w:szCs w:val="16"/>
        </w:rPr>
      </w:pPr>
      <w:r w:rsidRPr="00D535A7">
        <w:rPr>
          <w:rFonts w:ascii="Verdana" w:hAnsi="Verdana" w:cs="Arial"/>
          <w:sz w:val="16"/>
          <w:szCs w:val="16"/>
        </w:rPr>
        <w:t>c. kopie faktury za naprawę pojazdu</w:t>
      </w:r>
    </w:p>
    <w:p w14:paraId="2ACEAB47" w14:textId="77777777" w:rsidR="00767ECB" w:rsidRPr="00D535A7" w:rsidRDefault="00767ECB" w:rsidP="00F0545D">
      <w:pPr>
        <w:autoSpaceDE w:val="0"/>
        <w:autoSpaceDN w:val="0"/>
        <w:adjustRightInd w:val="0"/>
        <w:spacing w:line="360" w:lineRule="auto"/>
        <w:rPr>
          <w:rFonts w:ascii="Verdana" w:hAnsi="Verdana" w:cs="Arial"/>
          <w:sz w:val="16"/>
          <w:szCs w:val="16"/>
        </w:rPr>
      </w:pPr>
    </w:p>
    <w:p w14:paraId="558D7A2A" w14:textId="77777777" w:rsidR="00767ECB" w:rsidRPr="00D535A7" w:rsidRDefault="00767ECB" w:rsidP="00F0545D">
      <w:pPr>
        <w:pStyle w:val="Akapitzlist"/>
        <w:numPr>
          <w:ilvl w:val="0"/>
          <w:numId w:val="40"/>
        </w:numPr>
        <w:autoSpaceDE w:val="0"/>
        <w:autoSpaceDN w:val="0"/>
        <w:adjustRightInd w:val="0"/>
        <w:spacing w:line="360" w:lineRule="auto"/>
        <w:ind w:left="426"/>
        <w:jc w:val="both"/>
        <w:rPr>
          <w:rFonts w:ascii="Verdana" w:hAnsi="Verdana" w:cs="Arial"/>
          <w:sz w:val="16"/>
          <w:szCs w:val="16"/>
        </w:rPr>
      </w:pPr>
      <w:r w:rsidRPr="00D535A7">
        <w:rPr>
          <w:rFonts w:ascii="Verdana" w:hAnsi="Verdana" w:cs="Arial"/>
          <w:sz w:val="16"/>
          <w:szCs w:val="16"/>
        </w:rPr>
        <w:t>Wynajmujący zobowiązany jest wysłać Najemcy podpisane upoważnienie;</w:t>
      </w:r>
    </w:p>
    <w:p w14:paraId="2F948004" w14:textId="77777777" w:rsidR="00767ECB" w:rsidRPr="00D535A7" w:rsidRDefault="00767ECB" w:rsidP="00F0545D">
      <w:pPr>
        <w:pStyle w:val="Akapitzlist"/>
        <w:autoSpaceDE w:val="0"/>
        <w:autoSpaceDN w:val="0"/>
        <w:adjustRightInd w:val="0"/>
        <w:spacing w:line="360" w:lineRule="auto"/>
        <w:ind w:left="426"/>
        <w:jc w:val="both"/>
        <w:rPr>
          <w:rFonts w:ascii="Verdana" w:hAnsi="Verdana" w:cs="Arial"/>
          <w:sz w:val="16"/>
          <w:szCs w:val="16"/>
        </w:rPr>
      </w:pPr>
      <w:r w:rsidRPr="00D535A7">
        <w:rPr>
          <w:rFonts w:ascii="Verdana" w:hAnsi="Verdana" w:cs="Arial"/>
          <w:sz w:val="16"/>
          <w:szCs w:val="16"/>
        </w:rPr>
        <w:t>a) w formie skanu załączonego do wiadomości e-mail wysłanego na adres ___________ w terminie 2 dni od dnia otrzymania wniosku Najemcy,</w:t>
      </w:r>
    </w:p>
    <w:p w14:paraId="6EFFDC5D" w14:textId="77777777" w:rsidR="00767ECB" w:rsidRPr="00D535A7" w:rsidRDefault="00767ECB" w:rsidP="00F0545D">
      <w:pPr>
        <w:pStyle w:val="Akapitzlist"/>
        <w:autoSpaceDE w:val="0"/>
        <w:autoSpaceDN w:val="0"/>
        <w:adjustRightInd w:val="0"/>
        <w:spacing w:line="360" w:lineRule="auto"/>
        <w:ind w:left="426"/>
        <w:jc w:val="both"/>
        <w:rPr>
          <w:rFonts w:ascii="Verdana" w:hAnsi="Verdana" w:cs="Arial"/>
          <w:sz w:val="16"/>
          <w:szCs w:val="16"/>
        </w:rPr>
      </w:pPr>
      <w:r w:rsidRPr="00D535A7">
        <w:rPr>
          <w:rFonts w:ascii="Verdana" w:hAnsi="Verdana" w:cs="Arial"/>
          <w:sz w:val="16"/>
          <w:szCs w:val="16"/>
        </w:rPr>
        <w:t xml:space="preserve">b) w oryginale pocztą w terminie 5 dni od dnia otrzymania wniosku Najemcy. </w:t>
      </w:r>
    </w:p>
    <w:p w14:paraId="68B5BD7D" w14:textId="77777777" w:rsidR="00767ECB" w:rsidRPr="00D535A7" w:rsidRDefault="00767ECB" w:rsidP="00F0545D">
      <w:pPr>
        <w:pStyle w:val="Akapitzlist"/>
        <w:autoSpaceDE w:val="0"/>
        <w:autoSpaceDN w:val="0"/>
        <w:adjustRightInd w:val="0"/>
        <w:spacing w:line="360" w:lineRule="auto"/>
        <w:ind w:left="426"/>
        <w:jc w:val="both"/>
        <w:rPr>
          <w:rFonts w:ascii="Verdana" w:hAnsi="Verdana" w:cs="Arial"/>
          <w:sz w:val="16"/>
          <w:szCs w:val="16"/>
        </w:rPr>
      </w:pPr>
    </w:p>
    <w:p w14:paraId="1F335F38" w14:textId="77777777" w:rsidR="00767ECB" w:rsidRPr="00D535A7" w:rsidRDefault="00767ECB" w:rsidP="00F0545D">
      <w:pPr>
        <w:pStyle w:val="Akapitzlist"/>
        <w:numPr>
          <w:ilvl w:val="0"/>
          <w:numId w:val="40"/>
        </w:numPr>
        <w:autoSpaceDE w:val="0"/>
        <w:autoSpaceDN w:val="0"/>
        <w:adjustRightInd w:val="0"/>
        <w:spacing w:line="360" w:lineRule="auto"/>
        <w:ind w:left="426"/>
        <w:jc w:val="both"/>
        <w:rPr>
          <w:rFonts w:ascii="Verdana" w:hAnsi="Verdana" w:cs="Arial"/>
          <w:sz w:val="16"/>
          <w:szCs w:val="16"/>
        </w:rPr>
      </w:pPr>
      <w:r w:rsidRPr="00D535A7">
        <w:rPr>
          <w:rFonts w:ascii="Verdana" w:hAnsi="Verdana" w:cs="Arial"/>
          <w:sz w:val="16"/>
          <w:szCs w:val="16"/>
        </w:rPr>
        <w:t xml:space="preserve">W razie odmowy wypłaty odszkodowania lub zagrożenia wypłaty – popartymi decyzjami towarzystwa ubezpieczeniowego – sprawy te rozpatrywane będą przez kancelarie prawną współpracująca z Najemcą </w:t>
      </w:r>
      <w:r w:rsidRPr="00D535A7">
        <w:rPr>
          <w:rFonts w:ascii="Verdana" w:hAnsi="Verdana" w:cs="Arial"/>
          <w:sz w:val="16"/>
          <w:szCs w:val="16"/>
        </w:rPr>
        <w:br/>
        <w:t>i po konsultacji z Wynajmującym kierowane na drogę postepowania sądowego.</w:t>
      </w:r>
    </w:p>
    <w:p w14:paraId="10D8B606" w14:textId="77777777" w:rsidR="00767ECB" w:rsidRPr="00D535A7" w:rsidRDefault="00767ECB" w:rsidP="00F0545D">
      <w:pPr>
        <w:autoSpaceDE w:val="0"/>
        <w:autoSpaceDN w:val="0"/>
        <w:adjustRightInd w:val="0"/>
        <w:spacing w:line="360" w:lineRule="auto"/>
        <w:rPr>
          <w:rFonts w:ascii="Verdana" w:hAnsi="Verdana" w:cs="Arial"/>
          <w:sz w:val="16"/>
          <w:szCs w:val="16"/>
        </w:rPr>
      </w:pPr>
    </w:p>
    <w:p w14:paraId="64CBAD04" w14:textId="77777777" w:rsidR="00767ECB" w:rsidRPr="00D535A7" w:rsidRDefault="00767ECB" w:rsidP="00F0545D">
      <w:pPr>
        <w:autoSpaceDE w:val="0"/>
        <w:autoSpaceDN w:val="0"/>
        <w:adjustRightInd w:val="0"/>
        <w:spacing w:line="360" w:lineRule="auto"/>
        <w:rPr>
          <w:rFonts w:ascii="Verdana" w:hAnsi="Verdana" w:cs="Arial"/>
          <w:b/>
          <w:bCs/>
          <w:sz w:val="16"/>
          <w:szCs w:val="16"/>
        </w:rPr>
      </w:pPr>
      <w:r w:rsidRPr="00D535A7">
        <w:rPr>
          <w:rFonts w:ascii="Verdana" w:hAnsi="Verdana" w:cs="Arial"/>
          <w:b/>
          <w:bCs/>
          <w:sz w:val="16"/>
          <w:szCs w:val="16"/>
        </w:rPr>
        <w:t>SZKODY CAŁKOWITE (KASACJE i KRADZIEŻE)</w:t>
      </w:r>
    </w:p>
    <w:p w14:paraId="74B94C11" w14:textId="77777777" w:rsidR="00767ECB" w:rsidRPr="00D535A7" w:rsidRDefault="00767ECB" w:rsidP="00F0545D">
      <w:pPr>
        <w:autoSpaceDE w:val="0"/>
        <w:autoSpaceDN w:val="0"/>
        <w:adjustRightInd w:val="0"/>
        <w:spacing w:line="360" w:lineRule="auto"/>
        <w:rPr>
          <w:rFonts w:ascii="Verdana" w:hAnsi="Verdana" w:cs="Arial"/>
          <w:b/>
          <w:bCs/>
          <w:sz w:val="16"/>
          <w:szCs w:val="16"/>
        </w:rPr>
      </w:pPr>
    </w:p>
    <w:p w14:paraId="03A80B4F" w14:textId="77777777" w:rsidR="00767ECB" w:rsidRPr="00D535A7" w:rsidRDefault="00767ECB" w:rsidP="00F0545D">
      <w:pPr>
        <w:autoSpaceDE w:val="0"/>
        <w:autoSpaceDN w:val="0"/>
        <w:adjustRightInd w:val="0"/>
        <w:spacing w:line="360" w:lineRule="auto"/>
        <w:ind w:left="426" w:hanging="426"/>
        <w:jc w:val="both"/>
        <w:rPr>
          <w:rFonts w:ascii="Verdana" w:hAnsi="Verdana" w:cs="Arial"/>
          <w:sz w:val="16"/>
          <w:szCs w:val="16"/>
        </w:rPr>
      </w:pPr>
      <w:r w:rsidRPr="00D535A7">
        <w:rPr>
          <w:rFonts w:ascii="Verdana" w:hAnsi="Verdana" w:cs="Arial"/>
          <w:sz w:val="16"/>
          <w:szCs w:val="16"/>
        </w:rPr>
        <w:t xml:space="preserve">1. </w:t>
      </w:r>
      <w:r w:rsidRPr="00D535A7">
        <w:rPr>
          <w:rFonts w:ascii="Verdana" w:hAnsi="Verdana" w:cs="Arial"/>
          <w:sz w:val="16"/>
          <w:szCs w:val="16"/>
        </w:rPr>
        <w:tab/>
        <w:t>W przypadku stwierdzenia przez ubezpieczyciela szkody całkowitej Najemca niezwłocznie powiadamia o tym fakcie Wynajmującego e-mailem (…………………………..), zamieszczając w nim następujące informacje:</w:t>
      </w:r>
    </w:p>
    <w:p w14:paraId="60C69529" w14:textId="77777777" w:rsidR="00767ECB" w:rsidRPr="00D535A7" w:rsidRDefault="00767ECB" w:rsidP="00F0545D">
      <w:pPr>
        <w:autoSpaceDE w:val="0"/>
        <w:autoSpaceDN w:val="0"/>
        <w:adjustRightInd w:val="0"/>
        <w:spacing w:line="360" w:lineRule="auto"/>
        <w:ind w:firstLine="708"/>
        <w:rPr>
          <w:rFonts w:ascii="Verdana" w:hAnsi="Verdana" w:cs="Arial"/>
          <w:sz w:val="16"/>
          <w:szCs w:val="16"/>
        </w:rPr>
      </w:pPr>
      <w:r w:rsidRPr="00D535A7">
        <w:rPr>
          <w:rFonts w:ascii="Verdana" w:hAnsi="Verdana" w:cs="Arial"/>
          <w:sz w:val="16"/>
          <w:szCs w:val="16"/>
        </w:rPr>
        <w:t>a. data i miejsce powstania szkody komunikacyjnej,</w:t>
      </w:r>
    </w:p>
    <w:p w14:paraId="3D554054" w14:textId="77777777" w:rsidR="00767ECB" w:rsidRPr="00D535A7" w:rsidRDefault="00767ECB" w:rsidP="00F0545D">
      <w:pPr>
        <w:autoSpaceDE w:val="0"/>
        <w:autoSpaceDN w:val="0"/>
        <w:adjustRightInd w:val="0"/>
        <w:spacing w:line="360" w:lineRule="auto"/>
        <w:ind w:firstLine="708"/>
        <w:rPr>
          <w:rFonts w:ascii="Verdana" w:hAnsi="Verdana" w:cs="Arial"/>
          <w:sz w:val="16"/>
          <w:szCs w:val="16"/>
        </w:rPr>
      </w:pPr>
      <w:r w:rsidRPr="00D535A7">
        <w:rPr>
          <w:rFonts w:ascii="Verdana" w:hAnsi="Verdana" w:cs="Arial"/>
          <w:sz w:val="16"/>
          <w:szCs w:val="16"/>
        </w:rPr>
        <w:t>b. dokładny adres postoju pojazdu wraz z nr telefonu oraz wskazaniem z imienia i nazwiska osoby</w:t>
      </w:r>
    </w:p>
    <w:p w14:paraId="0A91A8B7" w14:textId="77777777" w:rsidR="00767ECB" w:rsidRPr="00D535A7" w:rsidRDefault="00767ECB" w:rsidP="00F0545D">
      <w:pPr>
        <w:autoSpaceDE w:val="0"/>
        <w:autoSpaceDN w:val="0"/>
        <w:adjustRightInd w:val="0"/>
        <w:spacing w:line="360" w:lineRule="auto"/>
        <w:ind w:firstLine="708"/>
        <w:rPr>
          <w:rFonts w:ascii="Verdana" w:hAnsi="Verdana" w:cs="Arial"/>
          <w:sz w:val="16"/>
          <w:szCs w:val="16"/>
        </w:rPr>
      </w:pPr>
      <w:r w:rsidRPr="00D535A7">
        <w:rPr>
          <w:rFonts w:ascii="Verdana" w:hAnsi="Verdana" w:cs="Arial"/>
          <w:sz w:val="16"/>
          <w:szCs w:val="16"/>
        </w:rPr>
        <w:t>odpowiedzialnej za parkowanie pojazdu (dotyczy wyłącznie kasacji),</w:t>
      </w:r>
    </w:p>
    <w:p w14:paraId="110231ED" w14:textId="77777777" w:rsidR="00767ECB" w:rsidRPr="00D535A7" w:rsidRDefault="00767ECB" w:rsidP="00F0545D">
      <w:pPr>
        <w:autoSpaceDE w:val="0"/>
        <w:autoSpaceDN w:val="0"/>
        <w:adjustRightInd w:val="0"/>
        <w:spacing w:line="360" w:lineRule="auto"/>
        <w:ind w:firstLine="708"/>
        <w:rPr>
          <w:rFonts w:ascii="Verdana" w:hAnsi="Verdana" w:cs="Arial"/>
          <w:sz w:val="16"/>
          <w:szCs w:val="16"/>
        </w:rPr>
      </w:pPr>
      <w:r w:rsidRPr="00D535A7">
        <w:rPr>
          <w:rFonts w:ascii="Verdana" w:hAnsi="Verdana" w:cs="Arial"/>
          <w:sz w:val="16"/>
          <w:szCs w:val="16"/>
        </w:rPr>
        <w:t>c. dokumentacja fotograficzna pojazdu (dotyczy wyłącznie kasacji),</w:t>
      </w:r>
    </w:p>
    <w:p w14:paraId="1C42027A" w14:textId="77777777" w:rsidR="00767ECB" w:rsidRPr="00D535A7" w:rsidRDefault="00767ECB" w:rsidP="00F0545D">
      <w:pPr>
        <w:autoSpaceDE w:val="0"/>
        <w:autoSpaceDN w:val="0"/>
        <w:adjustRightInd w:val="0"/>
        <w:spacing w:line="360" w:lineRule="auto"/>
        <w:ind w:firstLine="708"/>
        <w:rPr>
          <w:rFonts w:ascii="Verdana" w:hAnsi="Verdana" w:cs="Arial"/>
          <w:sz w:val="16"/>
          <w:szCs w:val="16"/>
        </w:rPr>
      </w:pPr>
    </w:p>
    <w:p w14:paraId="2B65D0B2" w14:textId="77777777" w:rsidR="00767ECB" w:rsidRPr="00D535A7" w:rsidRDefault="00767ECB" w:rsidP="00F0545D">
      <w:pPr>
        <w:autoSpaceDE w:val="0"/>
        <w:autoSpaceDN w:val="0"/>
        <w:adjustRightInd w:val="0"/>
        <w:spacing w:line="360" w:lineRule="auto"/>
        <w:rPr>
          <w:rFonts w:ascii="Verdana" w:hAnsi="Verdana" w:cs="Arial"/>
          <w:sz w:val="16"/>
          <w:szCs w:val="16"/>
        </w:rPr>
      </w:pPr>
      <w:r w:rsidRPr="00D535A7">
        <w:rPr>
          <w:rFonts w:ascii="Verdana" w:hAnsi="Verdana" w:cs="Arial"/>
          <w:sz w:val="16"/>
          <w:szCs w:val="16"/>
        </w:rPr>
        <w:t>2.     Najemca przesyła poczta dokumenty:</w:t>
      </w:r>
    </w:p>
    <w:p w14:paraId="7C04165A" w14:textId="77777777" w:rsidR="00767ECB" w:rsidRPr="00D535A7" w:rsidRDefault="00767ECB" w:rsidP="00F0545D">
      <w:pPr>
        <w:autoSpaceDE w:val="0"/>
        <w:autoSpaceDN w:val="0"/>
        <w:adjustRightInd w:val="0"/>
        <w:spacing w:line="360" w:lineRule="auto"/>
        <w:ind w:firstLine="708"/>
        <w:rPr>
          <w:rFonts w:ascii="Verdana" w:hAnsi="Verdana" w:cs="Arial"/>
          <w:sz w:val="16"/>
          <w:szCs w:val="16"/>
        </w:rPr>
      </w:pPr>
      <w:r w:rsidRPr="00D535A7">
        <w:rPr>
          <w:rFonts w:ascii="Verdana" w:hAnsi="Verdana" w:cs="Arial"/>
          <w:sz w:val="16"/>
          <w:szCs w:val="16"/>
        </w:rPr>
        <w:t>a. dowód rejestracyjny / pokwitowanie zatrzymania dowodu przez policje,</w:t>
      </w:r>
    </w:p>
    <w:p w14:paraId="43DA64CB" w14:textId="77777777" w:rsidR="00767ECB" w:rsidRPr="00D535A7" w:rsidRDefault="00767ECB" w:rsidP="00F0545D">
      <w:pPr>
        <w:autoSpaceDE w:val="0"/>
        <w:autoSpaceDN w:val="0"/>
        <w:adjustRightInd w:val="0"/>
        <w:spacing w:line="360" w:lineRule="auto"/>
        <w:ind w:firstLine="708"/>
        <w:rPr>
          <w:rFonts w:ascii="Verdana" w:hAnsi="Verdana" w:cs="Arial"/>
          <w:sz w:val="16"/>
          <w:szCs w:val="16"/>
        </w:rPr>
      </w:pPr>
      <w:r w:rsidRPr="00D535A7">
        <w:rPr>
          <w:rFonts w:ascii="Verdana" w:hAnsi="Verdana" w:cs="Arial"/>
          <w:sz w:val="16"/>
          <w:szCs w:val="16"/>
        </w:rPr>
        <w:t>b. polisa ubezpieczeniowa,</w:t>
      </w:r>
    </w:p>
    <w:p w14:paraId="2C59A161" w14:textId="77777777" w:rsidR="00767ECB" w:rsidRPr="00D535A7" w:rsidRDefault="00767ECB" w:rsidP="00F0545D">
      <w:pPr>
        <w:autoSpaceDE w:val="0"/>
        <w:autoSpaceDN w:val="0"/>
        <w:adjustRightInd w:val="0"/>
        <w:spacing w:line="360" w:lineRule="auto"/>
        <w:ind w:firstLine="708"/>
        <w:rPr>
          <w:rFonts w:ascii="Verdana" w:hAnsi="Verdana" w:cs="Arial"/>
          <w:sz w:val="16"/>
          <w:szCs w:val="16"/>
        </w:rPr>
      </w:pPr>
      <w:r w:rsidRPr="00D535A7">
        <w:rPr>
          <w:rFonts w:ascii="Verdana" w:hAnsi="Verdana" w:cs="Arial"/>
          <w:sz w:val="16"/>
          <w:szCs w:val="16"/>
        </w:rPr>
        <w:t>c. książka serwisowa,</w:t>
      </w:r>
    </w:p>
    <w:p w14:paraId="0590D3B8" w14:textId="77777777" w:rsidR="00767ECB" w:rsidRPr="00D535A7" w:rsidRDefault="00767ECB" w:rsidP="00F0545D">
      <w:pPr>
        <w:autoSpaceDE w:val="0"/>
        <w:autoSpaceDN w:val="0"/>
        <w:adjustRightInd w:val="0"/>
        <w:spacing w:line="360" w:lineRule="auto"/>
        <w:ind w:firstLine="708"/>
        <w:rPr>
          <w:rFonts w:ascii="Verdana" w:hAnsi="Verdana" w:cs="Arial"/>
          <w:sz w:val="16"/>
          <w:szCs w:val="16"/>
        </w:rPr>
      </w:pPr>
      <w:r w:rsidRPr="00D535A7">
        <w:rPr>
          <w:rFonts w:ascii="Verdana" w:hAnsi="Verdana" w:cs="Arial"/>
          <w:sz w:val="16"/>
          <w:szCs w:val="16"/>
        </w:rPr>
        <w:t xml:space="preserve">d. dwa komplety oryginalnych kluczy pojazdu wraz ze sterownikami, </w:t>
      </w:r>
    </w:p>
    <w:p w14:paraId="2016E647" w14:textId="77777777" w:rsidR="00767ECB" w:rsidRPr="00D535A7" w:rsidRDefault="00767ECB" w:rsidP="00F0545D">
      <w:pPr>
        <w:spacing w:line="360" w:lineRule="auto"/>
        <w:rPr>
          <w:rFonts w:ascii="Verdana" w:hAnsi="Verdana" w:cs="Arial"/>
          <w:sz w:val="16"/>
          <w:szCs w:val="16"/>
        </w:rPr>
      </w:pPr>
    </w:p>
    <w:p w14:paraId="03DF719F" w14:textId="77777777" w:rsidR="00767ECB" w:rsidRPr="00D535A7" w:rsidRDefault="00767ECB" w:rsidP="00D535A7">
      <w:pPr>
        <w:keepNext/>
        <w:spacing w:line="360" w:lineRule="auto"/>
        <w:jc w:val="center"/>
        <w:outlineLvl w:val="0"/>
        <w:rPr>
          <w:rFonts w:ascii="Verdana" w:hAnsi="Verdana" w:cs="Arial"/>
          <w:b/>
          <w:bCs/>
          <w:color w:val="000000"/>
          <w:sz w:val="16"/>
          <w:szCs w:val="16"/>
        </w:rPr>
      </w:pPr>
      <w:r w:rsidRPr="00D535A7">
        <w:rPr>
          <w:rFonts w:ascii="Verdana" w:hAnsi="Verdana" w:cs="Arial"/>
          <w:b/>
          <w:bCs/>
          <w:color w:val="000000"/>
          <w:sz w:val="16"/>
          <w:szCs w:val="16"/>
        </w:rPr>
        <w:lastRenderedPageBreak/>
        <w:t xml:space="preserve">ZAŁACZNIK NR 1 </w:t>
      </w:r>
      <w:r w:rsidRPr="00D535A7">
        <w:rPr>
          <w:rFonts w:ascii="Verdana" w:hAnsi="Verdana"/>
          <w:b/>
          <w:bCs/>
          <w:sz w:val="16"/>
          <w:szCs w:val="16"/>
        </w:rPr>
        <w:t>DO</w:t>
      </w:r>
      <w:r w:rsidRPr="00D535A7">
        <w:rPr>
          <w:rFonts w:ascii="Verdana" w:hAnsi="Verdana" w:cs="Arial"/>
          <w:b/>
          <w:bCs/>
          <w:color w:val="000000"/>
          <w:sz w:val="16"/>
          <w:szCs w:val="16"/>
        </w:rPr>
        <w:t xml:space="preserve"> PROCEDURY LIKWIDACJI SZKÓD</w:t>
      </w:r>
    </w:p>
    <w:p w14:paraId="3575207C" w14:textId="77777777" w:rsidR="00767ECB" w:rsidRPr="00F0545D" w:rsidRDefault="00767ECB" w:rsidP="00F0545D">
      <w:pPr>
        <w:autoSpaceDE w:val="0"/>
        <w:autoSpaceDN w:val="0"/>
        <w:adjustRightInd w:val="0"/>
        <w:spacing w:line="360" w:lineRule="auto"/>
        <w:rPr>
          <w:rFonts w:ascii="Verdana" w:hAnsi="Verdana" w:cs="Arial"/>
          <w:b/>
          <w:bCs/>
          <w:color w:val="000000"/>
          <w:sz w:val="20"/>
          <w:szCs w:val="20"/>
        </w:rPr>
      </w:pPr>
    </w:p>
    <w:p w14:paraId="696C0C56" w14:textId="77777777" w:rsidR="00767ECB" w:rsidRPr="00F0545D" w:rsidRDefault="00767ECB" w:rsidP="00F0545D">
      <w:pPr>
        <w:autoSpaceDE w:val="0"/>
        <w:autoSpaceDN w:val="0"/>
        <w:adjustRightInd w:val="0"/>
        <w:spacing w:line="360" w:lineRule="auto"/>
        <w:jc w:val="right"/>
        <w:rPr>
          <w:rFonts w:ascii="Verdana" w:hAnsi="Verdana" w:cs="Arial"/>
          <w:color w:val="000000"/>
          <w:sz w:val="18"/>
          <w:szCs w:val="18"/>
        </w:rPr>
      </w:pPr>
      <w:r w:rsidRPr="00F0545D">
        <w:rPr>
          <w:rFonts w:ascii="Verdana" w:hAnsi="Verdana" w:cs="Arial"/>
          <w:color w:val="000000"/>
          <w:sz w:val="18"/>
          <w:szCs w:val="18"/>
        </w:rPr>
        <w:t>Gdańsk, …………………………… r.</w:t>
      </w:r>
    </w:p>
    <w:p w14:paraId="71223088" w14:textId="77777777" w:rsidR="00767ECB" w:rsidRPr="00F0545D" w:rsidRDefault="00767ECB" w:rsidP="00F0545D">
      <w:pPr>
        <w:autoSpaceDE w:val="0"/>
        <w:autoSpaceDN w:val="0"/>
        <w:adjustRightInd w:val="0"/>
        <w:spacing w:line="360" w:lineRule="auto"/>
        <w:jc w:val="right"/>
        <w:rPr>
          <w:rFonts w:ascii="Verdana" w:hAnsi="Verdana" w:cs="Arial"/>
          <w:color w:val="000000"/>
          <w:sz w:val="18"/>
          <w:szCs w:val="18"/>
        </w:rPr>
      </w:pPr>
    </w:p>
    <w:p w14:paraId="47ACC3D2" w14:textId="77777777" w:rsidR="00767ECB" w:rsidRPr="00F0545D" w:rsidRDefault="00767ECB" w:rsidP="00F0545D">
      <w:pPr>
        <w:autoSpaceDE w:val="0"/>
        <w:autoSpaceDN w:val="0"/>
        <w:adjustRightInd w:val="0"/>
        <w:spacing w:line="360" w:lineRule="auto"/>
        <w:jc w:val="center"/>
        <w:rPr>
          <w:rFonts w:ascii="Verdana" w:hAnsi="Verdana" w:cs="Arial"/>
          <w:b/>
          <w:bCs/>
          <w:color w:val="000000"/>
          <w:sz w:val="26"/>
          <w:szCs w:val="26"/>
        </w:rPr>
      </w:pPr>
      <w:r w:rsidRPr="00F0545D">
        <w:rPr>
          <w:rFonts w:ascii="Verdana" w:hAnsi="Verdana" w:cs="Arial"/>
          <w:b/>
          <w:bCs/>
          <w:color w:val="000000"/>
          <w:sz w:val="26"/>
          <w:szCs w:val="26"/>
        </w:rPr>
        <w:t>UPOWAŻNIENIE</w:t>
      </w:r>
    </w:p>
    <w:p w14:paraId="49E13737" w14:textId="77777777" w:rsidR="00767ECB" w:rsidRPr="00F0545D" w:rsidRDefault="00767ECB" w:rsidP="00F0545D">
      <w:pPr>
        <w:autoSpaceDE w:val="0"/>
        <w:autoSpaceDN w:val="0"/>
        <w:adjustRightInd w:val="0"/>
        <w:spacing w:line="360" w:lineRule="auto"/>
        <w:jc w:val="center"/>
        <w:rPr>
          <w:rFonts w:ascii="Verdana" w:hAnsi="Verdana" w:cs="Arial"/>
          <w:b/>
          <w:bCs/>
          <w:color w:val="000000"/>
          <w:sz w:val="26"/>
          <w:szCs w:val="26"/>
        </w:rPr>
      </w:pPr>
    </w:p>
    <w:p w14:paraId="60101058" w14:textId="77777777" w:rsidR="00767ECB" w:rsidRPr="00F0545D" w:rsidRDefault="00767ECB" w:rsidP="00F0545D">
      <w:pPr>
        <w:autoSpaceDE w:val="0"/>
        <w:autoSpaceDN w:val="0"/>
        <w:adjustRightInd w:val="0"/>
        <w:spacing w:line="360" w:lineRule="auto"/>
        <w:jc w:val="center"/>
        <w:rPr>
          <w:rFonts w:ascii="Verdana" w:hAnsi="Verdana" w:cs="Arial"/>
          <w:b/>
          <w:bCs/>
          <w:color w:val="000000"/>
          <w:sz w:val="26"/>
          <w:szCs w:val="26"/>
        </w:rPr>
      </w:pPr>
    </w:p>
    <w:p w14:paraId="634FF83A"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r w:rsidRPr="00F0545D">
        <w:rPr>
          <w:rFonts w:ascii="Verdana" w:hAnsi="Verdana" w:cs="Arial"/>
          <w:color w:val="000000"/>
          <w:sz w:val="18"/>
          <w:szCs w:val="18"/>
        </w:rPr>
        <w:t>Dot. szkody komunikacyjnej nr …………….. z dnia ……………..…… r.</w:t>
      </w:r>
    </w:p>
    <w:p w14:paraId="0DF2B75E"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r w:rsidRPr="00F0545D">
        <w:rPr>
          <w:rFonts w:ascii="Verdana" w:hAnsi="Verdana" w:cs="Arial"/>
          <w:color w:val="000000"/>
          <w:sz w:val="18"/>
          <w:szCs w:val="18"/>
        </w:rPr>
        <w:t>zaistniałej na pojeździe marki …………………………….., nr rej. …………………</w:t>
      </w:r>
    </w:p>
    <w:p w14:paraId="33715303" w14:textId="77777777" w:rsidR="00767ECB" w:rsidRPr="00F0545D" w:rsidRDefault="00767ECB" w:rsidP="00F0545D">
      <w:pPr>
        <w:autoSpaceDE w:val="0"/>
        <w:autoSpaceDN w:val="0"/>
        <w:adjustRightInd w:val="0"/>
        <w:spacing w:line="360" w:lineRule="auto"/>
        <w:jc w:val="both"/>
        <w:rPr>
          <w:rFonts w:ascii="Verdana" w:hAnsi="Verdana" w:cs="Arial"/>
          <w:color w:val="000000"/>
          <w:sz w:val="18"/>
          <w:szCs w:val="18"/>
        </w:rPr>
      </w:pPr>
      <w:r w:rsidRPr="00F0545D">
        <w:rPr>
          <w:rFonts w:ascii="Verdana" w:hAnsi="Verdana" w:cs="Arial"/>
          <w:color w:val="000000"/>
          <w:sz w:val="18"/>
          <w:szCs w:val="18"/>
        </w:rPr>
        <w:t>W związku z powstaniem szkody komunikacyjnej na ww. pojeździe, ……………………………. ……….z siedzibą w ………………………..</w:t>
      </w:r>
    </w:p>
    <w:p w14:paraId="1D8A66F8"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r w:rsidRPr="00F0545D">
        <w:rPr>
          <w:rFonts w:ascii="Verdana" w:hAnsi="Verdana" w:cs="Arial"/>
          <w:color w:val="000000"/>
          <w:sz w:val="18"/>
          <w:szCs w:val="18"/>
        </w:rPr>
        <w:t>upoważnia:</w:t>
      </w:r>
    </w:p>
    <w:p w14:paraId="619CF981"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r w:rsidRPr="00F0545D">
        <w:rPr>
          <w:rFonts w:ascii="Verdana" w:hAnsi="Verdana" w:cs="Arial"/>
          <w:color w:val="000000"/>
          <w:sz w:val="18"/>
          <w:szCs w:val="18"/>
        </w:rPr>
        <w:t>…………………………………………………………………………………………</w:t>
      </w:r>
    </w:p>
    <w:p w14:paraId="5E1CB9A8"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r w:rsidRPr="00F0545D">
        <w:rPr>
          <w:rFonts w:ascii="Verdana" w:hAnsi="Verdana" w:cs="Arial"/>
          <w:color w:val="000000"/>
          <w:sz w:val="18"/>
          <w:szCs w:val="18"/>
        </w:rPr>
        <w:t>[tu wpisz dane warsztatu realizującego naprawę]</w:t>
      </w:r>
    </w:p>
    <w:p w14:paraId="0F0B3C2C" w14:textId="77777777" w:rsidR="00767ECB" w:rsidRPr="00F0545D" w:rsidRDefault="00767ECB" w:rsidP="00F0545D">
      <w:pPr>
        <w:autoSpaceDE w:val="0"/>
        <w:autoSpaceDN w:val="0"/>
        <w:adjustRightInd w:val="0"/>
        <w:spacing w:line="360" w:lineRule="auto"/>
        <w:jc w:val="both"/>
        <w:rPr>
          <w:rFonts w:ascii="Verdana" w:hAnsi="Verdana" w:cs="Arial"/>
          <w:color w:val="000000"/>
          <w:sz w:val="18"/>
          <w:szCs w:val="18"/>
        </w:rPr>
      </w:pPr>
      <w:r w:rsidRPr="00F0545D">
        <w:rPr>
          <w:rFonts w:ascii="Verdana" w:hAnsi="Verdana" w:cs="Arial"/>
          <w:color w:val="000000"/>
          <w:sz w:val="18"/>
          <w:szCs w:val="18"/>
        </w:rPr>
        <w:t xml:space="preserve">do odbioru odszkodowania za wykonana usługę po wcześniejszym przedłożeniu kalkulacji naprawy oraz faktur </w:t>
      </w:r>
    </w:p>
    <w:p w14:paraId="3D102B2B" w14:textId="77777777" w:rsidR="00767ECB" w:rsidRPr="00F0545D" w:rsidRDefault="00767ECB" w:rsidP="00F0545D">
      <w:pPr>
        <w:autoSpaceDE w:val="0"/>
        <w:autoSpaceDN w:val="0"/>
        <w:adjustRightInd w:val="0"/>
        <w:spacing w:line="360" w:lineRule="auto"/>
        <w:jc w:val="both"/>
        <w:rPr>
          <w:rFonts w:ascii="Verdana" w:hAnsi="Verdana" w:cs="Arial"/>
          <w:color w:val="000000"/>
          <w:sz w:val="18"/>
          <w:szCs w:val="18"/>
        </w:rPr>
      </w:pPr>
      <w:r w:rsidRPr="00F0545D">
        <w:rPr>
          <w:rFonts w:ascii="Verdana" w:hAnsi="Verdana" w:cs="Arial"/>
          <w:color w:val="000000"/>
          <w:sz w:val="18"/>
          <w:szCs w:val="18"/>
        </w:rPr>
        <w:t>za dokonaną naprawę.</w:t>
      </w:r>
    </w:p>
    <w:p w14:paraId="3054D987" w14:textId="77777777" w:rsidR="00767ECB" w:rsidRPr="00F0545D" w:rsidRDefault="00767ECB" w:rsidP="00F0545D">
      <w:pPr>
        <w:autoSpaceDE w:val="0"/>
        <w:autoSpaceDN w:val="0"/>
        <w:adjustRightInd w:val="0"/>
        <w:spacing w:line="360" w:lineRule="auto"/>
        <w:jc w:val="both"/>
        <w:rPr>
          <w:rFonts w:ascii="Verdana" w:hAnsi="Verdana" w:cs="Arial"/>
          <w:color w:val="000000"/>
          <w:sz w:val="18"/>
          <w:szCs w:val="18"/>
        </w:rPr>
      </w:pPr>
      <w:r w:rsidRPr="00F0545D">
        <w:rPr>
          <w:rFonts w:ascii="Verdana" w:hAnsi="Verdana" w:cs="Arial"/>
          <w:color w:val="000000"/>
          <w:sz w:val="18"/>
          <w:szCs w:val="18"/>
        </w:rPr>
        <w:t>……………………………………… z siedzibą w ___ zgadza się na wypłatę odszkodowania na konto warsztatu naprawczego wyłącznie w systemie bezgotówkowym.</w:t>
      </w:r>
    </w:p>
    <w:p w14:paraId="4229DFC4" w14:textId="77777777" w:rsidR="00767ECB" w:rsidRPr="00F0545D" w:rsidRDefault="00767ECB" w:rsidP="00F0545D">
      <w:pPr>
        <w:autoSpaceDE w:val="0"/>
        <w:autoSpaceDN w:val="0"/>
        <w:adjustRightInd w:val="0"/>
        <w:spacing w:line="360" w:lineRule="auto"/>
        <w:jc w:val="both"/>
        <w:rPr>
          <w:rFonts w:ascii="Verdana" w:hAnsi="Verdana" w:cs="Arial"/>
          <w:color w:val="000000"/>
          <w:sz w:val="18"/>
          <w:szCs w:val="18"/>
        </w:rPr>
      </w:pPr>
    </w:p>
    <w:p w14:paraId="5B7A463B"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r w:rsidRPr="00F0545D">
        <w:rPr>
          <w:rFonts w:ascii="Verdana" w:hAnsi="Verdana" w:cs="Arial"/>
          <w:color w:val="000000"/>
          <w:sz w:val="18"/>
          <w:szCs w:val="18"/>
        </w:rPr>
        <w:t>Upoważnienie dotyczy faktury:</w:t>
      </w:r>
    </w:p>
    <w:p w14:paraId="7CE53214"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r w:rsidRPr="00F0545D">
        <w:rPr>
          <w:rFonts w:ascii="Verdana" w:hAnsi="Verdana" w:cs="Arial"/>
          <w:color w:val="000000"/>
          <w:sz w:val="18"/>
          <w:szCs w:val="18"/>
        </w:rPr>
        <w:t>1) nr …………………… z dnia ………………. na kwotę …………… zł netto.</w:t>
      </w:r>
    </w:p>
    <w:p w14:paraId="7FBF11A3"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r w:rsidRPr="00F0545D">
        <w:rPr>
          <w:rFonts w:ascii="Verdana" w:hAnsi="Verdana" w:cs="Arial"/>
          <w:color w:val="000000"/>
          <w:sz w:val="18"/>
          <w:szCs w:val="18"/>
        </w:rPr>
        <w:t>2) nr …………………… z dnia ………………. na kwotę …………… zł netto.</w:t>
      </w:r>
    </w:p>
    <w:p w14:paraId="60149B77"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r w:rsidRPr="00F0545D">
        <w:rPr>
          <w:rFonts w:ascii="Verdana" w:hAnsi="Verdana" w:cs="Arial"/>
          <w:color w:val="000000"/>
          <w:sz w:val="18"/>
          <w:szCs w:val="18"/>
        </w:rPr>
        <w:t>3) nr …………………… z dnia ………………. na kwotę …………… zł netto.</w:t>
      </w:r>
    </w:p>
    <w:p w14:paraId="119D0ACF" w14:textId="77777777" w:rsidR="00767ECB" w:rsidRPr="00F0545D" w:rsidRDefault="00767ECB" w:rsidP="00F0545D">
      <w:pPr>
        <w:autoSpaceDE w:val="0"/>
        <w:autoSpaceDN w:val="0"/>
        <w:adjustRightInd w:val="0"/>
        <w:spacing w:line="360" w:lineRule="auto"/>
        <w:jc w:val="both"/>
        <w:rPr>
          <w:rFonts w:ascii="Verdana" w:hAnsi="Verdana" w:cs="Arial"/>
          <w:color w:val="000000"/>
          <w:sz w:val="18"/>
          <w:szCs w:val="18"/>
        </w:rPr>
      </w:pPr>
      <w:r w:rsidRPr="00F0545D">
        <w:rPr>
          <w:rFonts w:ascii="Verdana" w:hAnsi="Verdana" w:cs="Arial"/>
          <w:color w:val="000000"/>
          <w:sz w:val="18"/>
          <w:szCs w:val="18"/>
        </w:rPr>
        <w:t>………………………………………. z siedzibą w Gdańsku oświadcza jednocześnie, ze pojazd, który uległ szkodzie został użyty</w:t>
      </w:r>
    </w:p>
    <w:p w14:paraId="50B4743A"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r w:rsidRPr="00F0545D">
        <w:rPr>
          <w:rFonts w:ascii="Verdana" w:hAnsi="Verdana" w:cs="Arial"/>
          <w:color w:val="000000"/>
          <w:sz w:val="18"/>
          <w:szCs w:val="18"/>
        </w:rPr>
        <w:t>przez</w:t>
      </w:r>
    </w:p>
    <w:p w14:paraId="35DBA46C"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r w:rsidRPr="00F0545D">
        <w:rPr>
          <w:rFonts w:ascii="Verdana" w:hAnsi="Verdana" w:cs="Arial"/>
          <w:color w:val="000000"/>
          <w:sz w:val="18"/>
          <w:szCs w:val="18"/>
        </w:rPr>
        <w:t>…………………………………………………………………………………………</w:t>
      </w:r>
    </w:p>
    <w:p w14:paraId="463F846C"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r w:rsidRPr="00F0545D">
        <w:rPr>
          <w:rFonts w:ascii="Verdana" w:hAnsi="Verdana" w:cs="Arial"/>
          <w:color w:val="000000"/>
          <w:sz w:val="18"/>
          <w:szCs w:val="18"/>
        </w:rPr>
        <w:t>[tu wpisz dane Najemcy]</w:t>
      </w:r>
    </w:p>
    <w:p w14:paraId="0DC7FE20" w14:textId="2B66D477" w:rsidR="00767ECB" w:rsidRPr="00F0545D" w:rsidRDefault="00767ECB" w:rsidP="00F0545D">
      <w:pPr>
        <w:autoSpaceDE w:val="0"/>
        <w:autoSpaceDN w:val="0"/>
        <w:adjustRightInd w:val="0"/>
        <w:spacing w:line="360" w:lineRule="auto"/>
        <w:rPr>
          <w:rFonts w:ascii="Verdana" w:hAnsi="Verdana" w:cs="Arial"/>
          <w:color w:val="000000"/>
          <w:sz w:val="18"/>
          <w:szCs w:val="18"/>
        </w:rPr>
      </w:pPr>
      <w:r w:rsidRPr="00F0545D">
        <w:rPr>
          <w:rFonts w:ascii="Verdana" w:hAnsi="Verdana" w:cs="Arial"/>
          <w:color w:val="000000"/>
          <w:sz w:val="18"/>
          <w:szCs w:val="18"/>
        </w:rPr>
        <w:t>za zgo</w:t>
      </w:r>
      <w:r w:rsidR="008C03BB">
        <w:rPr>
          <w:rFonts w:ascii="Verdana" w:hAnsi="Verdana" w:cs="Arial"/>
          <w:color w:val="000000"/>
          <w:sz w:val="18"/>
          <w:szCs w:val="18"/>
        </w:rPr>
        <w:t>dą ………………………………………..z siedzibą</w:t>
      </w:r>
      <w:r w:rsidRPr="00F0545D">
        <w:rPr>
          <w:rFonts w:ascii="Verdana" w:hAnsi="Verdana" w:cs="Arial"/>
          <w:color w:val="000000"/>
          <w:sz w:val="18"/>
          <w:szCs w:val="18"/>
        </w:rPr>
        <w:t xml:space="preserve"> w Gdańsku.</w:t>
      </w:r>
    </w:p>
    <w:p w14:paraId="4C6CD1C3"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p>
    <w:p w14:paraId="05B81244"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p>
    <w:p w14:paraId="01A167D0"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p>
    <w:p w14:paraId="28185761"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p>
    <w:p w14:paraId="48DCDC49"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p>
    <w:p w14:paraId="5BFBBCC3"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r w:rsidRPr="00F0545D">
        <w:rPr>
          <w:rFonts w:ascii="Verdana" w:hAnsi="Verdana" w:cs="Arial"/>
          <w:color w:val="000000"/>
          <w:sz w:val="18"/>
          <w:szCs w:val="18"/>
        </w:rPr>
        <w:t>……………………………………………</w:t>
      </w:r>
    </w:p>
    <w:p w14:paraId="63857E12" w14:textId="77777777" w:rsidR="00767ECB" w:rsidRPr="00F0545D" w:rsidRDefault="00767ECB" w:rsidP="00F0545D">
      <w:pPr>
        <w:autoSpaceDE w:val="0"/>
        <w:autoSpaceDN w:val="0"/>
        <w:adjustRightInd w:val="0"/>
        <w:spacing w:line="360" w:lineRule="auto"/>
        <w:rPr>
          <w:rFonts w:ascii="Verdana" w:hAnsi="Verdana" w:cs="Arial"/>
          <w:color w:val="000000"/>
          <w:sz w:val="18"/>
          <w:szCs w:val="18"/>
        </w:rPr>
      </w:pPr>
      <w:r w:rsidRPr="00F0545D">
        <w:rPr>
          <w:rFonts w:ascii="Verdana" w:hAnsi="Verdana" w:cs="Arial"/>
          <w:color w:val="000000"/>
          <w:sz w:val="18"/>
          <w:szCs w:val="18"/>
        </w:rPr>
        <w:t>(podpis i pieczątka wystawiającego upoważnienie)</w:t>
      </w:r>
    </w:p>
    <w:p w14:paraId="134274B3" w14:textId="77777777" w:rsidR="00767ECB" w:rsidRPr="00F0545D" w:rsidRDefault="00767ECB" w:rsidP="00F0545D">
      <w:pPr>
        <w:spacing w:line="360" w:lineRule="auto"/>
        <w:rPr>
          <w:rFonts w:ascii="Verdana" w:hAnsi="Verdana"/>
        </w:rPr>
      </w:pPr>
    </w:p>
    <w:p w14:paraId="0BD42591" w14:textId="77777777" w:rsidR="003E69BB" w:rsidRPr="00F0545D" w:rsidRDefault="003E69BB" w:rsidP="00F0545D">
      <w:pPr>
        <w:pStyle w:val="Tekstpodstawowy2"/>
        <w:spacing w:line="360" w:lineRule="auto"/>
      </w:pPr>
    </w:p>
    <w:sectPr w:rsidR="003E69BB" w:rsidRPr="00F0545D" w:rsidSect="00D535A7">
      <w:headerReference w:type="default" r:id="rId23"/>
      <w:footerReference w:type="default" r:id="rId24"/>
      <w:pgSz w:w="11906" w:h="16838" w:code="9"/>
      <w:pgMar w:top="567" w:right="851" w:bottom="426" w:left="851" w:header="851" w:footer="26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5067A6" w14:textId="77777777" w:rsidR="00D26172" w:rsidRDefault="00D26172" w:rsidP="00B370CA">
      <w:r>
        <w:separator/>
      </w:r>
    </w:p>
  </w:endnote>
  <w:endnote w:type="continuationSeparator" w:id="0">
    <w:p w14:paraId="1FE7EA1B" w14:textId="77777777" w:rsidR="00D26172" w:rsidRDefault="00D26172" w:rsidP="00B370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9DBFE" w14:textId="77777777" w:rsidR="007743BC" w:rsidRDefault="007743BC">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35D204" w14:textId="2D719ED6" w:rsidR="007743BC" w:rsidRPr="0006314C" w:rsidRDefault="007743BC" w:rsidP="0006314C">
    <w:pPr>
      <w:pStyle w:val="Stopka"/>
      <w:jc w:val="right"/>
      <w:rPr>
        <w:rFonts w:ascii="Verdana" w:hAnsi="Verdana"/>
        <w:sz w:val="16"/>
        <w:szCs w:val="16"/>
      </w:rPr>
    </w:pPr>
    <w:r w:rsidRPr="0006314C">
      <w:rPr>
        <w:rFonts w:ascii="Verdana" w:hAnsi="Verdana"/>
        <w:sz w:val="16"/>
        <w:szCs w:val="16"/>
      </w:rPr>
      <w:t xml:space="preserve">Strona </w:t>
    </w:r>
    <w:r w:rsidRPr="0006314C">
      <w:rPr>
        <w:rFonts w:ascii="Verdana" w:hAnsi="Verdana"/>
        <w:b/>
        <w:bCs/>
        <w:sz w:val="16"/>
        <w:szCs w:val="16"/>
      </w:rPr>
      <w:fldChar w:fldCharType="begin"/>
    </w:r>
    <w:r w:rsidRPr="0006314C">
      <w:rPr>
        <w:rFonts w:ascii="Verdana" w:hAnsi="Verdana"/>
        <w:b/>
        <w:bCs/>
        <w:sz w:val="16"/>
        <w:szCs w:val="16"/>
      </w:rPr>
      <w:instrText>PAGE</w:instrText>
    </w:r>
    <w:r w:rsidRPr="0006314C">
      <w:rPr>
        <w:rFonts w:ascii="Verdana" w:hAnsi="Verdana"/>
        <w:b/>
        <w:bCs/>
        <w:sz w:val="16"/>
        <w:szCs w:val="16"/>
      </w:rPr>
      <w:fldChar w:fldCharType="separate"/>
    </w:r>
    <w:r w:rsidR="0066758F">
      <w:rPr>
        <w:rFonts w:ascii="Verdana" w:hAnsi="Verdana"/>
        <w:b/>
        <w:bCs/>
        <w:noProof/>
        <w:sz w:val="16"/>
        <w:szCs w:val="16"/>
      </w:rPr>
      <w:t>15</w:t>
    </w:r>
    <w:r w:rsidRPr="0006314C">
      <w:rPr>
        <w:rFonts w:ascii="Verdana" w:hAnsi="Verdana"/>
        <w:b/>
        <w:bCs/>
        <w:sz w:val="16"/>
        <w:szCs w:val="16"/>
      </w:rPr>
      <w:fldChar w:fldCharType="end"/>
    </w:r>
    <w:r w:rsidRPr="0006314C">
      <w:rPr>
        <w:rFonts w:ascii="Verdana" w:hAnsi="Verdana"/>
        <w:sz w:val="16"/>
        <w:szCs w:val="16"/>
      </w:rPr>
      <w:t xml:space="preserve"> z </w:t>
    </w:r>
    <w:r>
      <w:rPr>
        <w:rFonts w:ascii="Verdana" w:hAnsi="Verdana"/>
        <w:b/>
        <w:bCs/>
        <w:sz w:val="16"/>
        <w:szCs w:val="16"/>
      </w:rPr>
      <w:t>14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5024B9" w14:textId="77777777" w:rsidR="007743BC" w:rsidRDefault="007743BC">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54BCF" w14:textId="6C0F221D" w:rsidR="007743BC" w:rsidRPr="00061839" w:rsidRDefault="007743BC" w:rsidP="003E69BB">
    <w:pPr>
      <w:pStyle w:val="Stopka"/>
      <w:framePr w:wrap="around" w:vAnchor="text" w:hAnchor="margin" w:xAlign="right" w:y="1"/>
      <w:rPr>
        <w:rStyle w:val="Numerstrony"/>
        <w:szCs w:val="16"/>
      </w:rPr>
    </w:pPr>
    <w:r w:rsidRPr="00061839">
      <w:rPr>
        <w:rStyle w:val="Numerstrony"/>
        <w:szCs w:val="16"/>
      </w:rPr>
      <w:fldChar w:fldCharType="begin"/>
    </w:r>
    <w:r w:rsidRPr="00061839">
      <w:rPr>
        <w:rStyle w:val="Numerstrony"/>
        <w:szCs w:val="16"/>
      </w:rPr>
      <w:instrText xml:space="preserve">PAGE  </w:instrText>
    </w:r>
    <w:r w:rsidRPr="00061839">
      <w:rPr>
        <w:rStyle w:val="Numerstrony"/>
        <w:szCs w:val="16"/>
      </w:rPr>
      <w:fldChar w:fldCharType="separate"/>
    </w:r>
    <w:r w:rsidR="0066758F">
      <w:rPr>
        <w:rStyle w:val="Numerstrony"/>
        <w:noProof/>
        <w:szCs w:val="16"/>
      </w:rPr>
      <w:t>1</w:t>
    </w:r>
    <w:r w:rsidRPr="00061839">
      <w:rPr>
        <w:rStyle w:val="Numerstrony"/>
        <w:szCs w:val="16"/>
      </w:rPr>
      <w:fldChar w:fldCharType="end"/>
    </w:r>
  </w:p>
  <w:p w14:paraId="5ABA2E99" w14:textId="77777777" w:rsidR="007743BC" w:rsidRDefault="007743BC" w:rsidP="003E69BB">
    <w:pPr>
      <w:pStyle w:val="Stopka"/>
      <w:ind w:right="31"/>
      <w:rPr>
        <w:rFonts w:ascii="Verdana" w:hAnsi="Verdana"/>
        <w:color w:val="000000"/>
        <w:sz w:val="16"/>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4F55D" w14:textId="77777777" w:rsidR="007743BC" w:rsidRDefault="007743BC" w:rsidP="00CB49A3">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w:t>
    </w:r>
    <w:r>
      <w:rPr>
        <w:rStyle w:val="Numerstrony"/>
      </w:rPr>
      <w:fldChar w:fldCharType="end"/>
    </w:r>
  </w:p>
  <w:p w14:paraId="7155C454" w14:textId="77777777" w:rsidR="007743BC" w:rsidRDefault="007743BC" w:rsidP="00CB49A3">
    <w:pPr>
      <w:pStyle w:val="Stopka"/>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807E0E" w14:textId="2BB4D612" w:rsidR="007743BC" w:rsidRPr="00061839" w:rsidRDefault="007743BC" w:rsidP="00CB49A3">
    <w:pPr>
      <w:pStyle w:val="Stopka"/>
      <w:framePr w:wrap="around" w:vAnchor="text" w:hAnchor="margin" w:xAlign="right" w:y="1"/>
      <w:rPr>
        <w:rStyle w:val="Numerstrony"/>
        <w:szCs w:val="16"/>
      </w:rPr>
    </w:pPr>
    <w:r>
      <w:rPr>
        <w:rStyle w:val="Numerstrony"/>
      </w:rPr>
      <w:fldChar w:fldCharType="begin"/>
    </w:r>
    <w:r>
      <w:rPr>
        <w:rStyle w:val="Numerstrony"/>
      </w:rPr>
      <w:instrText xml:space="preserve"> = </w:instrText>
    </w:r>
    <w:r>
      <w:rPr>
        <w:rStyle w:val="Numerstrony"/>
        <w:color w:val="000000"/>
      </w:rPr>
      <w:fldChar w:fldCharType="begin"/>
    </w:r>
    <w:r>
      <w:rPr>
        <w:rStyle w:val="Numerstrony"/>
        <w:color w:val="000000"/>
      </w:rPr>
      <w:instrText xml:space="preserve"> PAGE   \* MERGEFORMAT </w:instrText>
    </w:r>
    <w:r>
      <w:rPr>
        <w:rStyle w:val="Numerstrony"/>
        <w:color w:val="000000"/>
      </w:rPr>
      <w:fldChar w:fldCharType="separate"/>
    </w:r>
    <w:r>
      <w:rPr>
        <w:rStyle w:val="Numerstrony"/>
        <w:noProof/>
        <w:color w:val="000000"/>
      </w:rPr>
      <w:instrText>2</w:instrText>
    </w:r>
    <w:r>
      <w:rPr>
        <w:rStyle w:val="Numerstrony"/>
        <w:color w:val="000000"/>
      </w:rPr>
      <w:fldChar w:fldCharType="end"/>
    </w:r>
    <w:r>
      <w:rPr>
        <w:rStyle w:val="Numerstrony"/>
      </w:rPr>
      <w:instrText xml:space="preserve"> -</w:instrText>
    </w:r>
    <w:r w:rsidRPr="008250D4">
      <w:rPr>
        <w:rStyle w:val="Numerstrony"/>
        <w:szCs w:val="16"/>
      </w:rPr>
      <w:instrText xml:space="preserve"> </w:instrText>
    </w:r>
    <w:r w:rsidRPr="008250D4">
      <w:rPr>
        <w:noProof/>
        <w:sz w:val="16"/>
        <w:szCs w:val="16"/>
      </w:rPr>
      <w:instrText>0</w:instrText>
    </w:r>
    <w:r>
      <w:rPr>
        <w:rStyle w:val="Numerstrony"/>
      </w:rPr>
      <w:instrText xml:space="preserve"> </w:instrText>
    </w:r>
    <w:r>
      <w:rPr>
        <w:rStyle w:val="Numerstrony"/>
      </w:rPr>
      <w:fldChar w:fldCharType="separate"/>
    </w:r>
    <w:r>
      <w:rPr>
        <w:rStyle w:val="Numerstrony"/>
        <w:noProof/>
      </w:rPr>
      <w:t>2</w:t>
    </w:r>
    <w:r>
      <w:rPr>
        <w:rStyle w:val="Numerstrony"/>
      </w:rPr>
      <w:fldChar w:fldCharType="end"/>
    </w:r>
  </w:p>
  <w:p w14:paraId="3E70BC00" w14:textId="77777777" w:rsidR="007743BC" w:rsidRDefault="007743BC" w:rsidP="00CB49A3">
    <w:pPr>
      <w:pStyle w:val="Stopka"/>
      <w:ind w:right="31"/>
      <w:rPr>
        <w:rFonts w:ascii="Verdana" w:hAnsi="Verdana"/>
        <w:color w:val="000000"/>
        <w:sz w:val="16"/>
      </w:rPr>
    </w:pPr>
    <w:r>
      <w:rPr>
        <w:rFonts w:ascii="Verdana" w:hAnsi="Verdana"/>
        <w:noProof/>
        <w:color w:val="000000"/>
        <w:sz w:val="13"/>
      </w:rPr>
      <w:drawing>
        <wp:anchor distT="0" distB="0" distL="114300" distR="114300" simplePos="0" relativeHeight="251662336" behindDoc="1" locked="0" layoutInCell="1" allowOverlap="1" wp14:anchorId="3A5586C8" wp14:editId="7E208330">
          <wp:simplePos x="0" y="0"/>
          <wp:positionH relativeFrom="column">
            <wp:posOffset>1977390</wp:posOffset>
          </wp:positionH>
          <wp:positionV relativeFrom="paragraph">
            <wp:posOffset>113030</wp:posOffset>
          </wp:positionV>
          <wp:extent cx="5660390" cy="388620"/>
          <wp:effectExtent l="0" t="0" r="0" b="0"/>
          <wp:wrapNone/>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60390" cy="388620"/>
                  </a:xfrm>
                  <a:prstGeom prst="rect">
                    <a:avLst/>
                  </a:prstGeom>
                  <a:noFill/>
                </pic:spPr>
              </pic:pic>
            </a:graphicData>
          </a:graphic>
          <wp14:sizeRelH relativeFrom="page">
            <wp14:pctWidth>0</wp14:pctWidth>
          </wp14:sizeRelH>
          <wp14:sizeRelV relativeFrom="page">
            <wp14:pctHeight>0</wp14:pctHeight>
          </wp14:sizeRelV>
        </wp:anchor>
      </w:drawing>
    </w:r>
    <w:r w:rsidRPr="00EC7FAD">
      <w:rPr>
        <w:rFonts w:ascii="Verdana" w:hAnsi="Verdana"/>
        <w:noProof/>
        <w:color w:val="000000"/>
        <w:sz w:val="13"/>
      </w:rPr>
      <w:t>v 3.60 A+S FN=N (46033-002) [8920175]</w:t>
    </w:r>
    <w:r>
      <w:rPr>
        <w:rStyle w:val="Numerstrony"/>
        <w:color w:val="000000"/>
      </w:rPr>
      <w:tab/>
    </w:r>
    <w:r>
      <w:rPr>
        <w:rStyle w:val="Numerstrony"/>
        <w:color w:val="000000"/>
      </w:rPr>
      <w:tab/>
    </w:r>
    <w:r>
      <w:rPr>
        <w:rStyle w:val="Numerstrony"/>
        <w:color w:val="000000"/>
      </w:rPr>
      <w:tab/>
    </w:r>
    <w:r>
      <w:rPr>
        <w:rStyle w:val="Numerstrony"/>
        <w:color w:val="000000"/>
      </w:rPr>
      <w:tab/>
    </w:r>
    <w:r>
      <w:rPr>
        <w:rStyle w:val="Numerstrony"/>
        <w:color w:val="000000"/>
      </w:rPr>
      <w:tab/>
    </w:r>
    <w:r>
      <w:rPr>
        <w:rStyle w:val="Numerstrony"/>
        <w:color w:val="000000"/>
      </w:rPr>
      <w:tab/>
    </w:r>
    <w:r>
      <w:rPr>
        <w:rStyle w:val="Numerstrony"/>
        <w:color w:val="000000"/>
      </w:rPr>
      <w:tab/>
    </w:r>
    <w:r>
      <w:rPr>
        <w:rStyle w:val="Numerstrony"/>
        <w:color w:val="000000"/>
      </w:rPr>
      <w:tab/>
    </w:r>
    <w:r>
      <w:rPr>
        <w:rStyle w:val="Numerstrony"/>
        <w:color w:val="000000"/>
      </w:rPr>
      <w:tab/>
      <w:t xml:space="preserve">           strona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0949829"/>
      <w:docPartObj>
        <w:docPartGallery w:val="Page Numbers (Bottom of Page)"/>
        <w:docPartUnique/>
      </w:docPartObj>
    </w:sdtPr>
    <w:sdtEndPr>
      <w:rPr>
        <w:rFonts w:ascii="Verdana" w:hAnsi="Verdana"/>
        <w:sz w:val="20"/>
      </w:rPr>
    </w:sdtEndPr>
    <w:sdtContent>
      <w:p w14:paraId="618AFCF3" w14:textId="5B001C66" w:rsidR="007743BC" w:rsidRPr="00520E75" w:rsidRDefault="007743BC">
        <w:pPr>
          <w:pStyle w:val="Stopka"/>
          <w:jc w:val="right"/>
          <w:rPr>
            <w:rFonts w:ascii="Verdana" w:hAnsi="Verdana"/>
            <w:sz w:val="20"/>
          </w:rPr>
        </w:pPr>
        <w:r>
          <w:t>1</w:t>
        </w:r>
        <w:r w:rsidRPr="00520E75">
          <w:rPr>
            <w:rFonts w:ascii="Verdana" w:hAnsi="Verdana"/>
            <w:sz w:val="20"/>
          </w:rPr>
          <w:t>/2</w:t>
        </w:r>
      </w:p>
    </w:sdtContent>
  </w:sdt>
  <w:p w14:paraId="45294F90" w14:textId="0408D2C8" w:rsidR="007743BC" w:rsidRDefault="007743BC">
    <w:pPr>
      <w:pStyle w:val="Stopka"/>
      <w:rPr>
        <w:rFonts w:ascii="Verdana" w:hAnsi="Verdana"/>
        <w:color w:val="000000"/>
        <w:sz w:val="16"/>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Verdana" w:hAnsi="Verdana"/>
        <w:sz w:val="20"/>
      </w:rPr>
      <w:id w:val="-152534201"/>
      <w:docPartObj>
        <w:docPartGallery w:val="Page Numbers (Bottom of Page)"/>
        <w:docPartUnique/>
      </w:docPartObj>
    </w:sdtPr>
    <w:sdtEndPr/>
    <w:sdtContent>
      <w:p w14:paraId="511C2D23" w14:textId="2AAA4032" w:rsidR="007743BC" w:rsidRPr="00520E75" w:rsidRDefault="007743BC">
        <w:pPr>
          <w:pStyle w:val="Stopka"/>
          <w:jc w:val="right"/>
          <w:rPr>
            <w:rFonts w:ascii="Verdana" w:hAnsi="Verdana"/>
            <w:sz w:val="20"/>
          </w:rPr>
        </w:pPr>
        <w:r w:rsidRPr="00520E75">
          <w:rPr>
            <w:rFonts w:ascii="Verdana" w:hAnsi="Verdana"/>
            <w:sz w:val="20"/>
          </w:rPr>
          <w:t>2/2</w:t>
        </w:r>
      </w:p>
    </w:sdtContent>
  </w:sdt>
  <w:p w14:paraId="40FC7CB8" w14:textId="77777777" w:rsidR="007743BC" w:rsidRDefault="007743BC">
    <w:pPr>
      <w:pStyle w:val="Stopka"/>
      <w:rPr>
        <w:rFonts w:ascii="Verdana" w:hAnsi="Verdana"/>
        <w:color w:val="000000"/>
        <w:sz w:val="16"/>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9948EF" w14:textId="5EDAA043" w:rsidR="007743BC" w:rsidRPr="00D535A7" w:rsidRDefault="007743BC" w:rsidP="00D535A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6C0FC4" w14:textId="77777777" w:rsidR="00D26172" w:rsidRDefault="00D26172" w:rsidP="00B370CA">
      <w:r>
        <w:separator/>
      </w:r>
    </w:p>
  </w:footnote>
  <w:footnote w:type="continuationSeparator" w:id="0">
    <w:p w14:paraId="16A9B77E" w14:textId="77777777" w:rsidR="00D26172" w:rsidRDefault="00D26172" w:rsidP="00B370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8487E9" w14:textId="77777777" w:rsidR="007743BC" w:rsidRDefault="007743BC">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E960A6" w14:textId="77777777" w:rsidR="007743BC" w:rsidRDefault="007743BC">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C6FF7" w14:textId="77777777" w:rsidR="007743BC" w:rsidRDefault="007743BC">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52DAE0" w14:textId="77777777" w:rsidR="007743BC" w:rsidRDefault="007743BC">
    <w:pPr>
      <w:pStyle w:val="Nagwek"/>
      <w:jc w:val="center"/>
      <w:rPr>
        <w:rFonts w:ascii="Verdana" w:hAnsi="Verdana"/>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6925C5" w14:textId="416D312B" w:rsidR="007743BC" w:rsidRDefault="007743BC">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B6651" w14:textId="15F904E8" w:rsidR="007743BC" w:rsidRPr="00D535A7" w:rsidRDefault="007743BC" w:rsidP="00D535A7">
    <w:pPr>
      <w:pStyle w:val="Nagwek"/>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51006"/>
    <w:multiLevelType w:val="hybridMultilevel"/>
    <w:tmpl w:val="74E62C98"/>
    <w:lvl w:ilvl="0" w:tplc="8C8AF5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5A705AC"/>
    <w:multiLevelType w:val="hybridMultilevel"/>
    <w:tmpl w:val="69929690"/>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9A07300"/>
    <w:multiLevelType w:val="hybridMultilevel"/>
    <w:tmpl w:val="49221736"/>
    <w:lvl w:ilvl="0" w:tplc="EEDC3002">
      <w:start w:val="1"/>
      <w:numFmt w:val="decimal"/>
      <w:lvlText w:val="%1."/>
      <w:lvlJc w:val="left"/>
      <w:pPr>
        <w:tabs>
          <w:tab w:val="num" w:pos="357"/>
        </w:tabs>
        <w:ind w:left="357" w:hanging="35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15:restartNumberingAfterBreak="0">
    <w:nsid w:val="0C944540"/>
    <w:multiLevelType w:val="hybridMultilevel"/>
    <w:tmpl w:val="D51075F2"/>
    <w:lvl w:ilvl="0" w:tplc="3A46FADE">
      <w:start w:val="1"/>
      <w:numFmt w:val="decimal"/>
      <w:lvlText w:val="%1."/>
      <w:lvlJc w:val="left"/>
      <w:pPr>
        <w:ind w:left="720" w:hanging="360"/>
      </w:pPr>
      <w:rPr>
        <w:rFonts w:ascii="Arial" w:eastAsia="Times New Roman" w:hAnsi="Arial" w:cs="Arial" w:hint="default"/>
        <w:b w:val="0"/>
        <w:sz w:val="20"/>
        <w:szCs w:val="2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EC302AD"/>
    <w:multiLevelType w:val="hybridMultilevel"/>
    <w:tmpl w:val="789209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4B7995"/>
    <w:multiLevelType w:val="hybridMultilevel"/>
    <w:tmpl w:val="C03A16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35D7A6E"/>
    <w:multiLevelType w:val="hybridMultilevel"/>
    <w:tmpl w:val="5A422AB4"/>
    <w:lvl w:ilvl="0" w:tplc="04150017">
      <w:start w:val="1"/>
      <w:numFmt w:val="lowerLetter"/>
      <w:lvlText w:val="%1)"/>
      <w:lvlJc w:val="left"/>
      <w:pPr>
        <w:ind w:left="4140" w:hanging="360"/>
      </w:pPr>
    </w:lvl>
    <w:lvl w:ilvl="1" w:tplc="04150019" w:tentative="1">
      <w:start w:val="1"/>
      <w:numFmt w:val="lowerLetter"/>
      <w:lvlText w:val="%2."/>
      <w:lvlJc w:val="left"/>
      <w:pPr>
        <w:ind w:left="4860" w:hanging="360"/>
      </w:pPr>
    </w:lvl>
    <w:lvl w:ilvl="2" w:tplc="0415001B" w:tentative="1">
      <w:start w:val="1"/>
      <w:numFmt w:val="lowerRoman"/>
      <w:lvlText w:val="%3."/>
      <w:lvlJc w:val="right"/>
      <w:pPr>
        <w:ind w:left="5580" w:hanging="180"/>
      </w:pPr>
    </w:lvl>
    <w:lvl w:ilvl="3" w:tplc="0415000F" w:tentative="1">
      <w:start w:val="1"/>
      <w:numFmt w:val="decimal"/>
      <w:lvlText w:val="%4."/>
      <w:lvlJc w:val="left"/>
      <w:pPr>
        <w:ind w:left="6300" w:hanging="360"/>
      </w:pPr>
    </w:lvl>
    <w:lvl w:ilvl="4" w:tplc="04150019" w:tentative="1">
      <w:start w:val="1"/>
      <w:numFmt w:val="lowerLetter"/>
      <w:lvlText w:val="%5."/>
      <w:lvlJc w:val="left"/>
      <w:pPr>
        <w:ind w:left="7020" w:hanging="360"/>
      </w:pPr>
    </w:lvl>
    <w:lvl w:ilvl="5" w:tplc="0415001B" w:tentative="1">
      <w:start w:val="1"/>
      <w:numFmt w:val="lowerRoman"/>
      <w:lvlText w:val="%6."/>
      <w:lvlJc w:val="right"/>
      <w:pPr>
        <w:ind w:left="7740" w:hanging="180"/>
      </w:pPr>
    </w:lvl>
    <w:lvl w:ilvl="6" w:tplc="0415000F" w:tentative="1">
      <w:start w:val="1"/>
      <w:numFmt w:val="decimal"/>
      <w:lvlText w:val="%7."/>
      <w:lvlJc w:val="left"/>
      <w:pPr>
        <w:ind w:left="8460" w:hanging="360"/>
      </w:pPr>
    </w:lvl>
    <w:lvl w:ilvl="7" w:tplc="04150019" w:tentative="1">
      <w:start w:val="1"/>
      <w:numFmt w:val="lowerLetter"/>
      <w:lvlText w:val="%8."/>
      <w:lvlJc w:val="left"/>
      <w:pPr>
        <w:ind w:left="9180" w:hanging="360"/>
      </w:pPr>
    </w:lvl>
    <w:lvl w:ilvl="8" w:tplc="0415001B" w:tentative="1">
      <w:start w:val="1"/>
      <w:numFmt w:val="lowerRoman"/>
      <w:lvlText w:val="%9."/>
      <w:lvlJc w:val="right"/>
      <w:pPr>
        <w:ind w:left="9900" w:hanging="180"/>
      </w:pPr>
    </w:lvl>
  </w:abstractNum>
  <w:abstractNum w:abstractNumId="7" w15:restartNumberingAfterBreak="0">
    <w:nsid w:val="1B792CB4"/>
    <w:multiLevelType w:val="hybridMultilevel"/>
    <w:tmpl w:val="4D68E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01B57AB"/>
    <w:multiLevelType w:val="hybridMultilevel"/>
    <w:tmpl w:val="02DAC816"/>
    <w:lvl w:ilvl="0" w:tplc="58426790">
      <w:start w:val="1"/>
      <w:numFmt w:val="decimal"/>
      <w:lvlText w:val="%1."/>
      <w:lvlJc w:val="left"/>
      <w:pPr>
        <w:tabs>
          <w:tab w:val="num" w:pos="360"/>
        </w:tabs>
        <w:ind w:left="360" w:hanging="360"/>
      </w:pPr>
      <w:rPr>
        <w:b w:val="0"/>
        <w:i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 w15:restartNumberingAfterBreak="0">
    <w:nsid w:val="20686990"/>
    <w:multiLevelType w:val="singleLevel"/>
    <w:tmpl w:val="D7543712"/>
    <w:lvl w:ilvl="0">
      <w:start w:val="1"/>
      <w:numFmt w:val="decimal"/>
      <w:lvlText w:val="%1."/>
      <w:lvlJc w:val="left"/>
      <w:pPr>
        <w:tabs>
          <w:tab w:val="num" w:pos="360"/>
        </w:tabs>
        <w:ind w:left="360" w:hanging="360"/>
      </w:pPr>
    </w:lvl>
  </w:abstractNum>
  <w:abstractNum w:abstractNumId="10" w15:restartNumberingAfterBreak="0">
    <w:nsid w:val="26C47574"/>
    <w:multiLevelType w:val="singleLevel"/>
    <w:tmpl w:val="58426790"/>
    <w:lvl w:ilvl="0">
      <w:start w:val="1"/>
      <w:numFmt w:val="decimal"/>
      <w:lvlText w:val="%1."/>
      <w:lvlJc w:val="left"/>
      <w:pPr>
        <w:tabs>
          <w:tab w:val="num" w:pos="360"/>
        </w:tabs>
        <w:ind w:left="360" w:hanging="360"/>
      </w:pPr>
      <w:rPr>
        <w:b w:val="0"/>
        <w:i w:val="0"/>
      </w:rPr>
    </w:lvl>
  </w:abstractNum>
  <w:abstractNum w:abstractNumId="11" w15:restartNumberingAfterBreak="0">
    <w:nsid w:val="272A2C44"/>
    <w:multiLevelType w:val="hybridMultilevel"/>
    <w:tmpl w:val="BEA0AFC0"/>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8020F73"/>
    <w:multiLevelType w:val="hybridMultilevel"/>
    <w:tmpl w:val="D16227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494C09"/>
    <w:multiLevelType w:val="hybridMultilevel"/>
    <w:tmpl w:val="6A5CD83C"/>
    <w:lvl w:ilvl="0" w:tplc="15D62E6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6395C5F"/>
    <w:multiLevelType w:val="hybridMultilevel"/>
    <w:tmpl w:val="F3CC94B4"/>
    <w:lvl w:ilvl="0" w:tplc="BC7A2D5E">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15:restartNumberingAfterBreak="0">
    <w:nsid w:val="404006C7"/>
    <w:multiLevelType w:val="hybridMultilevel"/>
    <w:tmpl w:val="4A980F1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32D55FC"/>
    <w:multiLevelType w:val="hybridMultilevel"/>
    <w:tmpl w:val="0EBEEC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EB07FA"/>
    <w:multiLevelType w:val="singleLevel"/>
    <w:tmpl w:val="58426790"/>
    <w:lvl w:ilvl="0">
      <w:start w:val="1"/>
      <w:numFmt w:val="decimal"/>
      <w:lvlText w:val="%1."/>
      <w:lvlJc w:val="left"/>
      <w:pPr>
        <w:tabs>
          <w:tab w:val="num" w:pos="360"/>
        </w:tabs>
        <w:ind w:left="360" w:hanging="360"/>
      </w:pPr>
      <w:rPr>
        <w:b w:val="0"/>
        <w:i w:val="0"/>
      </w:rPr>
    </w:lvl>
  </w:abstractNum>
  <w:abstractNum w:abstractNumId="18" w15:restartNumberingAfterBreak="0">
    <w:nsid w:val="49157FDA"/>
    <w:multiLevelType w:val="hybridMultilevel"/>
    <w:tmpl w:val="C3F4F008"/>
    <w:lvl w:ilvl="0" w:tplc="FBD0F8B8">
      <w:start w:val="1"/>
      <w:numFmt w:val="decimal"/>
      <w:lvlText w:val="%1)"/>
      <w:lvlJc w:val="left"/>
      <w:pPr>
        <w:tabs>
          <w:tab w:val="num" w:pos="720"/>
        </w:tabs>
        <w:ind w:left="720" w:hanging="360"/>
      </w:pPr>
      <w:rPr>
        <w:b w:val="0"/>
      </w:rPr>
    </w:lvl>
    <w:lvl w:ilvl="1" w:tplc="DFBCEDAE">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496917B5"/>
    <w:multiLevelType w:val="singleLevel"/>
    <w:tmpl w:val="2300FB7A"/>
    <w:lvl w:ilvl="0">
      <w:start w:val="1"/>
      <w:numFmt w:val="decimal"/>
      <w:lvlText w:val="%1."/>
      <w:lvlJc w:val="left"/>
      <w:pPr>
        <w:tabs>
          <w:tab w:val="num" w:pos="360"/>
        </w:tabs>
        <w:ind w:left="357" w:hanging="357"/>
      </w:pPr>
      <w:rPr>
        <w:rFonts w:hint="default"/>
      </w:rPr>
    </w:lvl>
  </w:abstractNum>
  <w:abstractNum w:abstractNumId="20" w15:restartNumberingAfterBreak="0">
    <w:nsid w:val="4FD27828"/>
    <w:multiLevelType w:val="hybridMultilevel"/>
    <w:tmpl w:val="BF0479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528A2E8D"/>
    <w:multiLevelType w:val="hybridMultilevel"/>
    <w:tmpl w:val="4D68E3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AA0C82"/>
    <w:multiLevelType w:val="hybridMultilevel"/>
    <w:tmpl w:val="00D425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533F5D88"/>
    <w:multiLevelType w:val="hybridMultilevel"/>
    <w:tmpl w:val="0C2AE34A"/>
    <w:lvl w:ilvl="0" w:tplc="224284B6">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543A7C3A"/>
    <w:multiLevelType w:val="singleLevel"/>
    <w:tmpl w:val="58426790"/>
    <w:lvl w:ilvl="0">
      <w:start w:val="1"/>
      <w:numFmt w:val="decimal"/>
      <w:lvlText w:val="%1."/>
      <w:lvlJc w:val="left"/>
      <w:pPr>
        <w:tabs>
          <w:tab w:val="num" w:pos="360"/>
        </w:tabs>
        <w:ind w:left="360" w:hanging="360"/>
      </w:pPr>
      <w:rPr>
        <w:b w:val="0"/>
        <w:i w:val="0"/>
      </w:rPr>
    </w:lvl>
  </w:abstractNum>
  <w:abstractNum w:abstractNumId="25" w15:restartNumberingAfterBreak="0">
    <w:nsid w:val="55E57CA1"/>
    <w:multiLevelType w:val="hybridMultilevel"/>
    <w:tmpl w:val="20024D4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6" w15:restartNumberingAfterBreak="0">
    <w:nsid w:val="57AE07A0"/>
    <w:multiLevelType w:val="hybridMultilevel"/>
    <w:tmpl w:val="5AF6F556"/>
    <w:lvl w:ilvl="0" w:tplc="15D62E6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5B9A7A39"/>
    <w:multiLevelType w:val="singleLevel"/>
    <w:tmpl w:val="58426790"/>
    <w:lvl w:ilvl="0">
      <w:start w:val="1"/>
      <w:numFmt w:val="decimal"/>
      <w:lvlText w:val="%1."/>
      <w:lvlJc w:val="left"/>
      <w:pPr>
        <w:tabs>
          <w:tab w:val="num" w:pos="360"/>
        </w:tabs>
        <w:ind w:left="360" w:hanging="360"/>
      </w:pPr>
      <w:rPr>
        <w:b w:val="0"/>
        <w:i w:val="0"/>
      </w:rPr>
    </w:lvl>
  </w:abstractNum>
  <w:abstractNum w:abstractNumId="28" w15:restartNumberingAfterBreak="0">
    <w:nsid w:val="5DCD4374"/>
    <w:multiLevelType w:val="hybridMultilevel"/>
    <w:tmpl w:val="2F2AC048"/>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29" w15:restartNumberingAfterBreak="0">
    <w:nsid w:val="622E4E15"/>
    <w:multiLevelType w:val="hybridMultilevel"/>
    <w:tmpl w:val="EF564A78"/>
    <w:lvl w:ilvl="0" w:tplc="8096746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2F2371A"/>
    <w:multiLevelType w:val="singleLevel"/>
    <w:tmpl w:val="8EBEAEBA"/>
    <w:lvl w:ilvl="0">
      <w:start w:val="1"/>
      <w:numFmt w:val="decimal"/>
      <w:lvlText w:val="%1."/>
      <w:lvlJc w:val="left"/>
      <w:pPr>
        <w:tabs>
          <w:tab w:val="num" w:pos="360"/>
        </w:tabs>
        <w:ind w:left="360" w:hanging="360"/>
      </w:pPr>
      <w:rPr>
        <w:rFonts w:hint="default"/>
        <w:b w:val="0"/>
      </w:rPr>
    </w:lvl>
  </w:abstractNum>
  <w:abstractNum w:abstractNumId="31" w15:restartNumberingAfterBreak="0">
    <w:nsid w:val="65067288"/>
    <w:multiLevelType w:val="hybridMultilevel"/>
    <w:tmpl w:val="77440622"/>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15:restartNumberingAfterBreak="0">
    <w:nsid w:val="65FF3D75"/>
    <w:multiLevelType w:val="hybridMultilevel"/>
    <w:tmpl w:val="31DC5390"/>
    <w:lvl w:ilvl="0" w:tplc="04150017">
      <w:start w:val="1"/>
      <w:numFmt w:val="lowerLetter"/>
      <w:lvlText w:val="%1)"/>
      <w:lvlJc w:val="left"/>
      <w:pPr>
        <w:ind w:left="1790" w:hanging="360"/>
      </w:pPr>
      <w:rPr>
        <w:rFonts w:hint="default"/>
      </w:rPr>
    </w:lvl>
    <w:lvl w:ilvl="1" w:tplc="04150003" w:tentative="1">
      <w:start w:val="1"/>
      <w:numFmt w:val="bullet"/>
      <w:lvlText w:val="o"/>
      <w:lvlJc w:val="left"/>
      <w:pPr>
        <w:ind w:left="2510" w:hanging="360"/>
      </w:pPr>
      <w:rPr>
        <w:rFonts w:ascii="Courier New" w:hAnsi="Courier New" w:cs="Courier New" w:hint="default"/>
      </w:rPr>
    </w:lvl>
    <w:lvl w:ilvl="2" w:tplc="04150005" w:tentative="1">
      <w:start w:val="1"/>
      <w:numFmt w:val="bullet"/>
      <w:lvlText w:val=""/>
      <w:lvlJc w:val="left"/>
      <w:pPr>
        <w:ind w:left="3230" w:hanging="360"/>
      </w:pPr>
      <w:rPr>
        <w:rFonts w:ascii="Wingdings" w:hAnsi="Wingdings" w:hint="default"/>
      </w:rPr>
    </w:lvl>
    <w:lvl w:ilvl="3" w:tplc="04150001" w:tentative="1">
      <w:start w:val="1"/>
      <w:numFmt w:val="bullet"/>
      <w:lvlText w:val=""/>
      <w:lvlJc w:val="left"/>
      <w:pPr>
        <w:ind w:left="3950" w:hanging="360"/>
      </w:pPr>
      <w:rPr>
        <w:rFonts w:ascii="Symbol" w:hAnsi="Symbol" w:hint="default"/>
      </w:rPr>
    </w:lvl>
    <w:lvl w:ilvl="4" w:tplc="04150003" w:tentative="1">
      <w:start w:val="1"/>
      <w:numFmt w:val="bullet"/>
      <w:lvlText w:val="o"/>
      <w:lvlJc w:val="left"/>
      <w:pPr>
        <w:ind w:left="4670" w:hanging="360"/>
      </w:pPr>
      <w:rPr>
        <w:rFonts w:ascii="Courier New" w:hAnsi="Courier New" w:cs="Courier New" w:hint="default"/>
      </w:rPr>
    </w:lvl>
    <w:lvl w:ilvl="5" w:tplc="04150005" w:tentative="1">
      <w:start w:val="1"/>
      <w:numFmt w:val="bullet"/>
      <w:lvlText w:val=""/>
      <w:lvlJc w:val="left"/>
      <w:pPr>
        <w:ind w:left="5390" w:hanging="360"/>
      </w:pPr>
      <w:rPr>
        <w:rFonts w:ascii="Wingdings" w:hAnsi="Wingdings" w:hint="default"/>
      </w:rPr>
    </w:lvl>
    <w:lvl w:ilvl="6" w:tplc="04150001" w:tentative="1">
      <w:start w:val="1"/>
      <w:numFmt w:val="bullet"/>
      <w:lvlText w:val=""/>
      <w:lvlJc w:val="left"/>
      <w:pPr>
        <w:ind w:left="6110" w:hanging="360"/>
      </w:pPr>
      <w:rPr>
        <w:rFonts w:ascii="Symbol" w:hAnsi="Symbol" w:hint="default"/>
      </w:rPr>
    </w:lvl>
    <w:lvl w:ilvl="7" w:tplc="04150003" w:tentative="1">
      <w:start w:val="1"/>
      <w:numFmt w:val="bullet"/>
      <w:lvlText w:val="o"/>
      <w:lvlJc w:val="left"/>
      <w:pPr>
        <w:ind w:left="6830" w:hanging="360"/>
      </w:pPr>
      <w:rPr>
        <w:rFonts w:ascii="Courier New" w:hAnsi="Courier New" w:cs="Courier New" w:hint="default"/>
      </w:rPr>
    </w:lvl>
    <w:lvl w:ilvl="8" w:tplc="04150005" w:tentative="1">
      <w:start w:val="1"/>
      <w:numFmt w:val="bullet"/>
      <w:lvlText w:val=""/>
      <w:lvlJc w:val="left"/>
      <w:pPr>
        <w:ind w:left="7550" w:hanging="360"/>
      </w:pPr>
      <w:rPr>
        <w:rFonts w:ascii="Wingdings" w:hAnsi="Wingdings" w:hint="default"/>
      </w:rPr>
    </w:lvl>
  </w:abstractNum>
  <w:abstractNum w:abstractNumId="33" w15:restartNumberingAfterBreak="0">
    <w:nsid w:val="6B86476B"/>
    <w:multiLevelType w:val="hybridMultilevel"/>
    <w:tmpl w:val="26C499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685A87"/>
    <w:multiLevelType w:val="hybridMultilevel"/>
    <w:tmpl w:val="608C52C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6EA8604C"/>
    <w:multiLevelType w:val="hybridMultilevel"/>
    <w:tmpl w:val="2B7EFB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02D4DC7"/>
    <w:multiLevelType w:val="hybridMultilevel"/>
    <w:tmpl w:val="36FCBD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0A23BA9"/>
    <w:multiLevelType w:val="hybridMultilevel"/>
    <w:tmpl w:val="685E4342"/>
    <w:lvl w:ilvl="0" w:tplc="15D62E62">
      <w:start w:val="1"/>
      <w:numFmt w:val="decimal"/>
      <w:lvlText w:val="%1."/>
      <w:lvlJc w:val="left"/>
      <w:pPr>
        <w:tabs>
          <w:tab w:val="num" w:pos="357"/>
        </w:tabs>
        <w:ind w:left="357" w:hanging="357"/>
      </w:pPr>
      <w:rPr>
        <w:rFonts w:hint="default"/>
      </w:rPr>
    </w:lvl>
    <w:lvl w:ilvl="1" w:tplc="A9EA1728">
      <w:start w:val="1"/>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7F7C40"/>
    <w:multiLevelType w:val="hybridMultilevel"/>
    <w:tmpl w:val="C6CE577E"/>
    <w:lvl w:ilvl="0" w:tplc="8C8AF56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15:restartNumberingAfterBreak="0">
    <w:nsid w:val="76AE539D"/>
    <w:multiLevelType w:val="hybridMultilevel"/>
    <w:tmpl w:val="F54E3C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9E1A85"/>
    <w:multiLevelType w:val="hybridMultilevel"/>
    <w:tmpl w:val="2B98B1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7B7E7178"/>
    <w:multiLevelType w:val="singleLevel"/>
    <w:tmpl w:val="363290F2"/>
    <w:lvl w:ilvl="0">
      <w:numFmt w:val="bullet"/>
      <w:lvlText w:val="-"/>
      <w:lvlJc w:val="left"/>
      <w:pPr>
        <w:tabs>
          <w:tab w:val="num" w:pos="360"/>
        </w:tabs>
        <w:ind w:left="360" w:hanging="360"/>
      </w:pPr>
      <w:rPr>
        <w:rFonts w:hint="default"/>
      </w:rPr>
    </w:lvl>
  </w:abstractNum>
  <w:abstractNum w:abstractNumId="42" w15:restartNumberingAfterBreak="0">
    <w:nsid w:val="7BFB1DE5"/>
    <w:multiLevelType w:val="hybridMultilevel"/>
    <w:tmpl w:val="20DA8DCC"/>
    <w:lvl w:ilvl="0" w:tplc="04150017">
      <w:start w:val="1"/>
      <w:numFmt w:val="lowerLetter"/>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num w:numId="1">
    <w:abstractNumId w:val="41"/>
  </w:num>
  <w:num w:numId="2">
    <w:abstractNumId w:val="30"/>
  </w:num>
  <w:num w:numId="3">
    <w:abstractNumId w:val="19"/>
  </w:num>
  <w:num w:numId="4">
    <w:abstractNumId w:val="17"/>
  </w:num>
  <w:num w:numId="5">
    <w:abstractNumId w:val="10"/>
  </w:num>
  <w:num w:numId="6">
    <w:abstractNumId w:val="9"/>
  </w:num>
  <w:num w:numId="7">
    <w:abstractNumId w:val="14"/>
  </w:num>
  <w:num w:numId="8">
    <w:abstractNumId w:val="0"/>
  </w:num>
  <w:num w:numId="9">
    <w:abstractNumId w:val="1"/>
  </w:num>
  <w:num w:numId="10">
    <w:abstractNumId w:val="23"/>
  </w:num>
  <w:num w:numId="11">
    <w:abstractNumId w:val="37"/>
  </w:num>
  <w:num w:numId="12">
    <w:abstractNumId w:val="13"/>
  </w:num>
  <w:num w:numId="13">
    <w:abstractNumId w:val="22"/>
  </w:num>
  <w:num w:numId="14">
    <w:abstractNumId w:val="26"/>
  </w:num>
  <w:num w:numId="15">
    <w:abstractNumId w:val="31"/>
  </w:num>
  <w:num w:numId="16">
    <w:abstractNumId w:val="2"/>
  </w:num>
  <w:num w:numId="17">
    <w:abstractNumId w:val="15"/>
  </w:num>
  <w:num w:numId="18">
    <w:abstractNumId w:val="10"/>
    <w:lvlOverride w:ilvl="0">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8"/>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38"/>
  </w:num>
  <w:num w:numId="24">
    <w:abstractNumId w:val="34"/>
  </w:num>
  <w:num w:numId="25">
    <w:abstractNumId w:val="29"/>
  </w:num>
  <w:num w:numId="26">
    <w:abstractNumId w:val="4"/>
  </w:num>
  <w:num w:numId="27">
    <w:abstractNumId w:val="7"/>
  </w:num>
  <w:num w:numId="28">
    <w:abstractNumId w:val="21"/>
  </w:num>
  <w:num w:numId="29">
    <w:abstractNumId w:val="35"/>
  </w:num>
  <w:num w:numId="30">
    <w:abstractNumId w:val="12"/>
  </w:num>
  <w:num w:numId="31">
    <w:abstractNumId w:val="40"/>
  </w:num>
  <w:num w:numId="32">
    <w:abstractNumId w:val="36"/>
  </w:num>
  <w:num w:numId="33">
    <w:abstractNumId w:val="39"/>
  </w:num>
  <w:num w:numId="34">
    <w:abstractNumId w:val="25"/>
  </w:num>
  <w:num w:numId="35">
    <w:abstractNumId w:val="27"/>
  </w:num>
  <w:num w:numId="36">
    <w:abstractNumId w:val="42"/>
  </w:num>
  <w:num w:numId="37">
    <w:abstractNumId w:val="33"/>
  </w:num>
  <w:num w:numId="38">
    <w:abstractNumId w:val="6"/>
  </w:num>
  <w:num w:numId="39">
    <w:abstractNumId w:val="3"/>
  </w:num>
  <w:num w:numId="40">
    <w:abstractNumId w:val="20"/>
  </w:num>
  <w:num w:numId="41">
    <w:abstractNumId w:val="11"/>
  </w:num>
  <w:num w:numId="42">
    <w:abstractNumId w:val="5"/>
  </w:num>
  <w:num w:numId="43">
    <w:abstractNumId w:val="32"/>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0CA"/>
    <w:rsid w:val="00000A81"/>
    <w:rsid w:val="00025589"/>
    <w:rsid w:val="0003588C"/>
    <w:rsid w:val="000365AA"/>
    <w:rsid w:val="000625AE"/>
    <w:rsid w:val="0006314C"/>
    <w:rsid w:val="00077ED9"/>
    <w:rsid w:val="000957E7"/>
    <w:rsid w:val="000C168D"/>
    <w:rsid w:val="000D0548"/>
    <w:rsid w:val="000D6AA7"/>
    <w:rsid w:val="000E7B30"/>
    <w:rsid w:val="000F4AC2"/>
    <w:rsid w:val="00116642"/>
    <w:rsid w:val="0012560E"/>
    <w:rsid w:val="0014197F"/>
    <w:rsid w:val="00145DE9"/>
    <w:rsid w:val="001566F2"/>
    <w:rsid w:val="00176ABC"/>
    <w:rsid w:val="00196727"/>
    <w:rsid w:val="001C3D6B"/>
    <w:rsid w:val="001C7007"/>
    <w:rsid w:val="001D1A21"/>
    <w:rsid w:val="001E367B"/>
    <w:rsid w:val="001E5724"/>
    <w:rsid w:val="00227821"/>
    <w:rsid w:val="00231865"/>
    <w:rsid w:val="00253B3A"/>
    <w:rsid w:val="00255D32"/>
    <w:rsid w:val="002578CA"/>
    <w:rsid w:val="00261490"/>
    <w:rsid w:val="00266DF8"/>
    <w:rsid w:val="00267465"/>
    <w:rsid w:val="002824A3"/>
    <w:rsid w:val="00294C7C"/>
    <w:rsid w:val="002B4770"/>
    <w:rsid w:val="002C6198"/>
    <w:rsid w:val="002D5633"/>
    <w:rsid w:val="002E5E08"/>
    <w:rsid w:val="00305DAE"/>
    <w:rsid w:val="00322DE7"/>
    <w:rsid w:val="00326CC6"/>
    <w:rsid w:val="0033305E"/>
    <w:rsid w:val="0034696C"/>
    <w:rsid w:val="003534B9"/>
    <w:rsid w:val="0036717F"/>
    <w:rsid w:val="00384330"/>
    <w:rsid w:val="00396F37"/>
    <w:rsid w:val="003E69BB"/>
    <w:rsid w:val="00426AB7"/>
    <w:rsid w:val="00472850"/>
    <w:rsid w:val="00480E89"/>
    <w:rsid w:val="00485FA3"/>
    <w:rsid w:val="0048677F"/>
    <w:rsid w:val="004A1D3F"/>
    <w:rsid w:val="004C3E8C"/>
    <w:rsid w:val="004E5E42"/>
    <w:rsid w:val="005036D6"/>
    <w:rsid w:val="005042EB"/>
    <w:rsid w:val="005050D4"/>
    <w:rsid w:val="00511B18"/>
    <w:rsid w:val="00515834"/>
    <w:rsid w:val="00520E75"/>
    <w:rsid w:val="00520F1F"/>
    <w:rsid w:val="0052131E"/>
    <w:rsid w:val="00543CEC"/>
    <w:rsid w:val="0055047F"/>
    <w:rsid w:val="00564D1B"/>
    <w:rsid w:val="005653F3"/>
    <w:rsid w:val="00565F0A"/>
    <w:rsid w:val="00572882"/>
    <w:rsid w:val="005843E8"/>
    <w:rsid w:val="005916F4"/>
    <w:rsid w:val="005E72D2"/>
    <w:rsid w:val="006017DB"/>
    <w:rsid w:val="0061005B"/>
    <w:rsid w:val="006166CD"/>
    <w:rsid w:val="006650C7"/>
    <w:rsid w:val="0066758F"/>
    <w:rsid w:val="006707ED"/>
    <w:rsid w:val="0069290D"/>
    <w:rsid w:val="0069314F"/>
    <w:rsid w:val="00696432"/>
    <w:rsid w:val="006A3152"/>
    <w:rsid w:val="006B4207"/>
    <w:rsid w:val="006D09EE"/>
    <w:rsid w:val="006D2FCC"/>
    <w:rsid w:val="006E14A4"/>
    <w:rsid w:val="006E14B9"/>
    <w:rsid w:val="006E72EB"/>
    <w:rsid w:val="00702563"/>
    <w:rsid w:val="007040C5"/>
    <w:rsid w:val="00706DBB"/>
    <w:rsid w:val="00720C27"/>
    <w:rsid w:val="00730E2C"/>
    <w:rsid w:val="00731E9B"/>
    <w:rsid w:val="00742C90"/>
    <w:rsid w:val="00750E38"/>
    <w:rsid w:val="00764319"/>
    <w:rsid w:val="007673AB"/>
    <w:rsid w:val="00767ECB"/>
    <w:rsid w:val="007704F6"/>
    <w:rsid w:val="007743BC"/>
    <w:rsid w:val="00785D28"/>
    <w:rsid w:val="007951A1"/>
    <w:rsid w:val="007960DD"/>
    <w:rsid w:val="00796945"/>
    <w:rsid w:val="007B2352"/>
    <w:rsid w:val="007B3F93"/>
    <w:rsid w:val="007B519D"/>
    <w:rsid w:val="007B62FC"/>
    <w:rsid w:val="007D7659"/>
    <w:rsid w:val="007E710E"/>
    <w:rsid w:val="0081429C"/>
    <w:rsid w:val="00815381"/>
    <w:rsid w:val="0081660F"/>
    <w:rsid w:val="008217ED"/>
    <w:rsid w:val="0087715B"/>
    <w:rsid w:val="00884FC8"/>
    <w:rsid w:val="008A72FC"/>
    <w:rsid w:val="008B6597"/>
    <w:rsid w:val="008C03BB"/>
    <w:rsid w:val="008C3B5D"/>
    <w:rsid w:val="008D2FE1"/>
    <w:rsid w:val="008D3466"/>
    <w:rsid w:val="008E298A"/>
    <w:rsid w:val="008F49B4"/>
    <w:rsid w:val="00917691"/>
    <w:rsid w:val="00922F23"/>
    <w:rsid w:val="00930853"/>
    <w:rsid w:val="00937F8D"/>
    <w:rsid w:val="00942904"/>
    <w:rsid w:val="009507B5"/>
    <w:rsid w:val="00987EB9"/>
    <w:rsid w:val="009911CC"/>
    <w:rsid w:val="009A6912"/>
    <w:rsid w:val="009B360A"/>
    <w:rsid w:val="009E3EB8"/>
    <w:rsid w:val="00A2642B"/>
    <w:rsid w:val="00A27267"/>
    <w:rsid w:val="00A34BCA"/>
    <w:rsid w:val="00A636F4"/>
    <w:rsid w:val="00AA6E75"/>
    <w:rsid w:val="00AC1A3D"/>
    <w:rsid w:val="00AC3808"/>
    <w:rsid w:val="00AC550C"/>
    <w:rsid w:val="00AD142A"/>
    <w:rsid w:val="00AD386B"/>
    <w:rsid w:val="00AF0466"/>
    <w:rsid w:val="00AF2409"/>
    <w:rsid w:val="00AF78C7"/>
    <w:rsid w:val="00B04BAD"/>
    <w:rsid w:val="00B0535B"/>
    <w:rsid w:val="00B17C17"/>
    <w:rsid w:val="00B370CA"/>
    <w:rsid w:val="00B83699"/>
    <w:rsid w:val="00B974D4"/>
    <w:rsid w:val="00BA2653"/>
    <w:rsid w:val="00BC3955"/>
    <w:rsid w:val="00BF39BF"/>
    <w:rsid w:val="00C23AF4"/>
    <w:rsid w:val="00C35414"/>
    <w:rsid w:val="00C861A5"/>
    <w:rsid w:val="00CB49A3"/>
    <w:rsid w:val="00CC7FB9"/>
    <w:rsid w:val="00CD1180"/>
    <w:rsid w:val="00CD1E50"/>
    <w:rsid w:val="00D06FC3"/>
    <w:rsid w:val="00D20C23"/>
    <w:rsid w:val="00D26172"/>
    <w:rsid w:val="00D324A8"/>
    <w:rsid w:val="00D53338"/>
    <w:rsid w:val="00D535A7"/>
    <w:rsid w:val="00D72B47"/>
    <w:rsid w:val="00D74AAA"/>
    <w:rsid w:val="00D91B3B"/>
    <w:rsid w:val="00DA29EC"/>
    <w:rsid w:val="00DB2AEE"/>
    <w:rsid w:val="00DC5094"/>
    <w:rsid w:val="00E06A58"/>
    <w:rsid w:val="00E107EE"/>
    <w:rsid w:val="00E15275"/>
    <w:rsid w:val="00E4673B"/>
    <w:rsid w:val="00E51267"/>
    <w:rsid w:val="00E74661"/>
    <w:rsid w:val="00E818CB"/>
    <w:rsid w:val="00E90C9E"/>
    <w:rsid w:val="00E92B49"/>
    <w:rsid w:val="00EA06B3"/>
    <w:rsid w:val="00EA7E1A"/>
    <w:rsid w:val="00EB02C1"/>
    <w:rsid w:val="00EC0D67"/>
    <w:rsid w:val="00EC6BE4"/>
    <w:rsid w:val="00EE367B"/>
    <w:rsid w:val="00EF5371"/>
    <w:rsid w:val="00F0545D"/>
    <w:rsid w:val="00F1387C"/>
    <w:rsid w:val="00F20667"/>
    <w:rsid w:val="00F236C8"/>
    <w:rsid w:val="00F37D9A"/>
    <w:rsid w:val="00F54620"/>
    <w:rsid w:val="00F63B1E"/>
    <w:rsid w:val="00F642DC"/>
    <w:rsid w:val="00F67B2B"/>
    <w:rsid w:val="00F822E1"/>
    <w:rsid w:val="00FD4FF3"/>
    <w:rsid w:val="00FE0EDB"/>
    <w:rsid w:val="00FE3F31"/>
    <w:rsid w:val="00FF35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EA97871"/>
  <w15:docId w15:val="{86299ED2-3582-4D17-820A-80811DCD6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930853"/>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3E69B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4">
    <w:name w:val="heading 4"/>
    <w:basedOn w:val="Normalny"/>
    <w:next w:val="Normalny"/>
    <w:link w:val="Nagwek4Znak"/>
    <w:uiPriority w:val="9"/>
    <w:semiHidden/>
    <w:unhideWhenUsed/>
    <w:qFormat/>
    <w:rsid w:val="00767ECB"/>
    <w:pPr>
      <w:keepNext/>
      <w:keepLines/>
      <w:spacing w:before="200"/>
      <w:outlineLvl w:val="3"/>
    </w:pPr>
    <w:rPr>
      <w:rFonts w:asciiTheme="majorHAnsi" w:eastAsiaTheme="majorEastAsia" w:hAnsiTheme="majorHAnsi" w:cstheme="majorBidi"/>
      <w:b/>
      <w:bCs/>
      <w:i/>
      <w:iCs/>
      <w:color w:val="4F81BD" w:themeColor="accent1"/>
    </w:rPr>
  </w:style>
  <w:style w:type="paragraph" w:styleId="Nagwek7">
    <w:name w:val="heading 7"/>
    <w:basedOn w:val="Normalny"/>
    <w:next w:val="Normalny"/>
    <w:link w:val="Nagwek7Znak"/>
    <w:qFormat/>
    <w:rsid w:val="00B370CA"/>
    <w:pPr>
      <w:keepNext/>
      <w:spacing w:line="312" w:lineRule="auto"/>
      <w:jc w:val="both"/>
      <w:outlineLvl w:val="6"/>
    </w:pPr>
    <w:rPr>
      <w:rFonts w:ascii="Verdana" w:hAnsi="Verdana"/>
      <w:b/>
      <w:bCs/>
      <w:sz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7Znak">
    <w:name w:val="Nagłówek 7 Znak"/>
    <w:basedOn w:val="Domylnaczcionkaakapitu"/>
    <w:link w:val="Nagwek7"/>
    <w:rsid w:val="00B370CA"/>
    <w:rPr>
      <w:rFonts w:ascii="Verdana" w:eastAsia="Times New Roman" w:hAnsi="Verdana" w:cs="Times New Roman"/>
      <w:b/>
      <w:bCs/>
      <w:sz w:val="16"/>
      <w:szCs w:val="24"/>
      <w:lang w:eastAsia="pl-PL"/>
    </w:rPr>
  </w:style>
  <w:style w:type="paragraph" w:styleId="Tytu">
    <w:name w:val="Title"/>
    <w:basedOn w:val="Normalny"/>
    <w:link w:val="TytuZnak"/>
    <w:qFormat/>
    <w:rsid w:val="00B370CA"/>
    <w:pPr>
      <w:jc w:val="center"/>
    </w:pPr>
    <w:rPr>
      <w:rFonts w:ascii="Arial" w:eastAsia="Batang" w:hAnsi="Arial"/>
      <w:b/>
      <w:sz w:val="22"/>
      <w:szCs w:val="20"/>
    </w:rPr>
  </w:style>
  <w:style w:type="character" w:customStyle="1" w:styleId="TytuZnak">
    <w:name w:val="Tytuł Znak"/>
    <w:basedOn w:val="Domylnaczcionkaakapitu"/>
    <w:link w:val="Tytu"/>
    <w:rsid w:val="00B370CA"/>
    <w:rPr>
      <w:rFonts w:ascii="Arial" w:eastAsia="Batang" w:hAnsi="Arial" w:cs="Times New Roman"/>
      <w:b/>
      <w:szCs w:val="20"/>
      <w:lang w:eastAsia="pl-PL"/>
    </w:rPr>
  </w:style>
  <w:style w:type="paragraph" w:styleId="Tekstpodstawowy2">
    <w:name w:val="Body Text 2"/>
    <w:basedOn w:val="Normalny"/>
    <w:link w:val="Tekstpodstawowy2Znak"/>
    <w:rsid w:val="00B370CA"/>
    <w:pPr>
      <w:spacing w:line="312" w:lineRule="auto"/>
      <w:jc w:val="both"/>
    </w:pPr>
    <w:rPr>
      <w:rFonts w:ascii="Verdana" w:hAnsi="Verdana"/>
      <w:iCs/>
      <w:sz w:val="16"/>
    </w:rPr>
  </w:style>
  <w:style w:type="character" w:customStyle="1" w:styleId="Tekstpodstawowy2Znak">
    <w:name w:val="Tekst podstawowy 2 Znak"/>
    <w:basedOn w:val="Domylnaczcionkaakapitu"/>
    <w:link w:val="Tekstpodstawowy2"/>
    <w:rsid w:val="00B370CA"/>
    <w:rPr>
      <w:rFonts w:ascii="Verdana" w:eastAsia="Times New Roman" w:hAnsi="Verdana" w:cs="Times New Roman"/>
      <w:iCs/>
      <w:sz w:val="16"/>
      <w:szCs w:val="24"/>
      <w:lang w:eastAsia="pl-PL"/>
    </w:rPr>
  </w:style>
  <w:style w:type="paragraph" w:styleId="Tekstpodstawowywcity">
    <w:name w:val="Body Text Indent"/>
    <w:basedOn w:val="Normalny"/>
    <w:link w:val="TekstpodstawowywcityZnak"/>
    <w:rsid w:val="00B370CA"/>
    <w:pPr>
      <w:ind w:left="360" w:hanging="360"/>
      <w:jc w:val="both"/>
    </w:pPr>
    <w:rPr>
      <w:sz w:val="22"/>
    </w:rPr>
  </w:style>
  <w:style w:type="character" w:customStyle="1" w:styleId="TekstpodstawowywcityZnak">
    <w:name w:val="Tekst podstawowy wcięty Znak"/>
    <w:basedOn w:val="Domylnaczcionkaakapitu"/>
    <w:link w:val="Tekstpodstawowywcity"/>
    <w:rsid w:val="00B370CA"/>
    <w:rPr>
      <w:rFonts w:ascii="Times New Roman" w:eastAsia="Times New Roman" w:hAnsi="Times New Roman" w:cs="Times New Roman"/>
      <w:szCs w:val="24"/>
      <w:lang w:eastAsia="pl-PL"/>
    </w:rPr>
  </w:style>
  <w:style w:type="paragraph" w:styleId="Stopka">
    <w:name w:val="footer"/>
    <w:basedOn w:val="Normalny"/>
    <w:link w:val="StopkaZnak"/>
    <w:uiPriority w:val="99"/>
    <w:rsid w:val="00B370CA"/>
    <w:pPr>
      <w:tabs>
        <w:tab w:val="center" w:pos="4536"/>
        <w:tab w:val="right" w:pos="9072"/>
      </w:tabs>
    </w:pPr>
    <w:rPr>
      <w:szCs w:val="20"/>
    </w:rPr>
  </w:style>
  <w:style w:type="character" w:customStyle="1" w:styleId="StopkaZnak">
    <w:name w:val="Stopka Znak"/>
    <w:basedOn w:val="Domylnaczcionkaakapitu"/>
    <w:link w:val="Stopka"/>
    <w:uiPriority w:val="99"/>
    <w:rsid w:val="00B370CA"/>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B370CA"/>
    <w:pPr>
      <w:spacing w:line="312" w:lineRule="auto"/>
      <w:ind w:left="360" w:hanging="360"/>
    </w:pPr>
    <w:rPr>
      <w:rFonts w:ascii="Verdana" w:hAnsi="Verdana"/>
      <w:sz w:val="16"/>
    </w:rPr>
  </w:style>
  <w:style w:type="character" w:customStyle="1" w:styleId="Tekstpodstawowywcity3Znak">
    <w:name w:val="Tekst podstawowy wcięty 3 Znak"/>
    <w:basedOn w:val="Domylnaczcionkaakapitu"/>
    <w:link w:val="Tekstpodstawowywcity3"/>
    <w:rsid w:val="00B370CA"/>
    <w:rPr>
      <w:rFonts w:ascii="Verdana" w:eastAsia="Times New Roman" w:hAnsi="Verdana" w:cs="Times New Roman"/>
      <w:sz w:val="16"/>
      <w:szCs w:val="24"/>
      <w:lang w:eastAsia="pl-PL"/>
    </w:rPr>
  </w:style>
  <w:style w:type="character" w:styleId="Hipercze">
    <w:name w:val="Hyperlink"/>
    <w:rsid w:val="00B370CA"/>
    <w:rPr>
      <w:color w:val="0000FF"/>
      <w:u w:val="single"/>
    </w:rPr>
  </w:style>
  <w:style w:type="paragraph" w:styleId="Nagwek">
    <w:name w:val="header"/>
    <w:basedOn w:val="Normalny"/>
    <w:link w:val="NagwekZnak"/>
    <w:unhideWhenUsed/>
    <w:rsid w:val="00B370CA"/>
    <w:pPr>
      <w:tabs>
        <w:tab w:val="center" w:pos="4536"/>
        <w:tab w:val="right" w:pos="9072"/>
      </w:tabs>
    </w:pPr>
  </w:style>
  <w:style w:type="character" w:customStyle="1" w:styleId="NagwekZnak">
    <w:name w:val="Nagłówek Znak"/>
    <w:basedOn w:val="Domylnaczcionkaakapitu"/>
    <w:link w:val="Nagwek"/>
    <w:uiPriority w:val="99"/>
    <w:rsid w:val="00B370CA"/>
    <w:rPr>
      <w:rFonts w:ascii="Times New Roman" w:eastAsia="Times New Roman" w:hAnsi="Times New Roman" w:cs="Times New Roman"/>
      <w:sz w:val="24"/>
      <w:szCs w:val="24"/>
      <w:lang w:eastAsia="pl-PL"/>
    </w:rPr>
  </w:style>
  <w:style w:type="paragraph" w:styleId="Akapitzlist">
    <w:name w:val="List Paragraph"/>
    <w:basedOn w:val="Normalny"/>
    <w:link w:val="AkapitzlistZnak"/>
    <w:uiPriority w:val="34"/>
    <w:qFormat/>
    <w:rsid w:val="00520F1F"/>
    <w:pPr>
      <w:ind w:left="720"/>
      <w:contextualSpacing/>
    </w:pPr>
  </w:style>
  <w:style w:type="character" w:styleId="Odwoaniedokomentarza">
    <w:name w:val="annotation reference"/>
    <w:basedOn w:val="Domylnaczcionkaakapitu"/>
    <w:unhideWhenUsed/>
    <w:rsid w:val="00815381"/>
    <w:rPr>
      <w:sz w:val="16"/>
      <w:szCs w:val="16"/>
    </w:rPr>
  </w:style>
  <w:style w:type="paragraph" w:styleId="Tekstkomentarza">
    <w:name w:val="annotation text"/>
    <w:basedOn w:val="Normalny"/>
    <w:link w:val="TekstkomentarzaZnak"/>
    <w:unhideWhenUsed/>
    <w:rsid w:val="00815381"/>
    <w:rPr>
      <w:sz w:val="20"/>
      <w:szCs w:val="20"/>
    </w:rPr>
  </w:style>
  <w:style w:type="character" w:customStyle="1" w:styleId="TekstkomentarzaZnak">
    <w:name w:val="Tekst komentarza Znak"/>
    <w:basedOn w:val="Domylnaczcionkaakapitu"/>
    <w:link w:val="Tekstkomentarza"/>
    <w:rsid w:val="00815381"/>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15381"/>
    <w:rPr>
      <w:b/>
      <w:bCs/>
    </w:rPr>
  </w:style>
  <w:style w:type="character" w:customStyle="1" w:styleId="TematkomentarzaZnak">
    <w:name w:val="Temat komentarza Znak"/>
    <w:basedOn w:val="TekstkomentarzaZnak"/>
    <w:link w:val="Tematkomentarza"/>
    <w:uiPriority w:val="99"/>
    <w:semiHidden/>
    <w:rsid w:val="00815381"/>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15381"/>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5381"/>
    <w:rPr>
      <w:rFonts w:ascii="Segoe UI" w:eastAsia="Times New Roman" w:hAnsi="Segoe UI" w:cs="Segoe UI"/>
      <w:sz w:val="18"/>
      <w:szCs w:val="18"/>
      <w:lang w:eastAsia="pl-PL"/>
    </w:rPr>
  </w:style>
  <w:style w:type="character" w:customStyle="1" w:styleId="AkapitzlistZnak">
    <w:name w:val="Akapit z listą Znak"/>
    <w:link w:val="Akapitzlist"/>
    <w:uiPriority w:val="34"/>
    <w:locked/>
    <w:rsid w:val="00116642"/>
    <w:rPr>
      <w:rFonts w:ascii="Times New Roman" w:eastAsia="Times New Roman" w:hAnsi="Times New Roman" w:cs="Times New Roman"/>
      <w:sz w:val="24"/>
      <w:szCs w:val="24"/>
      <w:lang w:eastAsia="pl-PL"/>
    </w:rPr>
  </w:style>
  <w:style w:type="paragraph" w:styleId="Poprawka">
    <w:name w:val="Revision"/>
    <w:hidden/>
    <w:uiPriority w:val="99"/>
    <w:semiHidden/>
    <w:rsid w:val="00267465"/>
    <w:pPr>
      <w:spacing w:after="0" w:line="240" w:lineRule="auto"/>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3E69BB"/>
    <w:rPr>
      <w:rFonts w:asciiTheme="majorHAnsi" w:eastAsiaTheme="majorEastAsia" w:hAnsiTheme="majorHAnsi" w:cstheme="majorBidi"/>
      <w:b/>
      <w:bCs/>
      <w:color w:val="365F91" w:themeColor="accent1" w:themeShade="BF"/>
      <w:sz w:val="28"/>
      <w:szCs w:val="28"/>
      <w:lang w:eastAsia="pl-PL"/>
    </w:rPr>
  </w:style>
  <w:style w:type="character" w:styleId="Numerstrony">
    <w:name w:val="page number"/>
    <w:basedOn w:val="Domylnaczcionkaakapitu"/>
    <w:rsid w:val="003E69BB"/>
  </w:style>
  <w:style w:type="character" w:customStyle="1" w:styleId="Nagwek4Znak">
    <w:name w:val="Nagłówek 4 Znak"/>
    <w:basedOn w:val="Domylnaczcionkaakapitu"/>
    <w:link w:val="Nagwek4"/>
    <w:uiPriority w:val="9"/>
    <w:semiHidden/>
    <w:rsid w:val="00767ECB"/>
    <w:rPr>
      <w:rFonts w:asciiTheme="majorHAnsi" w:eastAsiaTheme="majorEastAsia" w:hAnsiTheme="majorHAnsi" w:cstheme="majorBidi"/>
      <w:b/>
      <w:bCs/>
      <w:i/>
      <w:iCs/>
      <w:color w:val="4F81BD" w:themeColor="accent1"/>
      <w:sz w:val="24"/>
      <w:szCs w:val="24"/>
      <w:lang w:eastAsia="pl-PL"/>
    </w:rPr>
  </w:style>
  <w:style w:type="paragraph" w:styleId="Tekstpodstawowy">
    <w:name w:val="Body Text"/>
    <w:basedOn w:val="Normalny"/>
    <w:link w:val="TekstpodstawowyZnak"/>
    <w:uiPriority w:val="99"/>
    <w:semiHidden/>
    <w:unhideWhenUsed/>
    <w:rsid w:val="007D7659"/>
    <w:pPr>
      <w:spacing w:after="120"/>
    </w:pPr>
  </w:style>
  <w:style w:type="character" w:customStyle="1" w:styleId="TekstpodstawowyZnak">
    <w:name w:val="Tekst podstawowy Znak"/>
    <w:basedOn w:val="Domylnaczcionkaakapitu"/>
    <w:link w:val="Tekstpodstawowy"/>
    <w:uiPriority w:val="99"/>
    <w:semiHidden/>
    <w:rsid w:val="007D7659"/>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837591">
      <w:bodyDiv w:val="1"/>
      <w:marLeft w:val="0"/>
      <w:marRight w:val="0"/>
      <w:marTop w:val="0"/>
      <w:marBottom w:val="0"/>
      <w:divBdr>
        <w:top w:val="none" w:sz="0" w:space="0" w:color="auto"/>
        <w:left w:val="none" w:sz="0" w:space="0" w:color="auto"/>
        <w:bottom w:val="none" w:sz="0" w:space="0" w:color="auto"/>
        <w:right w:val="none" w:sz="0" w:space="0" w:color="auto"/>
      </w:divBdr>
    </w:div>
    <w:div w:id="1936134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zysztof.maczyszyn@masterlease.pl" TargetMode="External"/><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eader" Target="header6.xml"/><Relationship Id="rId10" Type="http://schemas.openxmlformats.org/officeDocument/2006/relationships/header" Target="header1.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hyperlink" Target="mailto:krzysztof.maczyszyn@masterlease.pl" TargetMode="External"/><Relationship Id="rId14" Type="http://schemas.openxmlformats.org/officeDocument/2006/relationships/header" Target="header3.xml"/><Relationship Id="rId22" Type="http://schemas.openxmlformats.org/officeDocument/2006/relationships/footer" Target="footer8.xml"/></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927C78-DBB1-449F-A17F-F5082E108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22</Pages>
  <Words>9451</Words>
  <Characters>56708</Characters>
  <Application>Microsoft Office Word</Application>
  <DocSecurity>0</DocSecurity>
  <Lines>472</Lines>
  <Paragraphs>132</Paragraphs>
  <ScaleCrop>false</ScaleCrop>
  <HeadingPairs>
    <vt:vector size="2" baseType="variant">
      <vt:variant>
        <vt:lpstr>Tytuł</vt:lpstr>
      </vt:variant>
      <vt:variant>
        <vt:i4>1</vt:i4>
      </vt:variant>
    </vt:vector>
  </HeadingPairs>
  <TitlesOfParts>
    <vt:vector size="1" baseType="lpstr">
      <vt:lpstr/>
    </vt:vector>
  </TitlesOfParts>
  <Company>Energa</Company>
  <LinksUpToDate>false</LinksUpToDate>
  <CharactersWithSpaces>66027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Wolicka-Wolszleger Patrycja</dc:creator>
  <cp:lastModifiedBy>Patrycja Wolicka-Wolszleger</cp:lastModifiedBy>
  <cp:revision>6</cp:revision>
  <cp:lastPrinted>2016-01-28T12:27:00Z</cp:lastPrinted>
  <dcterms:created xsi:type="dcterms:W3CDTF">2017-09-07T07:19:00Z</dcterms:created>
  <dcterms:modified xsi:type="dcterms:W3CDTF">2017-09-20T08:50:00Z</dcterms:modified>
</cp:coreProperties>
</file>