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EB2F6B1" w14:textId="76CFDEBE" w:rsidR="00103C49" w:rsidRPr="00D10573" w:rsidRDefault="00B33874" w:rsidP="00B4596E">
      <w:pPr>
        <w:spacing w:line="360" w:lineRule="auto"/>
        <w:jc w:val="right"/>
        <w:rPr>
          <w:rFonts w:ascii="Arial Narrow" w:hAnsi="Arial Narrow" w:cs="Arial"/>
          <w:b/>
          <w:bCs/>
          <w:sz w:val="20"/>
          <w:szCs w:val="20"/>
        </w:rPr>
      </w:pPr>
      <w:r w:rsidRPr="00D10573">
        <w:rPr>
          <w:rFonts w:ascii="Arial Narrow" w:hAnsi="Arial Narrow" w:cs="Arial"/>
          <w:b/>
          <w:bCs/>
          <w:sz w:val="20"/>
          <w:szCs w:val="20"/>
        </w:rPr>
        <w:t xml:space="preserve">Załącznik nr </w:t>
      </w:r>
      <w:r w:rsidR="00B4596E" w:rsidRPr="00D10573">
        <w:rPr>
          <w:rFonts w:ascii="Arial Narrow" w:hAnsi="Arial Narrow" w:cs="Arial"/>
          <w:b/>
          <w:bCs/>
          <w:sz w:val="20"/>
          <w:szCs w:val="20"/>
        </w:rPr>
        <w:t>1</w:t>
      </w:r>
      <w:r w:rsidR="00103C49" w:rsidRPr="00D10573">
        <w:rPr>
          <w:rFonts w:ascii="Arial Narrow" w:hAnsi="Arial Narrow" w:cs="Arial"/>
          <w:b/>
          <w:bCs/>
          <w:sz w:val="20"/>
          <w:szCs w:val="20"/>
        </w:rPr>
        <w:t xml:space="preserve"> do SIWZ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062"/>
      </w:tblGrid>
      <w:tr w:rsidR="00103B7F" w:rsidRPr="00D10573" w14:paraId="391843CC" w14:textId="77777777" w:rsidTr="00103B7F">
        <w:trPr>
          <w:trHeight w:hRule="exact" w:val="1362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71C05D2" w14:textId="68B06205" w:rsidR="00103B7F" w:rsidRPr="00D10573" w:rsidRDefault="00103B7F" w:rsidP="00103B7F">
            <w:pPr>
              <w:snapToGrid w:val="0"/>
              <w:spacing w:line="360" w:lineRule="auto"/>
              <w:jc w:val="center"/>
              <w:rPr>
                <w:rFonts w:ascii="Arial Narrow" w:hAnsi="Arial Narrow" w:cs="Arial"/>
                <w:sz w:val="36"/>
                <w:szCs w:val="36"/>
              </w:rPr>
            </w:pPr>
            <w:r w:rsidRPr="00D10573">
              <w:rPr>
                <w:rFonts w:ascii="Arial Narrow" w:hAnsi="Arial Narrow" w:cs="Arial"/>
                <w:sz w:val="36"/>
                <w:szCs w:val="36"/>
              </w:rPr>
              <w:t>OPIS PRZEDMIOTU ZAMÓWIENIA</w:t>
            </w:r>
          </w:p>
        </w:tc>
      </w:tr>
    </w:tbl>
    <w:p w14:paraId="25EC5C46" w14:textId="09ADD645" w:rsidR="00B4596E" w:rsidRPr="00D10573" w:rsidRDefault="00B4596E" w:rsidP="00103B7F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0" w:line="320" w:lineRule="exact"/>
        <w:ind w:left="284" w:hanging="284"/>
        <w:jc w:val="both"/>
        <w:rPr>
          <w:rFonts w:ascii="Arial Narrow" w:hAnsi="Arial Narrow" w:cs="Arial"/>
          <w:b/>
          <w:sz w:val="20"/>
          <w:szCs w:val="20"/>
        </w:rPr>
      </w:pPr>
      <w:r w:rsidRPr="00D10573">
        <w:rPr>
          <w:rFonts w:ascii="Arial Narrow" w:hAnsi="Arial Narrow" w:cs="Arial"/>
          <w:b/>
          <w:sz w:val="20"/>
          <w:szCs w:val="20"/>
        </w:rPr>
        <w:t xml:space="preserve">Opis przedmiotu </w:t>
      </w:r>
      <w:r w:rsidR="005E7FFA" w:rsidRPr="00D10573">
        <w:rPr>
          <w:rFonts w:ascii="Arial Narrow" w:hAnsi="Arial Narrow" w:cs="Arial"/>
          <w:b/>
          <w:sz w:val="20"/>
          <w:szCs w:val="20"/>
        </w:rPr>
        <w:t>Z</w:t>
      </w:r>
      <w:r w:rsidRPr="00D10573">
        <w:rPr>
          <w:rFonts w:ascii="Arial Narrow" w:hAnsi="Arial Narrow" w:cs="Arial"/>
          <w:b/>
          <w:sz w:val="20"/>
          <w:szCs w:val="20"/>
        </w:rPr>
        <w:t>amówienia</w:t>
      </w:r>
    </w:p>
    <w:p w14:paraId="779CB99A" w14:textId="4E1FCBAF" w:rsidR="00B4596E" w:rsidRPr="00D10573" w:rsidRDefault="00B4596E" w:rsidP="00103B7F">
      <w:pPr>
        <w:widowControl w:val="0"/>
        <w:autoSpaceDE w:val="0"/>
        <w:autoSpaceDN w:val="0"/>
        <w:adjustRightInd w:val="0"/>
        <w:spacing w:line="320" w:lineRule="exact"/>
        <w:ind w:left="284"/>
        <w:jc w:val="both"/>
        <w:rPr>
          <w:rFonts w:ascii="Arial Narrow" w:hAnsi="Arial Narrow" w:cs="Arial"/>
          <w:sz w:val="20"/>
          <w:szCs w:val="20"/>
        </w:rPr>
      </w:pPr>
      <w:r w:rsidRPr="00D10573">
        <w:rPr>
          <w:rFonts w:ascii="Arial Narrow" w:hAnsi="Arial Narrow" w:cs="Arial"/>
          <w:sz w:val="20"/>
          <w:szCs w:val="20"/>
        </w:rPr>
        <w:t xml:space="preserve">Przedmiotem </w:t>
      </w:r>
      <w:r w:rsidR="005E7FFA" w:rsidRPr="00D10573">
        <w:rPr>
          <w:rFonts w:ascii="Arial Narrow" w:hAnsi="Arial Narrow" w:cs="Arial"/>
          <w:sz w:val="20"/>
          <w:szCs w:val="20"/>
        </w:rPr>
        <w:t>Z</w:t>
      </w:r>
      <w:r w:rsidRPr="00D10573">
        <w:rPr>
          <w:rFonts w:ascii="Arial Narrow" w:hAnsi="Arial Narrow" w:cs="Arial"/>
          <w:sz w:val="20"/>
          <w:szCs w:val="20"/>
        </w:rPr>
        <w:t xml:space="preserve">amówienia jest: najem długoterminowy </w:t>
      </w:r>
      <w:r w:rsidR="007F75C4" w:rsidRPr="00D10573">
        <w:rPr>
          <w:rFonts w:ascii="Arial Narrow" w:hAnsi="Arial Narrow" w:cs="Arial"/>
          <w:sz w:val="20"/>
          <w:szCs w:val="20"/>
        </w:rPr>
        <w:t xml:space="preserve">floty samochodowej </w:t>
      </w:r>
      <w:r w:rsidR="004A4552" w:rsidRPr="00D10573">
        <w:rPr>
          <w:rFonts w:ascii="Arial Narrow" w:hAnsi="Arial Narrow" w:cs="Arial"/>
          <w:sz w:val="20"/>
          <w:szCs w:val="20"/>
        </w:rPr>
        <w:t>95</w:t>
      </w:r>
      <w:r w:rsidRPr="00D10573">
        <w:rPr>
          <w:rFonts w:ascii="Arial Narrow" w:hAnsi="Arial Narrow" w:cs="Arial"/>
          <w:sz w:val="20"/>
          <w:szCs w:val="20"/>
        </w:rPr>
        <w:t xml:space="preserve"> samochodów osobowych na okres </w:t>
      </w:r>
      <w:r w:rsidR="00324CEE" w:rsidRPr="00D10573">
        <w:rPr>
          <w:rFonts w:ascii="Arial Narrow" w:hAnsi="Arial Narrow" w:cs="Arial"/>
          <w:sz w:val="20"/>
          <w:szCs w:val="20"/>
        </w:rPr>
        <w:t xml:space="preserve">24 miesięcy (pojazdy typu 1a i 1b) oraz </w:t>
      </w:r>
      <w:r w:rsidR="004A4552" w:rsidRPr="00D10573">
        <w:rPr>
          <w:rFonts w:ascii="Arial Narrow" w:hAnsi="Arial Narrow" w:cs="Arial"/>
          <w:sz w:val="20"/>
          <w:szCs w:val="20"/>
        </w:rPr>
        <w:t>36</w:t>
      </w:r>
      <w:r w:rsidRPr="00D10573">
        <w:rPr>
          <w:rFonts w:ascii="Arial Narrow" w:hAnsi="Arial Narrow" w:cs="Arial"/>
          <w:sz w:val="20"/>
          <w:szCs w:val="20"/>
        </w:rPr>
        <w:t xml:space="preserve"> miesięcy </w:t>
      </w:r>
      <w:r w:rsidR="00324CEE" w:rsidRPr="00D10573">
        <w:rPr>
          <w:rFonts w:ascii="Arial Narrow" w:hAnsi="Arial Narrow" w:cs="Arial"/>
          <w:sz w:val="20"/>
          <w:szCs w:val="20"/>
        </w:rPr>
        <w:t xml:space="preserve">(pozostałe typy pojazdów) </w:t>
      </w:r>
      <w:r w:rsidR="004A4552" w:rsidRPr="00D10573">
        <w:rPr>
          <w:rFonts w:ascii="Arial Narrow" w:hAnsi="Arial Narrow" w:cs="Arial"/>
          <w:sz w:val="20"/>
          <w:szCs w:val="20"/>
        </w:rPr>
        <w:t>wraz ze</w:t>
      </w:r>
      <w:r w:rsidRPr="00D10573">
        <w:rPr>
          <w:rFonts w:ascii="Arial Narrow" w:hAnsi="Arial Narrow" w:cs="Arial"/>
          <w:sz w:val="20"/>
          <w:szCs w:val="20"/>
        </w:rPr>
        <w:t xml:space="preserve"> świadczenie kompleksowy</w:t>
      </w:r>
      <w:r w:rsidR="004A4552" w:rsidRPr="00D10573">
        <w:rPr>
          <w:rFonts w:ascii="Arial Narrow" w:hAnsi="Arial Narrow" w:cs="Arial"/>
          <w:sz w:val="20"/>
          <w:szCs w:val="20"/>
        </w:rPr>
        <w:t>ch usług serwisowych</w:t>
      </w:r>
      <w:r w:rsidR="00103B7F" w:rsidRPr="00D10573">
        <w:rPr>
          <w:rFonts w:ascii="Arial Narrow" w:hAnsi="Arial Narrow" w:cs="Arial"/>
          <w:sz w:val="20"/>
          <w:szCs w:val="20"/>
        </w:rPr>
        <w:t xml:space="preserve">. Zamawiający zastrzega sobie prawo do rozszerzenia (tj. zwiększenia ilości pojazdów) Zamówienia podstawowego w trakcie trwania umowy o 21 sztuk </w:t>
      </w:r>
      <w:r w:rsidR="004A4552" w:rsidRPr="00D10573">
        <w:rPr>
          <w:rFonts w:ascii="Arial Narrow" w:hAnsi="Arial Narrow" w:cs="Arial"/>
          <w:sz w:val="20"/>
          <w:szCs w:val="20"/>
        </w:rPr>
        <w:t xml:space="preserve">zgodnie z harmonogramem dostaw oraz ilościami </w:t>
      </w:r>
      <w:r w:rsidR="00103B7F" w:rsidRPr="00D10573">
        <w:rPr>
          <w:rFonts w:ascii="Arial Narrow" w:hAnsi="Arial Narrow" w:cs="Arial"/>
          <w:sz w:val="20"/>
          <w:szCs w:val="20"/>
        </w:rPr>
        <w:t xml:space="preserve">określonymi </w:t>
      </w:r>
      <w:r w:rsidR="00324CEE" w:rsidRPr="00D10573">
        <w:rPr>
          <w:rFonts w:ascii="Arial Narrow" w:hAnsi="Arial Narrow" w:cs="Arial"/>
          <w:sz w:val="20"/>
          <w:szCs w:val="20"/>
        </w:rPr>
        <w:br/>
      </w:r>
      <w:r w:rsidR="00103B7F" w:rsidRPr="00D10573">
        <w:rPr>
          <w:rFonts w:ascii="Arial Narrow" w:hAnsi="Arial Narrow" w:cs="Arial"/>
          <w:sz w:val="20"/>
          <w:szCs w:val="20"/>
        </w:rPr>
        <w:t>w</w:t>
      </w:r>
      <w:r w:rsidR="004A4552" w:rsidRPr="00D10573">
        <w:rPr>
          <w:rFonts w:ascii="Arial Narrow" w:hAnsi="Arial Narrow" w:cs="Arial"/>
          <w:sz w:val="20"/>
          <w:szCs w:val="20"/>
        </w:rPr>
        <w:t xml:space="preserve"> Załącznik</w:t>
      </w:r>
      <w:r w:rsidR="00103B7F" w:rsidRPr="00D10573">
        <w:rPr>
          <w:rFonts w:ascii="Arial Narrow" w:hAnsi="Arial Narrow" w:cs="Arial"/>
          <w:sz w:val="20"/>
          <w:szCs w:val="20"/>
        </w:rPr>
        <w:t>u</w:t>
      </w:r>
      <w:r w:rsidR="004A4552" w:rsidRPr="00D10573">
        <w:rPr>
          <w:rFonts w:ascii="Arial Narrow" w:hAnsi="Arial Narrow" w:cs="Arial"/>
          <w:sz w:val="20"/>
          <w:szCs w:val="20"/>
        </w:rPr>
        <w:t xml:space="preserve"> nr 1 do OPZ.</w:t>
      </w:r>
    </w:p>
    <w:p w14:paraId="5289306C" w14:textId="123329D0" w:rsidR="00B4596E" w:rsidRPr="00D10573" w:rsidRDefault="00B4596E" w:rsidP="00B4596E">
      <w:pPr>
        <w:widowControl w:val="0"/>
        <w:tabs>
          <w:tab w:val="num" w:pos="284"/>
        </w:tabs>
        <w:autoSpaceDE w:val="0"/>
        <w:autoSpaceDN w:val="0"/>
        <w:adjustRightInd w:val="0"/>
        <w:spacing w:line="320" w:lineRule="exact"/>
        <w:ind w:left="284"/>
        <w:jc w:val="both"/>
        <w:rPr>
          <w:rFonts w:ascii="Arial Narrow" w:hAnsi="Arial Narrow" w:cs="Arial"/>
          <w:sz w:val="20"/>
          <w:szCs w:val="20"/>
        </w:rPr>
      </w:pPr>
      <w:r w:rsidRPr="00D10573">
        <w:rPr>
          <w:rFonts w:ascii="Arial Narrow" w:hAnsi="Arial Narrow" w:cs="Arial"/>
          <w:sz w:val="20"/>
          <w:szCs w:val="20"/>
        </w:rPr>
        <w:t xml:space="preserve">Oferowane i dostarczone pojazdy muszą spełniać wymogi obowiązujących norm i przepisów w prawie krajowym </w:t>
      </w:r>
      <w:r w:rsidR="00852BDE" w:rsidRPr="00D10573">
        <w:rPr>
          <w:rFonts w:ascii="Arial Narrow" w:hAnsi="Arial Narrow" w:cs="Arial"/>
          <w:sz w:val="20"/>
          <w:szCs w:val="20"/>
        </w:rPr>
        <w:br/>
      </w:r>
      <w:r w:rsidRPr="00D10573">
        <w:rPr>
          <w:rFonts w:ascii="Arial Narrow" w:hAnsi="Arial Narrow" w:cs="Arial"/>
          <w:sz w:val="20"/>
          <w:szCs w:val="20"/>
        </w:rPr>
        <w:t xml:space="preserve">i wspólnotowym w szczególności odnoszących się do pojazdów samochodowych związanych z dopuszczeniem do ruchu i norm związanych z zanieczyszczeniem środowiska. Wymagane przez Zamawiającego warunki techniczne, minimalne wyposażenie, warunki serwisowania i </w:t>
      </w:r>
      <w:r w:rsidR="00B60867" w:rsidRPr="00D10573">
        <w:rPr>
          <w:rFonts w:ascii="Arial Narrow" w:hAnsi="Arial Narrow" w:cs="Arial"/>
          <w:sz w:val="20"/>
          <w:szCs w:val="20"/>
        </w:rPr>
        <w:t>wynajmu długoterminowego</w:t>
      </w:r>
      <w:r w:rsidR="004534CB" w:rsidRPr="00D10573">
        <w:rPr>
          <w:rFonts w:ascii="Arial Narrow" w:hAnsi="Arial Narrow" w:cs="Arial"/>
          <w:sz w:val="20"/>
          <w:szCs w:val="20"/>
        </w:rPr>
        <w:t xml:space="preserve"> zostały określone poniżej</w:t>
      </w:r>
      <w:r w:rsidR="00447140" w:rsidRPr="00D10573">
        <w:rPr>
          <w:rFonts w:ascii="Arial Narrow" w:hAnsi="Arial Narrow" w:cs="Arial"/>
          <w:sz w:val="20"/>
          <w:szCs w:val="20"/>
        </w:rPr>
        <w:t>.</w:t>
      </w:r>
      <w:r w:rsidRPr="00D10573">
        <w:rPr>
          <w:rFonts w:ascii="Arial Narrow" w:hAnsi="Arial Narrow" w:cs="Arial"/>
          <w:sz w:val="20"/>
          <w:szCs w:val="20"/>
        </w:rPr>
        <w:t xml:space="preserve"> </w:t>
      </w:r>
    </w:p>
    <w:p w14:paraId="2AB7B8EE" w14:textId="04472073" w:rsidR="00EF2F01" w:rsidRPr="00D10573" w:rsidRDefault="00EF2F01" w:rsidP="00BD021B">
      <w:pPr>
        <w:widowControl w:val="0"/>
        <w:tabs>
          <w:tab w:val="num" w:pos="284"/>
        </w:tabs>
        <w:autoSpaceDE w:val="0"/>
        <w:autoSpaceDN w:val="0"/>
        <w:adjustRightInd w:val="0"/>
        <w:spacing w:line="-320" w:lineRule="auto"/>
        <w:ind w:left="284"/>
        <w:jc w:val="both"/>
        <w:rPr>
          <w:rFonts w:ascii="Arial Narrow" w:hAnsi="Arial Narrow" w:cs="Arial"/>
          <w:sz w:val="20"/>
          <w:szCs w:val="20"/>
        </w:rPr>
      </w:pPr>
      <w:r w:rsidRPr="00D10573">
        <w:rPr>
          <w:rFonts w:ascii="Arial Narrow" w:hAnsi="Arial Narrow" w:cs="Arial"/>
          <w:sz w:val="20"/>
          <w:szCs w:val="20"/>
        </w:rPr>
        <w:t>Zamawiający zastrzega</w:t>
      </w:r>
      <w:r w:rsidR="005E7FFA" w:rsidRPr="00D10573">
        <w:rPr>
          <w:rFonts w:ascii="Arial Narrow" w:hAnsi="Arial Narrow" w:cs="Arial"/>
          <w:sz w:val="20"/>
          <w:szCs w:val="20"/>
        </w:rPr>
        <w:t xml:space="preserve"> sobie</w:t>
      </w:r>
      <w:r w:rsidRPr="00D10573">
        <w:rPr>
          <w:rFonts w:ascii="Arial Narrow" w:hAnsi="Arial Narrow" w:cs="Arial"/>
          <w:sz w:val="20"/>
          <w:szCs w:val="20"/>
        </w:rPr>
        <w:t xml:space="preserve"> prawo do</w:t>
      </w:r>
      <w:r w:rsidR="005E7FFA" w:rsidRPr="00D10573">
        <w:rPr>
          <w:rFonts w:ascii="Arial Narrow" w:hAnsi="Arial Narrow" w:cs="Arial"/>
          <w:sz w:val="20"/>
          <w:szCs w:val="20"/>
        </w:rPr>
        <w:t xml:space="preserve"> oddania w</w:t>
      </w:r>
      <w:r w:rsidRPr="00D10573">
        <w:rPr>
          <w:rFonts w:ascii="Arial Narrow" w:hAnsi="Arial Narrow" w:cs="Arial"/>
          <w:sz w:val="20"/>
          <w:szCs w:val="20"/>
        </w:rPr>
        <w:t xml:space="preserve"> </w:t>
      </w:r>
      <w:r w:rsidR="005E7FFA" w:rsidRPr="00D10573">
        <w:rPr>
          <w:rFonts w:ascii="Arial Narrow" w:hAnsi="Arial Narrow" w:cs="Arial"/>
          <w:sz w:val="20"/>
          <w:szCs w:val="20"/>
        </w:rPr>
        <w:t xml:space="preserve">podnajem samochodów osobowych stanowiących przedmiot niniejszego Zamówienia podmiotom wchodzącym w skład grupy kapitałowej ENERGA </w:t>
      </w:r>
    </w:p>
    <w:p w14:paraId="7413733A" w14:textId="77777777" w:rsidR="00B4596E" w:rsidRPr="00D10573" w:rsidRDefault="00B4596E" w:rsidP="00B4596E">
      <w:pPr>
        <w:widowControl w:val="0"/>
        <w:tabs>
          <w:tab w:val="num" w:pos="284"/>
        </w:tabs>
        <w:autoSpaceDE w:val="0"/>
        <w:autoSpaceDN w:val="0"/>
        <w:adjustRightInd w:val="0"/>
        <w:spacing w:line="320" w:lineRule="exact"/>
        <w:ind w:left="284"/>
        <w:jc w:val="both"/>
        <w:rPr>
          <w:rFonts w:ascii="Arial Narrow" w:hAnsi="Arial Narrow" w:cs="Arial"/>
          <w:sz w:val="16"/>
          <w:szCs w:val="16"/>
        </w:rPr>
      </w:pPr>
    </w:p>
    <w:p w14:paraId="293869AA" w14:textId="00B4F289" w:rsidR="00B4596E" w:rsidRPr="00D10573" w:rsidRDefault="00B4596E" w:rsidP="00B4596E">
      <w:pPr>
        <w:pStyle w:val="Akapitzlist"/>
        <w:numPr>
          <w:ilvl w:val="0"/>
          <w:numId w:val="7"/>
        </w:numPr>
        <w:spacing w:after="0" w:line="320" w:lineRule="exact"/>
        <w:ind w:left="284" w:right="-288" w:hanging="284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hAnsi="Arial Narrow" w:cs="Arial"/>
          <w:b/>
          <w:sz w:val="20"/>
          <w:szCs w:val="20"/>
        </w:rPr>
        <w:t xml:space="preserve">Wymagania dotyczące </w:t>
      </w:r>
      <w:r w:rsidR="00837EC3" w:rsidRPr="00D10573">
        <w:rPr>
          <w:rFonts w:ascii="Arial Narrow" w:hAnsi="Arial Narrow" w:cs="Arial"/>
          <w:b/>
          <w:sz w:val="20"/>
          <w:szCs w:val="20"/>
        </w:rPr>
        <w:t>wynajmu długoterminowego</w:t>
      </w:r>
    </w:p>
    <w:p w14:paraId="743A6051" w14:textId="38C915D0" w:rsidR="00B4596E" w:rsidRPr="00D10573" w:rsidRDefault="00837EC3" w:rsidP="00B4596E">
      <w:pPr>
        <w:pStyle w:val="Akapitzlist"/>
        <w:numPr>
          <w:ilvl w:val="0"/>
          <w:numId w:val="8"/>
        </w:numPr>
        <w:spacing w:line="320" w:lineRule="exact"/>
        <w:ind w:right="-288"/>
        <w:jc w:val="both"/>
        <w:rPr>
          <w:rFonts w:ascii="Arial Narrow" w:hAnsi="Arial Narrow" w:cs="Arial"/>
          <w:sz w:val="20"/>
          <w:szCs w:val="20"/>
        </w:rPr>
      </w:pPr>
      <w:r w:rsidRPr="00D10573">
        <w:rPr>
          <w:rFonts w:ascii="Arial Narrow" w:hAnsi="Arial Narrow" w:cs="Arial"/>
          <w:sz w:val="20"/>
          <w:szCs w:val="20"/>
        </w:rPr>
        <w:t>Wynajem długoterminowy</w:t>
      </w:r>
      <w:r w:rsidR="00B4596E" w:rsidRPr="00D10573">
        <w:rPr>
          <w:rFonts w:ascii="Arial Narrow" w:hAnsi="Arial Narrow" w:cs="Arial"/>
          <w:sz w:val="20"/>
          <w:szCs w:val="20"/>
        </w:rPr>
        <w:t xml:space="preserve"> rozliczany w polskich złotych (PLN);</w:t>
      </w:r>
    </w:p>
    <w:p w14:paraId="7E8E0127" w14:textId="4C0B28F8" w:rsidR="00B4596E" w:rsidRPr="00D10573" w:rsidRDefault="00B4596E" w:rsidP="00B4596E">
      <w:pPr>
        <w:pStyle w:val="Akapitzlist"/>
        <w:numPr>
          <w:ilvl w:val="0"/>
          <w:numId w:val="8"/>
        </w:numPr>
        <w:spacing w:line="320" w:lineRule="exact"/>
        <w:ind w:right="-288"/>
        <w:jc w:val="both"/>
        <w:rPr>
          <w:rFonts w:ascii="Arial Narrow" w:hAnsi="Arial Narrow" w:cs="Arial"/>
          <w:sz w:val="20"/>
          <w:szCs w:val="20"/>
        </w:rPr>
      </w:pPr>
      <w:r w:rsidRPr="00D10573">
        <w:rPr>
          <w:rFonts w:ascii="Arial Narrow" w:hAnsi="Arial Narrow" w:cs="Arial"/>
          <w:sz w:val="20"/>
          <w:szCs w:val="20"/>
        </w:rPr>
        <w:t xml:space="preserve">Równe raty </w:t>
      </w:r>
      <w:r w:rsidR="00837EC3" w:rsidRPr="00D10573">
        <w:rPr>
          <w:rFonts w:ascii="Arial Narrow" w:hAnsi="Arial Narrow" w:cs="Arial"/>
          <w:sz w:val="20"/>
          <w:szCs w:val="20"/>
        </w:rPr>
        <w:t>najmu</w:t>
      </w:r>
      <w:r w:rsidRPr="00D10573">
        <w:rPr>
          <w:rFonts w:ascii="Arial Narrow" w:hAnsi="Arial Narrow" w:cs="Arial"/>
          <w:sz w:val="20"/>
          <w:szCs w:val="20"/>
        </w:rPr>
        <w:t>; płatne co miesiąc na podstawie faktury VAT;</w:t>
      </w:r>
    </w:p>
    <w:p w14:paraId="632F8E67" w14:textId="5D95FB8A" w:rsidR="0022540F" w:rsidRPr="00D10573" w:rsidRDefault="0022540F" w:rsidP="00B4596E">
      <w:pPr>
        <w:pStyle w:val="Akapitzlist"/>
        <w:numPr>
          <w:ilvl w:val="0"/>
          <w:numId w:val="8"/>
        </w:numPr>
        <w:spacing w:line="320" w:lineRule="exact"/>
        <w:ind w:right="-288"/>
        <w:jc w:val="both"/>
        <w:rPr>
          <w:rFonts w:ascii="Arial Narrow" w:hAnsi="Arial Narrow" w:cs="Arial"/>
          <w:sz w:val="20"/>
          <w:szCs w:val="20"/>
        </w:rPr>
      </w:pPr>
      <w:r w:rsidRPr="00D10573">
        <w:rPr>
          <w:rFonts w:ascii="Arial Narrow" w:hAnsi="Arial Narrow" w:cs="Arial"/>
          <w:sz w:val="20"/>
          <w:szCs w:val="20"/>
        </w:rPr>
        <w:t>Cena wynajmy jednego pojazdu w poszczególnych typach musi być równa dla zamówienia minimalnego oraz dla opcji.</w:t>
      </w:r>
    </w:p>
    <w:p w14:paraId="28CF2D94" w14:textId="6B1E0E65" w:rsidR="00B4596E" w:rsidRPr="00D10573" w:rsidRDefault="00B4596E" w:rsidP="00B4596E">
      <w:pPr>
        <w:pStyle w:val="Akapitzlist"/>
        <w:numPr>
          <w:ilvl w:val="0"/>
          <w:numId w:val="8"/>
        </w:numPr>
        <w:spacing w:after="0" w:line="320" w:lineRule="exact"/>
        <w:ind w:right="-288"/>
        <w:jc w:val="both"/>
        <w:rPr>
          <w:rFonts w:ascii="Arial Narrow" w:hAnsi="Arial Narrow" w:cs="Arial"/>
          <w:sz w:val="20"/>
          <w:szCs w:val="20"/>
        </w:rPr>
      </w:pPr>
      <w:r w:rsidRPr="00D10573">
        <w:rPr>
          <w:rFonts w:ascii="Arial Narrow" w:hAnsi="Arial Narrow" w:cs="Arial"/>
          <w:sz w:val="20"/>
          <w:szCs w:val="20"/>
        </w:rPr>
        <w:t xml:space="preserve">Okres </w:t>
      </w:r>
      <w:r w:rsidR="00837EC3" w:rsidRPr="00D10573">
        <w:rPr>
          <w:rFonts w:ascii="Arial Narrow" w:hAnsi="Arial Narrow" w:cs="Arial"/>
          <w:sz w:val="20"/>
          <w:szCs w:val="20"/>
        </w:rPr>
        <w:t>wynajmu</w:t>
      </w:r>
      <w:r w:rsidRPr="00D10573">
        <w:rPr>
          <w:rFonts w:ascii="Arial Narrow" w:hAnsi="Arial Narrow" w:cs="Arial"/>
          <w:color w:val="000000" w:themeColor="text1"/>
          <w:sz w:val="20"/>
          <w:szCs w:val="20"/>
        </w:rPr>
        <w:t xml:space="preserve">: </w:t>
      </w:r>
      <w:r w:rsidR="00324CEE" w:rsidRPr="00D10573">
        <w:rPr>
          <w:rFonts w:ascii="Arial Narrow" w:hAnsi="Arial Narrow" w:cs="Arial"/>
          <w:color w:val="000000" w:themeColor="text1"/>
          <w:sz w:val="20"/>
          <w:szCs w:val="20"/>
        </w:rPr>
        <w:t xml:space="preserve">24 miesiące (pojazdy typu 1a i 1b) oraz </w:t>
      </w:r>
      <w:r w:rsidR="00CF59D1" w:rsidRPr="00D10573">
        <w:rPr>
          <w:rFonts w:ascii="Arial Narrow" w:hAnsi="Arial Narrow" w:cs="Arial"/>
          <w:color w:val="000000" w:themeColor="text1"/>
          <w:sz w:val="20"/>
          <w:szCs w:val="20"/>
        </w:rPr>
        <w:t>36</w:t>
      </w:r>
      <w:r w:rsidRPr="00D10573">
        <w:rPr>
          <w:rFonts w:ascii="Arial Narrow" w:hAnsi="Arial Narrow" w:cs="Arial"/>
          <w:color w:val="000000" w:themeColor="text1"/>
          <w:sz w:val="20"/>
          <w:szCs w:val="20"/>
        </w:rPr>
        <w:t xml:space="preserve"> </w:t>
      </w:r>
      <w:r w:rsidR="004A4552" w:rsidRPr="00D10573">
        <w:rPr>
          <w:rFonts w:ascii="Arial Narrow" w:hAnsi="Arial Narrow" w:cs="Arial"/>
          <w:color w:val="000000" w:themeColor="text1"/>
          <w:sz w:val="20"/>
          <w:szCs w:val="20"/>
        </w:rPr>
        <w:t>miesięcy</w:t>
      </w:r>
      <w:r w:rsidR="00324CEE" w:rsidRPr="00D10573">
        <w:rPr>
          <w:rFonts w:ascii="Arial Narrow" w:hAnsi="Arial Narrow" w:cs="Arial"/>
          <w:color w:val="000000" w:themeColor="text1"/>
          <w:sz w:val="20"/>
          <w:szCs w:val="20"/>
        </w:rPr>
        <w:t xml:space="preserve"> (pozostałe typy pojazdów)</w:t>
      </w:r>
      <w:r w:rsidRPr="00D10573">
        <w:rPr>
          <w:rFonts w:ascii="Arial Narrow" w:hAnsi="Arial Narrow" w:cs="Arial"/>
          <w:color w:val="000000" w:themeColor="text1"/>
          <w:sz w:val="20"/>
          <w:szCs w:val="20"/>
        </w:rPr>
        <w:t>;</w:t>
      </w:r>
    </w:p>
    <w:p w14:paraId="2F145CB6" w14:textId="2BE1D462" w:rsidR="00B4596E" w:rsidRPr="00D10573" w:rsidRDefault="00B4596E" w:rsidP="00B4596E">
      <w:pPr>
        <w:numPr>
          <w:ilvl w:val="0"/>
          <w:numId w:val="8"/>
        </w:numPr>
        <w:suppressAutoHyphens w:val="0"/>
        <w:spacing w:line="320" w:lineRule="exact"/>
        <w:ind w:left="714" w:right="-289" w:hanging="357"/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 xml:space="preserve">Roczny limit kilometrów </w:t>
      </w:r>
      <w:r w:rsidR="005E7FFA" w:rsidRPr="00D10573">
        <w:rPr>
          <w:rFonts w:ascii="Arial Narrow" w:hAnsi="Arial Narrow" w:cs="Arial"/>
          <w:bCs/>
          <w:sz w:val="20"/>
          <w:szCs w:val="20"/>
        </w:rPr>
        <w:t xml:space="preserve">dla jednego samochodu osobowego </w:t>
      </w:r>
      <w:r w:rsidRPr="00D10573">
        <w:rPr>
          <w:rFonts w:ascii="Arial Narrow" w:hAnsi="Arial Narrow" w:cs="Arial"/>
          <w:bCs/>
          <w:sz w:val="20"/>
          <w:szCs w:val="20"/>
        </w:rPr>
        <w:t xml:space="preserve">wynosi </w:t>
      </w:r>
      <w:r w:rsidR="00A04424" w:rsidRPr="00D10573">
        <w:rPr>
          <w:rFonts w:ascii="Arial Narrow" w:hAnsi="Arial Narrow" w:cs="Arial"/>
          <w:bCs/>
          <w:sz w:val="20"/>
          <w:szCs w:val="20"/>
        </w:rPr>
        <w:t>40</w:t>
      </w:r>
      <w:r w:rsidRPr="00D10573">
        <w:rPr>
          <w:rFonts w:ascii="Arial Narrow" w:hAnsi="Arial Narrow" w:cs="Arial"/>
          <w:bCs/>
          <w:sz w:val="20"/>
          <w:szCs w:val="20"/>
        </w:rPr>
        <w:t>000 km.</w:t>
      </w:r>
    </w:p>
    <w:p w14:paraId="3C5802B6" w14:textId="77777777" w:rsidR="00C80C3B" w:rsidRPr="00D10573" w:rsidRDefault="00B4596E" w:rsidP="00BD021B">
      <w:pPr>
        <w:pStyle w:val="Akapitzlist"/>
        <w:numPr>
          <w:ilvl w:val="0"/>
          <w:numId w:val="8"/>
        </w:numPr>
        <w:spacing w:before="100" w:beforeAutospacing="1" w:after="120" w:line="320" w:lineRule="exact"/>
        <w:ind w:left="714" w:hanging="357"/>
        <w:jc w:val="both"/>
        <w:rPr>
          <w:rFonts w:ascii="Arial Narrow" w:hAnsi="Arial Narrow" w:cs="Arial"/>
          <w:sz w:val="20"/>
          <w:szCs w:val="20"/>
        </w:rPr>
      </w:pPr>
      <w:r w:rsidRPr="00D10573">
        <w:rPr>
          <w:rFonts w:ascii="Arial Narrow" w:hAnsi="Arial Narrow" w:cs="Arial"/>
          <w:sz w:val="20"/>
          <w:szCs w:val="20"/>
        </w:rPr>
        <w:t xml:space="preserve">Rozliczenie z tytułu przekroczenia lub nie wykorzystania limitu kilometrów będzie dokonywane </w:t>
      </w:r>
      <w:r w:rsidR="009C2072" w:rsidRPr="00D10573">
        <w:rPr>
          <w:rFonts w:ascii="Arial Narrow" w:hAnsi="Arial Narrow" w:cs="Arial"/>
          <w:sz w:val="20"/>
          <w:szCs w:val="20"/>
        </w:rPr>
        <w:t xml:space="preserve">w terminie 30 dni </w:t>
      </w:r>
      <w:r w:rsidR="00EE03D5" w:rsidRPr="00D10573">
        <w:rPr>
          <w:rFonts w:ascii="Arial Narrow" w:hAnsi="Arial Narrow" w:cs="Arial"/>
          <w:sz w:val="20"/>
          <w:szCs w:val="20"/>
        </w:rPr>
        <w:br/>
      </w:r>
      <w:r w:rsidR="009C2072" w:rsidRPr="00D10573">
        <w:rPr>
          <w:rFonts w:ascii="Arial Narrow" w:hAnsi="Arial Narrow" w:cs="Arial"/>
          <w:sz w:val="20"/>
          <w:szCs w:val="20"/>
        </w:rPr>
        <w:t>od zakończenia najmu ostatniego samochodu,</w:t>
      </w:r>
      <w:r w:rsidRPr="00D10573">
        <w:rPr>
          <w:rFonts w:ascii="Arial Narrow" w:hAnsi="Arial Narrow" w:cs="Arial"/>
          <w:sz w:val="20"/>
          <w:szCs w:val="20"/>
        </w:rPr>
        <w:t xml:space="preserve"> za cały okres </w:t>
      </w:r>
      <w:r w:rsidR="00837EC3" w:rsidRPr="00D10573">
        <w:rPr>
          <w:rFonts w:ascii="Arial Narrow" w:hAnsi="Arial Narrow" w:cs="Arial"/>
          <w:sz w:val="20"/>
          <w:szCs w:val="20"/>
        </w:rPr>
        <w:t>wynajmu</w:t>
      </w:r>
      <w:r w:rsidRPr="00D10573">
        <w:rPr>
          <w:rFonts w:ascii="Arial Narrow" w:hAnsi="Arial Narrow" w:cs="Arial"/>
          <w:sz w:val="20"/>
          <w:szCs w:val="20"/>
        </w:rPr>
        <w:t xml:space="preserve">, łącznie dla wszystkich samochodów </w:t>
      </w:r>
      <w:r w:rsidR="00837EC3" w:rsidRPr="00D10573">
        <w:rPr>
          <w:rFonts w:ascii="Arial Narrow" w:hAnsi="Arial Narrow" w:cs="Arial"/>
          <w:sz w:val="20"/>
          <w:szCs w:val="20"/>
        </w:rPr>
        <w:t>wynajmowanych</w:t>
      </w:r>
      <w:r w:rsidRPr="00D10573">
        <w:rPr>
          <w:rFonts w:ascii="Arial Narrow" w:hAnsi="Arial Narrow" w:cs="Arial"/>
          <w:sz w:val="20"/>
          <w:szCs w:val="20"/>
        </w:rPr>
        <w:t xml:space="preserve">. W przypadku, gdy </w:t>
      </w:r>
      <w:proofErr w:type="spellStart"/>
      <w:r w:rsidRPr="00D10573">
        <w:rPr>
          <w:rFonts w:ascii="Arial Narrow" w:hAnsi="Arial Narrow" w:cs="Arial"/>
          <w:sz w:val="20"/>
          <w:szCs w:val="20"/>
        </w:rPr>
        <w:t>pulowy</w:t>
      </w:r>
      <w:proofErr w:type="spellEnd"/>
      <w:r w:rsidRPr="00D10573">
        <w:rPr>
          <w:rFonts w:ascii="Arial Narrow" w:hAnsi="Arial Narrow" w:cs="Arial"/>
          <w:sz w:val="20"/>
          <w:szCs w:val="20"/>
        </w:rPr>
        <w:t xml:space="preserve"> limit kilometrów dla wszystkich </w:t>
      </w:r>
      <w:r w:rsidR="00837EC3" w:rsidRPr="00D10573">
        <w:rPr>
          <w:rFonts w:ascii="Arial Narrow" w:hAnsi="Arial Narrow" w:cs="Arial"/>
          <w:sz w:val="20"/>
          <w:szCs w:val="20"/>
        </w:rPr>
        <w:t>wynajmowanych</w:t>
      </w:r>
      <w:r w:rsidRPr="00D10573">
        <w:rPr>
          <w:rFonts w:ascii="Arial Narrow" w:hAnsi="Arial Narrow" w:cs="Arial"/>
          <w:sz w:val="20"/>
          <w:szCs w:val="20"/>
        </w:rPr>
        <w:t xml:space="preserve"> samochodów</w:t>
      </w:r>
      <w:r w:rsidR="00EE03D5" w:rsidRPr="00D10573">
        <w:rPr>
          <w:rFonts w:ascii="Arial Narrow" w:hAnsi="Arial Narrow" w:cs="Arial"/>
          <w:sz w:val="20"/>
          <w:szCs w:val="20"/>
        </w:rPr>
        <w:br/>
      </w:r>
      <w:r w:rsidRPr="00D10573">
        <w:rPr>
          <w:rFonts w:ascii="Arial Narrow" w:hAnsi="Arial Narrow" w:cs="Arial"/>
          <w:sz w:val="20"/>
          <w:szCs w:val="20"/>
        </w:rPr>
        <w:t xml:space="preserve">nie będzie przekroczony, Wykonawca zobowiązany będzie zapłacić kwotę wynikającą z iloczynu stawki za 1km </w:t>
      </w:r>
      <w:proofErr w:type="spellStart"/>
      <w:r w:rsidRPr="00D10573">
        <w:rPr>
          <w:rFonts w:ascii="Arial Narrow" w:hAnsi="Arial Narrow" w:cs="Arial"/>
          <w:sz w:val="20"/>
          <w:szCs w:val="20"/>
        </w:rPr>
        <w:t>niedobiegu</w:t>
      </w:r>
      <w:proofErr w:type="spellEnd"/>
      <w:r w:rsidRPr="00D10573">
        <w:rPr>
          <w:rFonts w:ascii="Arial Narrow" w:hAnsi="Arial Narrow" w:cs="Arial"/>
          <w:sz w:val="20"/>
          <w:szCs w:val="20"/>
        </w:rPr>
        <w:t xml:space="preserve"> i liczby niewykorzystanych kilometrów we wszystkich samochodach pomniejszonej o liczbę kilometrów wynikających z </w:t>
      </w:r>
      <w:proofErr w:type="spellStart"/>
      <w:r w:rsidRPr="00D10573">
        <w:rPr>
          <w:rFonts w:ascii="Arial Narrow" w:hAnsi="Arial Narrow" w:cs="Arial"/>
          <w:sz w:val="20"/>
          <w:szCs w:val="20"/>
        </w:rPr>
        <w:t>nadprzebiegów</w:t>
      </w:r>
      <w:proofErr w:type="spellEnd"/>
      <w:r w:rsidRPr="00D10573">
        <w:rPr>
          <w:rFonts w:ascii="Arial Narrow" w:hAnsi="Arial Narrow" w:cs="Arial"/>
          <w:sz w:val="20"/>
          <w:szCs w:val="20"/>
        </w:rPr>
        <w:t>.</w:t>
      </w:r>
      <w:r w:rsidR="009C2072" w:rsidRPr="00D10573">
        <w:rPr>
          <w:rFonts w:ascii="Arial Narrow" w:hAnsi="Arial Narrow" w:cs="Arial"/>
          <w:sz w:val="20"/>
          <w:szCs w:val="20"/>
        </w:rPr>
        <w:t xml:space="preserve"> Zamawiający określa maksymalny średni </w:t>
      </w:r>
      <w:proofErr w:type="spellStart"/>
      <w:r w:rsidR="009C2072" w:rsidRPr="00D10573">
        <w:rPr>
          <w:rFonts w:ascii="Arial Narrow" w:hAnsi="Arial Narrow" w:cs="Arial"/>
          <w:sz w:val="20"/>
          <w:szCs w:val="20"/>
        </w:rPr>
        <w:t>nadprzebieg</w:t>
      </w:r>
      <w:proofErr w:type="spellEnd"/>
      <w:r w:rsidR="009C2072" w:rsidRPr="00D10573">
        <w:rPr>
          <w:rFonts w:ascii="Arial Narrow" w:hAnsi="Arial Narrow" w:cs="Arial"/>
          <w:sz w:val="20"/>
          <w:szCs w:val="20"/>
        </w:rPr>
        <w:t xml:space="preserve"> dla jednego samochodu wynoszący 20 000 km i maksymalny średni </w:t>
      </w:r>
      <w:proofErr w:type="spellStart"/>
      <w:r w:rsidR="00981E26" w:rsidRPr="00D10573">
        <w:rPr>
          <w:rFonts w:ascii="Arial Narrow" w:hAnsi="Arial Narrow" w:cs="Arial"/>
          <w:sz w:val="20"/>
          <w:szCs w:val="20"/>
        </w:rPr>
        <w:t>nie</w:t>
      </w:r>
      <w:r w:rsidR="009C2072" w:rsidRPr="00D10573">
        <w:rPr>
          <w:rFonts w:ascii="Arial Narrow" w:hAnsi="Arial Narrow" w:cs="Arial"/>
          <w:sz w:val="20"/>
          <w:szCs w:val="20"/>
        </w:rPr>
        <w:t>dobieg</w:t>
      </w:r>
      <w:proofErr w:type="spellEnd"/>
      <w:r w:rsidR="009C2072" w:rsidRPr="00D10573">
        <w:rPr>
          <w:rFonts w:ascii="Arial Narrow" w:hAnsi="Arial Narrow" w:cs="Arial"/>
          <w:sz w:val="20"/>
          <w:szCs w:val="20"/>
        </w:rPr>
        <w:t xml:space="preserve"> dla jednego samochodu wynoszący 30 000 km.</w:t>
      </w:r>
      <w:r w:rsidR="00851D34" w:rsidRPr="00D10573">
        <w:rPr>
          <w:rFonts w:ascii="Arial Narrow" w:hAnsi="Arial Narrow" w:cs="Arial"/>
          <w:sz w:val="20"/>
          <w:szCs w:val="20"/>
        </w:rPr>
        <w:t xml:space="preserve"> Limit kilometrów pojazdów</w:t>
      </w:r>
      <w:r w:rsidR="00C80C3B" w:rsidRPr="00D10573">
        <w:rPr>
          <w:rFonts w:ascii="Arial Narrow" w:hAnsi="Arial Narrow" w:cs="Arial"/>
          <w:sz w:val="20"/>
          <w:szCs w:val="20"/>
        </w:rPr>
        <w:t xml:space="preserve"> będzie rozliczany łącznie dla grup:</w:t>
      </w:r>
    </w:p>
    <w:p w14:paraId="25602C83" w14:textId="2ED45522" w:rsidR="00324CEE" w:rsidRPr="00D10573" w:rsidRDefault="00851D34" w:rsidP="00C80C3B">
      <w:pPr>
        <w:pStyle w:val="Akapitzlist"/>
        <w:numPr>
          <w:ilvl w:val="0"/>
          <w:numId w:val="17"/>
        </w:numPr>
        <w:spacing w:before="100" w:beforeAutospacing="1" w:after="120" w:line="320" w:lineRule="exact"/>
        <w:jc w:val="both"/>
        <w:rPr>
          <w:rFonts w:ascii="Arial Narrow" w:hAnsi="Arial Narrow" w:cs="Arial"/>
          <w:sz w:val="20"/>
          <w:szCs w:val="20"/>
        </w:rPr>
      </w:pPr>
      <w:r w:rsidRPr="00D10573">
        <w:rPr>
          <w:rFonts w:ascii="Arial Narrow" w:hAnsi="Arial Narrow" w:cs="Arial"/>
          <w:sz w:val="20"/>
          <w:szCs w:val="20"/>
        </w:rPr>
        <w:t xml:space="preserve"> typ 1a, typ 1b</w:t>
      </w:r>
      <w:r w:rsidR="00324CEE" w:rsidRPr="00D10573">
        <w:rPr>
          <w:rFonts w:ascii="Arial Narrow" w:hAnsi="Arial Narrow" w:cs="Arial"/>
          <w:sz w:val="20"/>
          <w:szCs w:val="20"/>
        </w:rPr>
        <w:t>,</w:t>
      </w:r>
    </w:p>
    <w:p w14:paraId="15B1F305" w14:textId="5A0BBFDE" w:rsidR="00C80C3B" w:rsidRPr="00D10573" w:rsidRDefault="00851D34" w:rsidP="00C80C3B">
      <w:pPr>
        <w:pStyle w:val="Akapitzlist"/>
        <w:numPr>
          <w:ilvl w:val="0"/>
          <w:numId w:val="17"/>
        </w:numPr>
        <w:spacing w:before="100" w:beforeAutospacing="1" w:after="120" w:line="320" w:lineRule="exact"/>
        <w:jc w:val="both"/>
        <w:rPr>
          <w:rFonts w:ascii="Arial Narrow" w:hAnsi="Arial Narrow" w:cs="Arial"/>
          <w:sz w:val="20"/>
          <w:szCs w:val="20"/>
        </w:rPr>
      </w:pPr>
      <w:r w:rsidRPr="00D10573">
        <w:rPr>
          <w:rFonts w:ascii="Arial Narrow" w:hAnsi="Arial Narrow" w:cs="Arial"/>
          <w:sz w:val="20"/>
          <w:szCs w:val="20"/>
        </w:rPr>
        <w:t xml:space="preserve">typ 2a, typ </w:t>
      </w:r>
      <w:r w:rsidR="00C80C3B" w:rsidRPr="00D10573">
        <w:rPr>
          <w:rFonts w:ascii="Arial Narrow" w:hAnsi="Arial Narrow" w:cs="Arial"/>
          <w:sz w:val="20"/>
          <w:szCs w:val="20"/>
        </w:rPr>
        <w:t>2b</w:t>
      </w:r>
      <w:r w:rsidRPr="00D10573">
        <w:rPr>
          <w:rFonts w:ascii="Arial Narrow" w:hAnsi="Arial Narrow" w:cs="Arial"/>
          <w:sz w:val="20"/>
          <w:szCs w:val="20"/>
        </w:rPr>
        <w:t>, typ 3</w:t>
      </w:r>
      <w:r w:rsidR="00324CEE" w:rsidRPr="00D10573">
        <w:rPr>
          <w:rFonts w:ascii="Arial Narrow" w:hAnsi="Arial Narrow" w:cs="Arial"/>
          <w:sz w:val="20"/>
          <w:szCs w:val="20"/>
        </w:rPr>
        <w:t>,</w:t>
      </w:r>
    </w:p>
    <w:p w14:paraId="2ACEE4A6" w14:textId="3915AB1C" w:rsidR="00EE03D5" w:rsidRPr="00D10573" w:rsidRDefault="00851D34" w:rsidP="00C80C3B">
      <w:pPr>
        <w:pStyle w:val="Akapitzlist"/>
        <w:numPr>
          <w:ilvl w:val="0"/>
          <w:numId w:val="17"/>
        </w:numPr>
        <w:spacing w:before="100" w:beforeAutospacing="1" w:after="120" w:line="320" w:lineRule="exact"/>
        <w:jc w:val="both"/>
        <w:rPr>
          <w:rFonts w:ascii="Arial Narrow" w:hAnsi="Arial Narrow" w:cs="Arial"/>
          <w:sz w:val="20"/>
          <w:szCs w:val="20"/>
        </w:rPr>
      </w:pPr>
      <w:r w:rsidRPr="00D10573">
        <w:rPr>
          <w:rFonts w:ascii="Arial Narrow" w:hAnsi="Arial Narrow" w:cs="Arial"/>
          <w:sz w:val="20"/>
          <w:szCs w:val="20"/>
        </w:rPr>
        <w:t xml:space="preserve"> typ 4, typ 5, typ 6</w:t>
      </w:r>
      <w:r w:rsidR="00324CEE" w:rsidRPr="00D10573">
        <w:rPr>
          <w:rFonts w:ascii="Arial Narrow" w:hAnsi="Arial Narrow" w:cs="Arial"/>
          <w:sz w:val="20"/>
          <w:szCs w:val="20"/>
        </w:rPr>
        <w:t>.</w:t>
      </w:r>
      <w:r w:rsidRPr="00D10573">
        <w:rPr>
          <w:rFonts w:ascii="Arial Narrow" w:hAnsi="Arial Narrow" w:cs="Arial"/>
          <w:sz w:val="20"/>
          <w:szCs w:val="20"/>
        </w:rPr>
        <w:t xml:space="preserve"> </w:t>
      </w:r>
    </w:p>
    <w:p w14:paraId="0C7E5343" w14:textId="77777777" w:rsidR="00B4596E" w:rsidRPr="00D10573" w:rsidRDefault="00B4596E" w:rsidP="00BD021B">
      <w:pPr>
        <w:pStyle w:val="Akapitzlist"/>
        <w:spacing w:line="320" w:lineRule="exact"/>
        <w:jc w:val="both"/>
        <w:rPr>
          <w:rFonts w:ascii="Arial Narrow" w:hAnsi="Arial Narrow" w:cs="Arial"/>
          <w:sz w:val="16"/>
          <w:szCs w:val="16"/>
        </w:rPr>
      </w:pPr>
    </w:p>
    <w:p w14:paraId="654CEC15" w14:textId="77777777" w:rsidR="00B4596E" w:rsidRPr="00D10573" w:rsidRDefault="00B4596E" w:rsidP="00B4596E">
      <w:pPr>
        <w:pStyle w:val="Akapitzlist"/>
        <w:numPr>
          <w:ilvl w:val="0"/>
          <w:numId w:val="7"/>
        </w:numPr>
        <w:spacing w:line="360" w:lineRule="auto"/>
        <w:ind w:left="426" w:right="-288" w:hanging="426"/>
        <w:jc w:val="both"/>
        <w:rPr>
          <w:rFonts w:ascii="Arial Narrow" w:hAnsi="Arial Narrow" w:cs="Arial"/>
          <w:b/>
          <w:sz w:val="20"/>
          <w:szCs w:val="20"/>
        </w:rPr>
      </w:pPr>
      <w:r w:rsidRPr="00D10573">
        <w:rPr>
          <w:rFonts w:ascii="Arial Narrow" w:hAnsi="Arial Narrow" w:cs="Arial"/>
          <w:b/>
          <w:bCs/>
          <w:sz w:val="20"/>
          <w:szCs w:val="20"/>
        </w:rPr>
        <w:t>Wymagania dotyczące każdego samochodu:</w:t>
      </w:r>
    </w:p>
    <w:p w14:paraId="5309CB0D" w14:textId="332D0C96" w:rsidR="00B4596E" w:rsidRPr="00D10573" w:rsidRDefault="00B4596E" w:rsidP="00BD021B">
      <w:pPr>
        <w:pStyle w:val="Akapitzlist"/>
        <w:numPr>
          <w:ilvl w:val="1"/>
          <w:numId w:val="6"/>
        </w:numPr>
        <w:spacing w:after="0" w:line="360" w:lineRule="auto"/>
        <w:ind w:left="709" w:hanging="283"/>
        <w:jc w:val="both"/>
        <w:rPr>
          <w:rFonts w:ascii="Arial Narrow" w:hAnsi="Arial Narrow" w:cs="Arial"/>
          <w:sz w:val="20"/>
          <w:szCs w:val="20"/>
        </w:rPr>
      </w:pPr>
      <w:r w:rsidRPr="00D10573">
        <w:rPr>
          <w:rFonts w:ascii="Arial Narrow" w:hAnsi="Arial Narrow" w:cs="Arial"/>
          <w:sz w:val="20"/>
          <w:szCs w:val="20"/>
        </w:rPr>
        <w:t>fabrycznie</w:t>
      </w:r>
      <w:r w:rsidR="001A2E19" w:rsidRPr="00D10573">
        <w:rPr>
          <w:rFonts w:ascii="Arial Narrow" w:hAnsi="Arial Narrow" w:cs="Arial"/>
          <w:sz w:val="20"/>
          <w:szCs w:val="20"/>
        </w:rPr>
        <w:t xml:space="preserve"> nowy, wyprodukowany w roku </w:t>
      </w:r>
      <w:r w:rsidR="00E3676A" w:rsidRPr="00D10573">
        <w:rPr>
          <w:rFonts w:ascii="Arial Narrow" w:hAnsi="Arial Narrow" w:cs="Arial"/>
          <w:sz w:val="20"/>
          <w:szCs w:val="20"/>
        </w:rPr>
        <w:t>2017/</w:t>
      </w:r>
      <w:r w:rsidR="001A2E19" w:rsidRPr="00D10573">
        <w:rPr>
          <w:rFonts w:ascii="Arial Narrow" w:hAnsi="Arial Narrow" w:cs="Arial"/>
          <w:sz w:val="20"/>
          <w:szCs w:val="20"/>
        </w:rPr>
        <w:t>2018</w:t>
      </w:r>
      <w:r w:rsidRPr="00D10573">
        <w:rPr>
          <w:rFonts w:ascii="Arial Narrow" w:hAnsi="Arial Narrow" w:cs="Arial"/>
          <w:sz w:val="20"/>
          <w:szCs w:val="20"/>
        </w:rPr>
        <w:t>, model aktualnie wytwarzany przez producenta,</w:t>
      </w:r>
    </w:p>
    <w:p w14:paraId="39BFA15E" w14:textId="5D01AA7E" w:rsidR="00B4596E" w:rsidRPr="00D10573" w:rsidRDefault="00B4596E" w:rsidP="00BD021B">
      <w:pPr>
        <w:numPr>
          <w:ilvl w:val="1"/>
          <w:numId w:val="6"/>
        </w:numPr>
        <w:tabs>
          <w:tab w:val="clear" w:pos="1620"/>
          <w:tab w:val="num" w:pos="1276"/>
        </w:tabs>
        <w:suppressAutoHyphens w:val="0"/>
        <w:spacing w:line="360" w:lineRule="auto"/>
        <w:ind w:left="709" w:hanging="283"/>
        <w:jc w:val="both"/>
        <w:rPr>
          <w:rFonts w:ascii="Arial Narrow" w:eastAsia="Calibri" w:hAnsi="Arial Narrow" w:cs="Arial"/>
          <w:sz w:val="20"/>
          <w:szCs w:val="20"/>
          <w:lang w:eastAsia="en-US"/>
        </w:rPr>
      </w:pPr>
      <w:r w:rsidRPr="00D10573">
        <w:rPr>
          <w:rFonts w:ascii="Arial Narrow" w:eastAsia="Calibri" w:hAnsi="Arial Narrow" w:cs="Arial"/>
          <w:sz w:val="20"/>
          <w:szCs w:val="20"/>
          <w:lang w:eastAsia="en-US"/>
        </w:rPr>
        <w:t xml:space="preserve">spełniający wymagania techniczne określone przez obowiązujące w Polsce przepisy dla pojazdów poruszających się po drogach publicznych, w tym warunki techniczne wynikające z ustawy z dnia 20 czerwca 1997 r. Prawo </w:t>
      </w:r>
      <w:r w:rsidR="00103B7F" w:rsidRPr="00D10573">
        <w:rPr>
          <w:rFonts w:ascii="Arial Narrow" w:eastAsia="Calibri" w:hAnsi="Arial Narrow" w:cs="Arial"/>
          <w:sz w:val="20"/>
          <w:szCs w:val="20"/>
          <w:lang w:eastAsia="en-US"/>
        </w:rPr>
        <w:br/>
      </w:r>
      <w:r w:rsidRPr="00D10573">
        <w:rPr>
          <w:rFonts w:ascii="Arial Narrow" w:eastAsia="Calibri" w:hAnsi="Arial Narrow" w:cs="Arial"/>
          <w:sz w:val="20"/>
          <w:szCs w:val="20"/>
          <w:lang w:eastAsia="en-US"/>
        </w:rPr>
        <w:lastRenderedPageBreak/>
        <w:t xml:space="preserve">o ruchu drogowym (tekst jednolity: Dz. U. z  2012 poz. </w:t>
      </w:r>
      <w:r w:rsidR="00AE75F3" w:rsidRPr="00D10573">
        <w:rPr>
          <w:rFonts w:ascii="Arial Narrow" w:eastAsia="Calibri" w:hAnsi="Arial Narrow" w:cs="Arial"/>
          <w:sz w:val="20"/>
          <w:szCs w:val="20"/>
          <w:lang w:eastAsia="en-US"/>
        </w:rPr>
        <w:t xml:space="preserve">1260 </w:t>
      </w:r>
      <w:r w:rsidRPr="00D10573">
        <w:rPr>
          <w:rFonts w:ascii="Arial Narrow" w:eastAsia="Calibri" w:hAnsi="Arial Narrow" w:cs="Arial"/>
          <w:sz w:val="20"/>
          <w:szCs w:val="20"/>
          <w:lang w:eastAsia="en-US"/>
        </w:rPr>
        <w:t xml:space="preserve">z </w:t>
      </w:r>
      <w:proofErr w:type="spellStart"/>
      <w:r w:rsidRPr="00D10573">
        <w:rPr>
          <w:rFonts w:ascii="Arial Narrow" w:eastAsia="Calibri" w:hAnsi="Arial Narrow" w:cs="Arial"/>
          <w:sz w:val="20"/>
          <w:szCs w:val="20"/>
          <w:lang w:eastAsia="en-US"/>
        </w:rPr>
        <w:t>późn</w:t>
      </w:r>
      <w:proofErr w:type="spellEnd"/>
      <w:r w:rsidRPr="00D10573">
        <w:rPr>
          <w:rFonts w:ascii="Arial Narrow" w:eastAsia="Calibri" w:hAnsi="Arial Narrow" w:cs="Arial"/>
          <w:sz w:val="20"/>
          <w:szCs w:val="20"/>
          <w:lang w:eastAsia="en-US"/>
        </w:rPr>
        <w:t>. zm.</w:t>
      </w:r>
      <w:r w:rsidR="00702DFA" w:rsidRPr="00D10573">
        <w:rPr>
          <w:rFonts w:ascii="Arial Narrow" w:eastAsia="Calibri" w:hAnsi="Arial Narrow" w:cs="Arial"/>
          <w:sz w:val="20"/>
          <w:szCs w:val="20"/>
          <w:lang w:eastAsia="en-US"/>
        </w:rPr>
        <w:t>, dalej jako „Prawo o ruchu drogowym”</w:t>
      </w:r>
      <w:r w:rsidRPr="00D10573">
        <w:rPr>
          <w:rFonts w:ascii="Arial Narrow" w:eastAsia="Calibri" w:hAnsi="Arial Narrow" w:cs="Arial"/>
          <w:sz w:val="20"/>
          <w:szCs w:val="20"/>
          <w:lang w:eastAsia="en-US"/>
        </w:rPr>
        <w:t>) oraz rozporządzeń wykonawczych do tej ustawy,</w:t>
      </w:r>
    </w:p>
    <w:p w14:paraId="079E5F5B" w14:textId="77777777" w:rsidR="00B4596E" w:rsidRPr="00D10573" w:rsidRDefault="00B4596E" w:rsidP="00BD021B">
      <w:pPr>
        <w:numPr>
          <w:ilvl w:val="1"/>
          <w:numId w:val="6"/>
        </w:numPr>
        <w:tabs>
          <w:tab w:val="clear" w:pos="1620"/>
          <w:tab w:val="num" w:pos="1276"/>
        </w:tabs>
        <w:suppressAutoHyphens w:val="0"/>
        <w:spacing w:line="360" w:lineRule="auto"/>
        <w:ind w:left="709" w:hanging="283"/>
        <w:jc w:val="both"/>
        <w:rPr>
          <w:rFonts w:ascii="Arial Narrow" w:eastAsia="Calibri" w:hAnsi="Arial Narrow" w:cs="Arial"/>
          <w:sz w:val="20"/>
          <w:szCs w:val="20"/>
          <w:lang w:eastAsia="en-US"/>
        </w:rPr>
      </w:pPr>
      <w:r w:rsidRPr="00D10573">
        <w:rPr>
          <w:rFonts w:ascii="Arial Narrow" w:eastAsia="Calibri" w:hAnsi="Arial Narrow" w:cs="Arial"/>
          <w:sz w:val="20"/>
          <w:szCs w:val="20"/>
          <w:lang w:eastAsia="en-US"/>
        </w:rPr>
        <w:t>mający homologację, wystawioną zgodnie z art.70c ustawy – Prawo o ruchu drogowym,</w:t>
      </w:r>
    </w:p>
    <w:p w14:paraId="26390E2F" w14:textId="01ACBB26" w:rsidR="00B22778" w:rsidRPr="00D10573" w:rsidRDefault="00B4596E" w:rsidP="00BD021B">
      <w:pPr>
        <w:pStyle w:val="Tekstkomentarza"/>
        <w:numPr>
          <w:ilvl w:val="1"/>
          <w:numId w:val="6"/>
        </w:numPr>
        <w:tabs>
          <w:tab w:val="clear" w:pos="1620"/>
          <w:tab w:val="num" w:pos="709"/>
        </w:tabs>
        <w:spacing w:line="360" w:lineRule="auto"/>
        <w:ind w:left="709" w:hanging="283"/>
        <w:jc w:val="both"/>
        <w:rPr>
          <w:rFonts w:ascii="Arial Narrow" w:eastAsia="Calibri" w:hAnsi="Arial Narrow" w:cs="Arial"/>
          <w:lang w:eastAsia="en-US"/>
        </w:rPr>
      </w:pPr>
      <w:r w:rsidRPr="00D10573">
        <w:rPr>
          <w:rFonts w:ascii="Arial Narrow" w:eastAsia="Calibri" w:hAnsi="Arial Narrow" w:cs="Arial"/>
          <w:lang w:eastAsia="en-US"/>
        </w:rPr>
        <w:t xml:space="preserve">spełniający wymogi – minimum </w:t>
      </w:r>
      <w:r w:rsidR="00B22778" w:rsidRPr="00D10573">
        <w:rPr>
          <w:rFonts w:ascii="Arial Narrow" w:eastAsia="Calibri" w:hAnsi="Arial Narrow" w:cs="Arial"/>
          <w:lang w:eastAsia="en-US"/>
        </w:rPr>
        <w:t xml:space="preserve">Załącznika nr I do rozporządzenia (WE) nr 715/2007 Parlamentu Europejskiego </w:t>
      </w:r>
      <w:r w:rsidR="00103B7F" w:rsidRPr="00D10573">
        <w:rPr>
          <w:rFonts w:ascii="Arial Narrow" w:eastAsia="Calibri" w:hAnsi="Arial Narrow" w:cs="Arial"/>
          <w:lang w:eastAsia="en-US"/>
        </w:rPr>
        <w:br/>
      </w:r>
      <w:r w:rsidR="00B22778" w:rsidRPr="00D10573">
        <w:rPr>
          <w:rFonts w:ascii="Arial Narrow" w:eastAsia="Calibri" w:hAnsi="Arial Narrow" w:cs="Arial"/>
          <w:lang w:eastAsia="en-US"/>
        </w:rPr>
        <w:t>i Rady z dnia 20 czerwca 2007 r. w sprawie homologacji typu pojazdów silnikowych w odniesieniu do emisji zanieczyszczeń pochodzących z lekkich pojazdów pasażerskich i użytkowych (Euro 5 i</w:t>
      </w:r>
      <w:r w:rsidR="00A65170" w:rsidRPr="00D10573">
        <w:rPr>
          <w:rFonts w:ascii="Arial Narrow" w:eastAsia="Calibri" w:hAnsi="Arial Narrow" w:cs="Arial"/>
          <w:lang w:eastAsia="en-US"/>
        </w:rPr>
        <w:t xml:space="preserve"> </w:t>
      </w:r>
      <w:r w:rsidR="00B22778" w:rsidRPr="00D10573">
        <w:rPr>
          <w:rFonts w:ascii="Arial Narrow" w:eastAsia="Calibri" w:hAnsi="Arial Narrow" w:cs="Arial"/>
          <w:lang w:eastAsia="en-US"/>
        </w:rPr>
        <w:t>Euro 6) oraz w sprawie dostępu do informacji dotyczących naprawy i utrzymania pojazdów (Dz. Urz. UE z</w:t>
      </w:r>
      <w:r w:rsidR="005B3BAC" w:rsidRPr="00D10573">
        <w:rPr>
          <w:rFonts w:ascii="Arial Narrow" w:eastAsia="Calibri" w:hAnsi="Arial Narrow" w:cs="Arial"/>
          <w:lang w:eastAsia="en-US"/>
        </w:rPr>
        <w:t xml:space="preserve"> 29 czerwca 2007 r. poz. L171).</w:t>
      </w:r>
    </w:p>
    <w:p w14:paraId="61BCCF1E" w14:textId="5E65F8DF" w:rsidR="00B4596E" w:rsidRPr="00D10573" w:rsidRDefault="00B4596E" w:rsidP="00BD021B">
      <w:pPr>
        <w:suppressAutoHyphens w:val="0"/>
        <w:spacing w:line="360" w:lineRule="auto"/>
        <w:ind w:left="709" w:hanging="1"/>
        <w:jc w:val="both"/>
        <w:rPr>
          <w:rFonts w:ascii="Arial Narrow" w:eastAsia="Calibri" w:hAnsi="Arial Narrow" w:cs="Arial"/>
          <w:sz w:val="20"/>
          <w:szCs w:val="20"/>
          <w:lang w:eastAsia="en-US"/>
        </w:rPr>
      </w:pPr>
      <w:r w:rsidRPr="00D10573">
        <w:rPr>
          <w:rFonts w:ascii="Arial Narrow" w:eastAsia="Calibri" w:hAnsi="Arial Narrow" w:cs="Arial"/>
          <w:sz w:val="20"/>
          <w:szCs w:val="20"/>
          <w:lang w:eastAsia="en-US"/>
        </w:rPr>
        <w:t>w zakresie emisji zanieczyszczeń, tlenków azotu, cząstek stałych oraz węglowodorów,</w:t>
      </w:r>
    </w:p>
    <w:p w14:paraId="2362A06B" w14:textId="68B6F61A" w:rsidR="00B4596E" w:rsidRPr="00D10573" w:rsidRDefault="00B4596E" w:rsidP="00BD021B">
      <w:pPr>
        <w:numPr>
          <w:ilvl w:val="1"/>
          <w:numId w:val="6"/>
        </w:numPr>
        <w:tabs>
          <w:tab w:val="clear" w:pos="1620"/>
          <w:tab w:val="num" w:pos="1276"/>
        </w:tabs>
        <w:suppressAutoHyphens w:val="0"/>
        <w:spacing w:line="360" w:lineRule="auto"/>
        <w:ind w:left="709" w:hanging="283"/>
        <w:jc w:val="both"/>
        <w:rPr>
          <w:rFonts w:ascii="Arial Narrow" w:eastAsia="Calibri" w:hAnsi="Arial Narrow" w:cs="Arial"/>
          <w:sz w:val="20"/>
          <w:szCs w:val="20"/>
          <w:lang w:eastAsia="en-US"/>
        </w:rPr>
      </w:pPr>
      <w:r w:rsidRPr="00D10573">
        <w:rPr>
          <w:rFonts w:ascii="Arial Narrow" w:eastAsia="Calibri" w:hAnsi="Arial Narrow" w:cs="Arial"/>
          <w:sz w:val="20"/>
          <w:szCs w:val="20"/>
          <w:lang w:eastAsia="en-US"/>
        </w:rPr>
        <w:t>n</w:t>
      </w:r>
      <w:r w:rsidR="00327D88" w:rsidRPr="00D10573">
        <w:rPr>
          <w:rFonts w:ascii="Arial Narrow" w:eastAsia="Calibri" w:hAnsi="Arial Narrow" w:cs="Arial"/>
          <w:sz w:val="20"/>
          <w:szCs w:val="20"/>
          <w:lang w:eastAsia="en-US"/>
        </w:rPr>
        <w:t>ieużywany, technicznie sprawny.</w:t>
      </w:r>
    </w:p>
    <w:p w14:paraId="3A8B65B0" w14:textId="77777777" w:rsidR="00B4596E" w:rsidRPr="00D10573" w:rsidRDefault="00B4596E" w:rsidP="00E3676A">
      <w:pPr>
        <w:numPr>
          <w:ilvl w:val="1"/>
          <w:numId w:val="6"/>
        </w:numPr>
        <w:tabs>
          <w:tab w:val="clear" w:pos="1620"/>
          <w:tab w:val="num" w:pos="1276"/>
        </w:tabs>
        <w:suppressAutoHyphens w:val="0"/>
        <w:spacing w:line="360" w:lineRule="auto"/>
        <w:ind w:left="709" w:hanging="283"/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D10573">
        <w:rPr>
          <w:rFonts w:ascii="Arial Narrow" w:eastAsia="Calibri" w:hAnsi="Arial Narrow" w:cs="Arial"/>
          <w:b/>
          <w:sz w:val="20"/>
          <w:szCs w:val="20"/>
          <w:lang w:eastAsia="en-US"/>
        </w:rPr>
        <w:t>Parametry</w:t>
      </w:r>
      <w:r w:rsidRPr="00D10573">
        <w:rPr>
          <w:rFonts w:ascii="Arial Narrow" w:hAnsi="Arial Narrow" w:cs="Arial"/>
          <w:b/>
          <w:bCs/>
          <w:sz w:val="20"/>
          <w:szCs w:val="20"/>
        </w:rPr>
        <w:t xml:space="preserve"> i wyposażenie samochodu. </w:t>
      </w:r>
    </w:p>
    <w:p w14:paraId="4CD30B01" w14:textId="17397270" w:rsidR="00B4596E" w:rsidRPr="00D10573" w:rsidRDefault="004A4552" w:rsidP="00E3676A">
      <w:pPr>
        <w:spacing w:line="360" w:lineRule="auto"/>
        <w:ind w:left="737" w:right="-288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>Wykaz parametrów oraz wyposażenia pojazdów z podziałem na poszczególne typy pojazdów stanowi Załącznik nr 2 do OPZ.</w:t>
      </w:r>
    </w:p>
    <w:p w14:paraId="575A1036" w14:textId="4CA686A6" w:rsidR="00B4596E" w:rsidRPr="00D10573" w:rsidRDefault="00B4596E" w:rsidP="00E3676A">
      <w:pPr>
        <w:pStyle w:val="Akapitzlist"/>
        <w:spacing w:line="320" w:lineRule="exact"/>
        <w:ind w:left="737" w:right="-289"/>
        <w:contextualSpacing w:val="0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 xml:space="preserve">Pojazd może posiadać inne dodatkowe układy mające wpływ na bezpieczeństwo jazdy. </w:t>
      </w:r>
      <w:r w:rsidR="005B3BAC" w:rsidRPr="00D10573">
        <w:rPr>
          <w:rFonts w:ascii="Arial Narrow" w:hAnsi="Arial Narrow" w:cs="Arial"/>
          <w:bCs/>
          <w:sz w:val="20"/>
          <w:szCs w:val="20"/>
        </w:rPr>
        <w:t>W takim przypadku, d</w:t>
      </w:r>
      <w:r w:rsidRPr="00D10573">
        <w:rPr>
          <w:rFonts w:ascii="Arial Narrow" w:hAnsi="Arial Narrow" w:cs="Arial"/>
          <w:bCs/>
          <w:sz w:val="20"/>
          <w:szCs w:val="20"/>
        </w:rPr>
        <w:t>la oferowanego samochodu Wykonawca zobowiązany jest dołączyć do oferty dokładny opis parametrów funkcjonalnych, użytkowych, technicznych i innych wymaganych elementów w zakresie umożliwiającym ocenę spełnienia określonych przez Zamawiającego minimalnych wymagań</w:t>
      </w:r>
      <w:r w:rsidR="000102E7" w:rsidRPr="00D10573">
        <w:rPr>
          <w:rFonts w:ascii="Arial Narrow" w:hAnsi="Arial Narrow" w:cs="Arial"/>
          <w:bCs/>
          <w:sz w:val="20"/>
          <w:szCs w:val="20"/>
        </w:rPr>
        <w:t xml:space="preserve"> (zgodnie z treścią Załącznika nr </w:t>
      </w:r>
      <w:r w:rsidR="00E3676A" w:rsidRPr="00D10573">
        <w:rPr>
          <w:rFonts w:ascii="Arial Narrow" w:hAnsi="Arial Narrow" w:cs="Arial"/>
          <w:bCs/>
          <w:sz w:val="20"/>
          <w:szCs w:val="20"/>
        </w:rPr>
        <w:t>11</w:t>
      </w:r>
      <w:r w:rsidR="000102E7" w:rsidRPr="00D10573">
        <w:rPr>
          <w:rFonts w:ascii="Arial Narrow" w:hAnsi="Arial Narrow" w:cs="Arial"/>
          <w:bCs/>
          <w:sz w:val="20"/>
          <w:szCs w:val="20"/>
        </w:rPr>
        <w:t>a do SIWZ)</w:t>
      </w:r>
      <w:r w:rsidRPr="00D10573">
        <w:rPr>
          <w:rFonts w:ascii="Arial Narrow" w:hAnsi="Arial Narrow" w:cs="Arial"/>
          <w:bCs/>
          <w:sz w:val="20"/>
          <w:szCs w:val="20"/>
        </w:rPr>
        <w:t>.</w:t>
      </w:r>
    </w:p>
    <w:p w14:paraId="352CC235" w14:textId="77777777" w:rsidR="00B4596E" w:rsidRPr="00D10573" w:rsidRDefault="00B4596E" w:rsidP="00E3676A">
      <w:pPr>
        <w:spacing w:line="360" w:lineRule="auto"/>
        <w:ind w:left="737" w:right="-288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>Parametry wskazane powyżej należy rozumieć jako minimalne, dopuszczalne jest zaproponowanie parametrów lepszych.</w:t>
      </w:r>
    </w:p>
    <w:p w14:paraId="0ED6F5A6" w14:textId="401A167B" w:rsidR="00B4596E" w:rsidRPr="00D10573" w:rsidRDefault="00B4596E" w:rsidP="00B4596E">
      <w:pPr>
        <w:widowControl w:val="0"/>
        <w:autoSpaceDE w:val="0"/>
        <w:autoSpaceDN w:val="0"/>
        <w:adjustRightInd w:val="0"/>
        <w:spacing w:line="320" w:lineRule="exact"/>
        <w:ind w:left="426" w:hanging="426"/>
        <w:jc w:val="both"/>
        <w:rPr>
          <w:rFonts w:ascii="Arial Narrow" w:hAnsi="Arial Narrow" w:cs="Arial"/>
          <w:b/>
          <w:sz w:val="20"/>
          <w:szCs w:val="20"/>
        </w:rPr>
      </w:pPr>
      <w:r w:rsidRPr="00D10573">
        <w:rPr>
          <w:rFonts w:ascii="Arial Narrow" w:hAnsi="Arial Narrow" w:cs="Arial"/>
          <w:b/>
          <w:sz w:val="20"/>
          <w:szCs w:val="20"/>
        </w:rPr>
        <w:t xml:space="preserve">IV. Świadczenie usług objętych przedmiotowym </w:t>
      </w:r>
      <w:r w:rsidR="00EF4399" w:rsidRPr="00D10573">
        <w:rPr>
          <w:rFonts w:ascii="Arial Narrow" w:hAnsi="Arial Narrow" w:cs="Arial"/>
          <w:b/>
          <w:sz w:val="20"/>
          <w:szCs w:val="20"/>
        </w:rPr>
        <w:t>Z</w:t>
      </w:r>
      <w:r w:rsidRPr="00D10573">
        <w:rPr>
          <w:rFonts w:ascii="Arial Narrow" w:hAnsi="Arial Narrow" w:cs="Arial"/>
          <w:b/>
          <w:sz w:val="20"/>
          <w:szCs w:val="20"/>
        </w:rPr>
        <w:t>amówieniem powinno obejmować realizację co najmniej następujących działań:</w:t>
      </w:r>
    </w:p>
    <w:p w14:paraId="679A8CE9" w14:textId="77777777" w:rsidR="00B4596E" w:rsidRPr="00D10573" w:rsidRDefault="00B4596E" w:rsidP="00B4596E">
      <w:pPr>
        <w:pStyle w:val="Akapitzlist"/>
        <w:widowControl w:val="0"/>
        <w:autoSpaceDE w:val="0"/>
        <w:autoSpaceDN w:val="0"/>
        <w:adjustRightInd w:val="0"/>
        <w:spacing w:line="320" w:lineRule="exact"/>
        <w:ind w:left="1080"/>
        <w:jc w:val="both"/>
        <w:rPr>
          <w:rFonts w:ascii="Arial Narrow" w:hAnsi="Arial Narrow" w:cs="Arial"/>
          <w:b/>
          <w:sz w:val="20"/>
          <w:szCs w:val="20"/>
        </w:rPr>
      </w:pPr>
    </w:p>
    <w:p w14:paraId="2F1CBBE9" w14:textId="43DD37D6" w:rsidR="00B4596E" w:rsidRPr="00D10573" w:rsidRDefault="00B4596E" w:rsidP="00B4596E">
      <w:pPr>
        <w:pStyle w:val="Akapitzlist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20" w:lineRule="exact"/>
        <w:ind w:left="851" w:hanging="425"/>
        <w:jc w:val="both"/>
        <w:rPr>
          <w:rFonts w:ascii="Arial Narrow" w:hAnsi="Arial Narrow" w:cs="Arial"/>
          <w:sz w:val="20"/>
          <w:szCs w:val="20"/>
        </w:rPr>
      </w:pPr>
      <w:r w:rsidRPr="00D10573">
        <w:rPr>
          <w:rFonts w:ascii="Arial Narrow" w:hAnsi="Arial Narrow" w:cs="Arial"/>
          <w:sz w:val="20"/>
          <w:szCs w:val="20"/>
        </w:rPr>
        <w:t>Wykonawca zapewni dostawę samochodów do siedziby spółki Energa Obrót S</w:t>
      </w:r>
      <w:r w:rsidR="00F76215" w:rsidRPr="00D10573">
        <w:rPr>
          <w:rFonts w:ascii="Arial Narrow" w:hAnsi="Arial Narrow" w:cs="Arial"/>
          <w:sz w:val="20"/>
          <w:szCs w:val="20"/>
        </w:rPr>
        <w:t>.</w:t>
      </w:r>
      <w:r w:rsidRPr="00D10573">
        <w:rPr>
          <w:rFonts w:ascii="Arial Narrow" w:hAnsi="Arial Narrow" w:cs="Arial"/>
          <w:sz w:val="20"/>
          <w:szCs w:val="20"/>
        </w:rPr>
        <w:t>A</w:t>
      </w:r>
      <w:r w:rsidR="00F76215" w:rsidRPr="00D10573">
        <w:rPr>
          <w:rFonts w:ascii="Arial Narrow" w:hAnsi="Arial Narrow" w:cs="Arial"/>
          <w:sz w:val="20"/>
          <w:szCs w:val="20"/>
        </w:rPr>
        <w:t>.</w:t>
      </w:r>
    </w:p>
    <w:p w14:paraId="7C619762" w14:textId="18B3EDB4" w:rsidR="00B4596E" w:rsidRPr="00D10573" w:rsidRDefault="00B4596E" w:rsidP="00B4596E">
      <w:pPr>
        <w:numPr>
          <w:ilvl w:val="0"/>
          <w:numId w:val="3"/>
        </w:numPr>
        <w:suppressAutoHyphens w:val="0"/>
        <w:autoSpaceDE w:val="0"/>
        <w:autoSpaceDN w:val="0"/>
        <w:adjustRightInd w:val="0"/>
        <w:spacing w:line="320" w:lineRule="exact"/>
        <w:ind w:left="851" w:hanging="425"/>
        <w:jc w:val="both"/>
        <w:rPr>
          <w:rFonts w:ascii="Arial Narrow" w:hAnsi="Arial Narrow" w:cs="Arial"/>
          <w:sz w:val="20"/>
          <w:szCs w:val="20"/>
        </w:rPr>
      </w:pPr>
      <w:r w:rsidRPr="00D10573">
        <w:rPr>
          <w:rFonts w:ascii="Arial Narrow" w:hAnsi="Arial Narrow" w:cs="Arial"/>
          <w:sz w:val="20"/>
          <w:szCs w:val="20"/>
        </w:rPr>
        <w:t xml:space="preserve">Samochody przedstawione do odbioru </w:t>
      </w:r>
      <w:r w:rsidR="00EF4399" w:rsidRPr="00D10573">
        <w:rPr>
          <w:rFonts w:ascii="Arial Narrow" w:hAnsi="Arial Narrow" w:cs="Arial"/>
          <w:sz w:val="20"/>
          <w:szCs w:val="20"/>
        </w:rPr>
        <w:t>Z</w:t>
      </w:r>
      <w:r w:rsidRPr="00D10573">
        <w:rPr>
          <w:rFonts w:ascii="Arial Narrow" w:hAnsi="Arial Narrow" w:cs="Arial"/>
          <w:sz w:val="20"/>
          <w:szCs w:val="20"/>
        </w:rPr>
        <w:t>amawiającemu powinny być:</w:t>
      </w:r>
    </w:p>
    <w:p w14:paraId="46F97E37" w14:textId="77777777" w:rsidR="00B4596E" w:rsidRPr="00D10573" w:rsidRDefault="00B4596E" w:rsidP="00B4596E">
      <w:pPr>
        <w:numPr>
          <w:ilvl w:val="0"/>
          <w:numId w:val="5"/>
        </w:numPr>
        <w:suppressAutoHyphens w:val="0"/>
        <w:autoSpaceDE w:val="0"/>
        <w:autoSpaceDN w:val="0"/>
        <w:adjustRightInd w:val="0"/>
        <w:spacing w:line="320" w:lineRule="exact"/>
        <w:ind w:left="1276" w:hanging="425"/>
        <w:jc w:val="both"/>
        <w:rPr>
          <w:rFonts w:ascii="Arial Narrow" w:hAnsi="Arial Narrow" w:cs="Arial"/>
          <w:sz w:val="20"/>
          <w:szCs w:val="20"/>
        </w:rPr>
      </w:pPr>
      <w:r w:rsidRPr="00D10573">
        <w:rPr>
          <w:rFonts w:ascii="Arial Narrow" w:hAnsi="Arial Narrow" w:cs="Arial"/>
          <w:sz w:val="20"/>
          <w:szCs w:val="20"/>
        </w:rPr>
        <w:t>dopuszczone do ruchu przez właściwy organ administracji,</w:t>
      </w:r>
    </w:p>
    <w:p w14:paraId="6C6BE84F" w14:textId="77777777" w:rsidR="00B4596E" w:rsidRPr="00D10573" w:rsidRDefault="00B4596E" w:rsidP="00B4596E">
      <w:pPr>
        <w:numPr>
          <w:ilvl w:val="0"/>
          <w:numId w:val="5"/>
        </w:numPr>
        <w:suppressAutoHyphens w:val="0"/>
        <w:autoSpaceDE w:val="0"/>
        <w:autoSpaceDN w:val="0"/>
        <w:adjustRightInd w:val="0"/>
        <w:spacing w:line="320" w:lineRule="exact"/>
        <w:ind w:left="1276" w:hanging="425"/>
        <w:jc w:val="both"/>
        <w:rPr>
          <w:rFonts w:ascii="Arial Narrow" w:hAnsi="Arial Narrow" w:cs="Arial"/>
          <w:sz w:val="20"/>
          <w:szCs w:val="20"/>
        </w:rPr>
      </w:pPr>
      <w:r w:rsidRPr="00D10573">
        <w:rPr>
          <w:rFonts w:ascii="Arial Narrow" w:hAnsi="Arial Narrow" w:cs="Arial"/>
          <w:sz w:val="20"/>
          <w:szCs w:val="20"/>
        </w:rPr>
        <w:t>z wykonanym przeglądem zerowym i gwarancją określoną w książce gwarancyjnej,</w:t>
      </w:r>
    </w:p>
    <w:p w14:paraId="1E6E46F3" w14:textId="0351FC97" w:rsidR="00123077" w:rsidRPr="00D10573" w:rsidRDefault="00855A07" w:rsidP="00117A98">
      <w:pPr>
        <w:numPr>
          <w:ilvl w:val="0"/>
          <w:numId w:val="5"/>
        </w:numPr>
        <w:suppressAutoHyphens w:val="0"/>
        <w:autoSpaceDE w:val="0"/>
        <w:autoSpaceDN w:val="0"/>
        <w:adjustRightInd w:val="0"/>
        <w:spacing w:line="320" w:lineRule="exact"/>
        <w:ind w:left="1276" w:hanging="425"/>
        <w:jc w:val="both"/>
        <w:rPr>
          <w:rFonts w:ascii="Arial Narrow" w:hAnsi="Arial Narrow" w:cs="Arial"/>
          <w:sz w:val="20"/>
          <w:szCs w:val="20"/>
        </w:rPr>
      </w:pPr>
      <w:r w:rsidRPr="00D10573">
        <w:rPr>
          <w:rFonts w:ascii="Arial Narrow" w:hAnsi="Arial Narrow" w:cs="Arial"/>
          <w:sz w:val="20"/>
          <w:szCs w:val="20"/>
        </w:rPr>
        <w:t>u</w:t>
      </w:r>
      <w:r w:rsidR="00CB0B5F" w:rsidRPr="00D10573">
        <w:rPr>
          <w:rFonts w:ascii="Arial Narrow" w:hAnsi="Arial Narrow" w:cs="Arial"/>
          <w:sz w:val="20"/>
          <w:szCs w:val="20"/>
        </w:rPr>
        <w:t>bezpieczenie Zamawiającego zgodnie z zapisami umowy (ubezpieczenie musi spełniać m</w:t>
      </w:r>
      <w:r w:rsidR="00117A98" w:rsidRPr="00D10573">
        <w:rPr>
          <w:rFonts w:ascii="Arial Narrow" w:hAnsi="Arial Narrow" w:cs="Arial"/>
          <w:sz w:val="20"/>
          <w:szCs w:val="20"/>
        </w:rPr>
        <w:t xml:space="preserve">in. wymogi określone w umowie: Zamawiający </w:t>
      </w:r>
      <w:r w:rsidR="00CB0B5F" w:rsidRPr="00D10573">
        <w:rPr>
          <w:rFonts w:ascii="Arial Narrow" w:hAnsi="Arial Narrow" w:cs="Arial"/>
          <w:sz w:val="20"/>
          <w:szCs w:val="20"/>
        </w:rPr>
        <w:t xml:space="preserve">wybiera </w:t>
      </w:r>
      <w:r w:rsidR="00117A98" w:rsidRPr="00D10573">
        <w:rPr>
          <w:rFonts w:ascii="Arial Narrow" w:hAnsi="Arial Narrow" w:cs="Arial"/>
          <w:sz w:val="20"/>
          <w:szCs w:val="20"/>
        </w:rPr>
        <w:t>Towarzystwo Ubezpieczeniowe</w:t>
      </w:r>
      <w:r w:rsidR="00CB0B5F" w:rsidRPr="00D10573">
        <w:rPr>
          <w:rFonts w:ascii="Arial Narrow" w:hAnsi="Arial Narrow" w:cs="Arial"/>
          <w:sz w:val="20"/>
          <w:szCs w:val="20"/>
        </w:rPr>
        <w:t xml:space="preserve">, </w:t>
      </w:r>
      <w:r w:rsidR="00117A98" w:rsidRPr="00D10573">
        <w:rPr>
          <w:rFonts w:ascii="Arial Narrow" w:hAnsi="Arial Narrow" w:cs="Arial"/>
          <w:sz w:val="20"/>
          <w:szCs w:val="20"/>
        </w:rPr>
        <w:t>Wykonawca</w:t>
      </w:r>
      <w:r w:rsidR="00CB0B5F" w:rsidRPr="00D10573">
        <w:rPr>
          <w:rFonts w:ascii="Arial Narrow" w:hAnsi="Arial Narrow" w:cs="Arial"/>
          <w:sz w:val="20"/>
          <w:szCs w:val="20"/>
        </w:rPr>
        <w:t xml:space="preserve"> przesyła dane potrzebne do ubezpieczenia do brokera </w:t>
      </w:r>
      <w:r w:rsidR="00117A98" w:rsidRPr="00D10573">
        <w:rPr>
          <w:rFonts w:ascii="Arial Narrow" w:hAnsi="Arial Narrow" w:cs="Arial"/>
          <w:sz w:val="20"/>
          <w:szCs w:val="20"/>
        </w:rPr>
        <w:t>Zamawiającego</w:t>
      </w:r>
      <w:r w:rsidR="00CB0B5F" w:rsidRPr="00D10573">
        <w:rPr>
          <w:rFonts w:ascii="Arial Narrow" w:hAnsi="Arial Narrow" w:cs="Arial"/>
          <w:sz w:val="20"/>
          <w:szCs w:val="20"/>
        </w:rPr>
        <w:t xml:space="preserve">, broker ubezpiecza i wysyła potwierdzenie OC do </w:t>
      </w:r>
      <w:r w:rsidR="00117A98" w:rsidRPr="00D10573">
        <w:rPr>
          <w:rFonts w:ascii="Arial Narrow" w:hAnsi="Arial Narrow" w:cs="Arial"/>
          <w:sz w:val="20"/>
          <w:szCs w:val="20"/>
        </w:rPr>
        <w:t>Wykonawcy</w:t>
      </w:r>
      <w:r w:rsidR="00CB0B5F" w:rsidRPr="00D10573">
        <w:rPr>
          <w:rFonts w:ascii="Arial Narrow" w:hAnsi="Arial Narrow" w:cs="Arial"/>
          <w:sz w:val="20"/>
          <w:szCs w:val="20"/>
        </w:rPr>
        <w:t xml:space="preserve"> oraz skany polis do </w:t>
      </w:r>
      <w:r w:rsidR="00117A98" w:rsidRPr="00D10573">
        <w:rPr>
          <w:rFonts w:ascii="Arial Narrow" w:hAnsi="Arial Narrow" w:cs="Arial"/>
          <w:sz w:val="20"/>
          <w:szCs w:val="20"/>
        </w:rPr>
        <w:t>Zamawiającego</w:t>
      </w:r>
      <w:r w:rsidR="00CB0B5F" w:rsidRPr="00D10573">
        <w:rPr>
          <w:rFonts w:ascii="Arial Narrow" w:hAnsi="Arial Narrow" w:cs="Arial"/>
          <w:sz w:val="20"/>
          <w:szCs w:val="20"/>
        </w:rPr>
        <w:t xml:space="preserve">. W ten sposób </w:t>
      </w:r>
      <w:r w:rsidR="00117A98" w:rsidRPr="00D10573">
        <w:rPr>
          <w:rFonts w:ascii="Arial Narrow" w:hAnsi="Arial Narrow" w:cs="Arial"/>
          <w:sz w:val="20"/>
          <w:szCs w:val="20"/>
        </w:rPr>
        <w:t>Wykonawca</w:t>
      </w:r>
      <w:r w:rsidR="00CB0B5F" w:rsidRPr="00D10573">
        <w:rPr>
          <w:rFonts w:ascii="Arial Narrow" w:hAnsi="Arial Narrow" w:cs="Arial"/>
          <w:sz w:val="20"/>
          <w:szCs w:val="20"/>
        </w:rPr>
        <w:t xml:space="preserve"> może przedstawić potwierdzenie OC przy wydaniu samochodu</w:t>
      </w:r>
      <w:r w:rsidR="00117A98" w:rsidRPr="00D10573">
        <w:rPr>
          <w:rFonts w:ascii="Arial Narrow" w:hAnsi="Arial Narrow" w:cs="Arial"/>
          <w:sz w:val="20"/>
          <w:szCs w:val="20"/>
        </w:rPr>
        <w:t>).</w:t>
      </w:r>
    </w:p>
    <w:p w14:paraId="0179A99A" w14:textId="49B2C784" w:rsidR="00B4596E" w:rsidRPr="00D10573" w:rsidRDefault="00B4596E" w:rsidP="00B4596E">
      <w:pPr>
        <w:numPr>
          <w:ilvl w:val="0"/>
          <w:numId w:val="3"/>
        </w:numPr>
        <w:suppressAutoHyphens w:val="0"/>
        <w:spacing w:line="320" w:lineRule="exact"/>
        <w:ind w:left="850" w:right="-289" w:hanging="425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hAnsi="Arial Narrow" w:cs="Arial"/>
          <w:sz w:val="20"/>
          <w:szCs w:val="20"/>
        </w:rPr>
        <w:t>Wykonawca odbierze samochody po zakończeniu umowy z siedziby spółki Energa Obrót S</w:t>
      </w:r>
      <w:r w:rsidR="00C7390A" w:rsidRPr="00D10573">
        <w:rPr>
          <w:rFonts w:ascii="Arial Narrow" w:hAnsi="Arial Narrow" w:cs="Arial"/>
          <w:sz w:val="20"/>
          <w:szCs w:val="20"/>
        </w:rPr>
        <w:t>.</w:t>
      </w:r>
      <w:r w:rsidRPr="00D10573">
        <w:rPr>
          <w:rFonts w:ascii="Arial Narrow" w:hAnsi="Arial Narrow" w:cs="Arial"/>
          <w:sz w:val="20"/>
          <w:szCs w:val="20"/>
        </w:rPr>
        <w:t>A</w:t>
      </w:r>
      <w:r w:rsidR="00C7390A" w:rsidRPr="00D10573">
        <w:rPr>
          <w:rFonts w:ascii="Arial Narrow" w:hAnsi="Arial Narrow" w:cs="Arial"/>
          <w:sz w:val="20"/>
          <w:szCs w:val="20"/>
        </w:rPr>
        <w:t>.</w:t>
      </w:r>
    </w:p>
    <w:p w14:paraId="336C3CD5" w14:textId="672B3E52" w:rsidR="00B4596E" w:rsidRPr="00D10573" w:rsidRDefault="00B4596E" w:rsidP="00B4596E">
      <w:pPr>
        <w:numPr>
          <w:ilvl w:val="0"/>
          <w:numId w:val="3"/>
        </w:numPr>
        <w:suppressAutoHyphens w:val="0"/>
        <w:spacing w:line="320" w:lineRule="exact"/>
        <w:ind w:left="850" w:right="-289" w:hanging="425"/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>Wykonawca zobowiązany będzie dołączyć do każdego samochodu: dowód rejestracyjny, kart</w:t>
      </w:r>
      <w:r w:rsidR="000102E7" w:rsidRPr="00D10573">
        <w:rPr>
          <w:rFonts w:ascii="Arial Narrow" w:hAnsi="Arial Narrow" w:cs="Arial"/>
          <w:bCs/>
          <w:sz w:val="20"/>
          <w:szCs w:val="20"/>
        </w:rPr>
        <w:t>ę</w:t>
      </w:r>
      <w:r w:rsidRPr="00D10573">
        <w:rPr>
          <w:rFonts w:ascii="Arial Narrow" w:hAnsi="Arial Narrow" w:cs="Arial"/>
          <w:bCs/>
          <w:sz w:val="20"/>
          <w:szCs w:val="20"/>
        </w:rPr>
        <w:t xml:space="preserve"> gwarancyjn</w:t>
      </w:r>
      <w:r w:rsidR="000102E7" w:rsidRPr="00D10573">
        <w:rPr>
          <w:rFonts w:ascii="Arial Narrow" w:hAnsi="Arial Narrow" w:cs="Arial"/>
          <w:bCs/>
          <w:sz w:val="20"/>
          <w:szCs w:val="20"/>
        </w:rPr>
        <w:t>ą</w:t>
      </w:r>
      <w:r w:rsidRPr="00D10573">
        <w:rPr>
          <w:rFonts w:ascii="Arial Narrow" w:hAnsi="Arial Narrow" w:cs="Arial"/>
          <w:bCs/>
          <w:sz w:val="20"/>
          <w:szCs w:val="20"/>
        </w:rPr>
        <w:t>/ książk</w:t>
      </w:r>
      <w:r w:rsidR="000102E7" w:rsidRPr="00D10573">
        <w:rPr>
          <w:rFonts w:ascii="Arial Narrow" w:hAnsi="Arial Narrow" w:cs="Arial"/>
          <w:bCs/>
          <w:sz w:val="20"/>
          <w:szCs w:val="20"/>
        </w:rPr>
        <w:t>ę</w:t>
      </w:r>
      <w:r w:rsidRPr="00D10573">
        <w:rPr>
          <w:rFonts w:ascii="Arial Narrow" w:hAnsi="Arial Narrow" w:cs="Arial"/>
          <w:bCs/>
          <w:sz w:val="20"/>
          <w:szCs w:val="20"/>
        </w:rPr>
        <w:t xml:space="preserve"> serwisow</w:t>
      </w:r>
      <w:r w:rsidR="000102E7" w:rsidRPr="00D10573">
        <w:rPr>
          <w:rFonts w:ascii="Arial Narrow" w:hAnsi="Arial Narrow" w:cs="Arial"/>
          <w:bCs/>
          <w:sz w:val="20"/>
          <w:szCs w:val="20"/>
        </w:rPr>
        <w:t>ą</w:t>
      </w:r>
      <w:r w:rsidRPr="00D10573">
        <w:rPr>
          <w:rFonts w:ascii="Arial Narrow" w:hAnsi="Arial Narrow" w:cs="Arial"/>
          <w:bCs/>
          <w:sz w:val="20"/>
          <w:szCs w:val="20"/>
        </w:rPr>
        <w:t>, instru</w:t>
      </w:r>
      <w:r w:rsidR="00852BDE" w:rsidRPr="00D10573">
        <w:rPr>
          <w:rFonts w:ascii="Arial Narrow" w:hAnsi="Arial Narrow" w:cs="Arial"/>
          <w:bCs/>
          <w:sz w:val="20"/>
          <w:szCs w:val="20"/>
        </w:rPr>
        <w:t>kcj</w:t>
      </w:r>
      <w:r w:rsidR="000102E7" w:rsidRPr="00D10573">
        <w:rPr>
          <w:rFonts w:ascii="Arial Narrow" w:hAnsi="Arial Narrow" w:cs="Arial"/>
          <w:bCs/>
          <w:sz w:val="20"/>
          <w:szCs w:val="20"/>
        </w:rPr>
        <w:t>ę</w:t>
      </w:r>
      <w:r w:rsidR="00852BDE" w:rsidRPr="00D10573">
        <w:rPr>
          <w:rFonts w:ascii="Arial Narrow" w:hAnsi="Arial Narrow" w:cs="Arial"/>
          <w:bCs/>
          <w:sz w:val="20"/>
          <w:szCs w:val="20"/>
        </w:rPr>
        <w:t xml:space="preserve"> obsługi w języku polskim, </w:t>
      </w:r>
      <w:r w:rsidRPr="00D10573">
        <w:rPr>
          <w:rFonts w:ascii="Arial Narrow" w:hAnsi="Arial Narrow" w:cs="Arial"/>
          <w:bCs/>
          <w:sz w:val="20"/>
          <w:szCs w:val="20"/>
        </w:rPr>
        <w:t>2 komplety kluczyków</w:t>
      </w:r>
      <w:r w:rsidR="00F76215" w:rsidRPr="00D10573">
        <w:rPr>
          <w:rFonts w:ascii="Arial Narrow" w:hAnsi="Arial Narrow" w:cs="Arial"/>
          <w:bCs/>
          <w:sz w:val="20"/>
          <w:szCs w:val="20"/>
        </w:rPr>
        <w:t>.</w:t>
      </w:r>
    </w:p>
    <w:p w14:paraId="5A669794" w14:textId="77777777" w:rsidR="00B4596E" w:rsidRPr="00D10573" w:rsidRDefault="00B4596E" w:rsidP="00B4596E">
      <w:pPr>
        <w:numPr>
          <w:ilvl w:val="0"/>
          <w:numId w:val="3"/>
        </w:numPr>
        <w:suppressAutoHyphens w:val="0"/>
        <w:spacing w:before="120" w:line="360" w:lineRule="auto"/>
        <w:ind w:left="850" w:right="-289" w:hanging="425"/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>Zakres umowy serwisowej powinien obejmować:</w:t>
      </w:r>
    </w:p>
    <w:p w14:paraId="2CD1FE84" w14:textId="781E7626" w:rsidR="00B4596E" w:rsidRPr="00D10573" w:rsidRDefault="00B4596E" w:rsidP="00B4596E">
      <w:pPr>
        <w:pStyle w:val="Akapitzlist"/>
        <w:numPr>
          <w:ilvl w:val="0"/>
          <w:numId w:val="4"/>
        </w:numPr>
        <w:spacing w:line="360" w:lineRule="auto"/>
        <w:ind w:left="1276" w:right="-288" w:hanging="425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>Organizację i realizację serwisu w stacjach obsługi obejmującą wszelkie czynności obsługi serwisowej i napraw pojazdów zarówno w ramach objętych gwarancją jak i poza gwarancją, w tym obowiązkowych przeglądów technicznych, z wyłączeniem czynności obsługi codziennej oraz utrzymania czystości</w:t>
      </w:r>
      <w:r w:rsidR="00C7390A" w:rsidRPr="00D10573">
        <w:rPr>
          <w:rFonts w:ascii="Arial Narrow" w:hAnsi="Arial Narrow" w:cs="Arial"/>
          <w:bCs/>
          <w:sz w:val="20"/>
          <w:szCs w:val="20"/>
        </w:rPr>
        <w:t>,</w:t>
      </w:r>
    </w:p>
    <w:p w14:paraId="0F1DE5C6" w14:textId="47DB855E" w:rsidR="00B4596E" w:rsidRPr="00D10573" w:rsidRDefault="00B4596E" w:rsidP="00B4596E">
      <w:pPr>
        <w:pStyle w:val="Akapitzlist"/>
        <w:numPr>
          <w:ilvl w:val="0"/>
          <w:numId w:val="4"/>
        </w:numPr>
        <w:spacing w:line="360" w:lineRule="auto"/>
        <w:ind w:left="1276" w:right="-288" w:hanging="425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 xml:space="preserve">Obsługę likwidacji szkód w związku z zawartymi umowami ubezpieczenia odpowiedzialności cywilnej </w:t>
      </w:r>
      <w:r w:rsidR="00117A98" w:rsidRPr="00D10573">
        <w:rPr>
          <w:rFonts w:ascii="Arial Narrow" w:hAnsi="Arial Narrow" w:cs="Arial"/>
          <w:bCs/>
          <w:sz w:val="20"/>
          <w:szCs w:val="20"/>
        </w:rPr>
        <w:br/>
      </w:r>
      <w:r w:rsidRPr="00D10573">
        <w:rPr>
          <w:rFonts w:ascii="Arial Narrow" w:hAnsi="Arial Narrow" w:cs="Arial"/>
          <w:bCs/>
          <w:sz w:val="20"/>
          <w:szCs w:val="20"/>
        </w:rPr>
        <w:t>oraz ubezpieczenia „auto-casco” dotyczącymi pojazdów (ubezpieczenie wykupuje Zamawiający)</w:t>
      </w:r>
      <w:r w:rsidR="00C7390A" w:rsidRPr="00D10573">
        <w:rPr>
          <w:rFonts w:ascii="Arial Narrow" w:hAnsi="Arial Narrow" w:cs="Arial"/>
          <w:bCs/>
          <w:sz w:val="20"/>
          <w:szCs w:val="20"/>
        </w:rPr>
        <w:t>,</w:t>
      </w:r>
    </w:p>
    <w:p w14:paraId="42DC5900" w14:textId="3AEC319F" w:rsidR="00A147D1" w:rsidRPr="00D10573" w:rsidRDefault="00A147D1" w:rsidP="00BD021B">
      <w:pPr>
        <w:pStyle w:val="Akapitzlist"/>
        <w:numPr>
          <w:ilvl w:val="0"/>
          <w:numId w:val="4"/>
        </w:numPr>
        <w:spacing w:line="360" w:lineRule="auto"/>
        <w:ind w:left="1276" w:right="-288" w:hanging="425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lastRenderedPageBreak/>
        <w:t xml:space="preserve">zapewnienie w okresie październik – marzec opon zimowych do samochodów wraz z wymianą, przy czym Wynajmujący gwarantuje stosowanie opon Premium [np. </w:t>
      </w:r>
      <w:proofErr w:type="spellStart"/>
      <w:r w:rsidRPr="00D10573">
        <w:rPr>
          <w:rFonts w:ascii="Arial Narrow" w:hAnsi="Arial Narrow" w:cs="Arial"/>
          <w:bCs/>
          <w:sz w:val="20"/>
          <w:szCs w:val="20"/>
        </w:rPr>
        <w:t>GoodYear</w:t>
      </w:r>
      <w:proofErr w:type="spellEnd"/>
      <w:r w:rsidRPr="00D10573">
        <w:rPr>
          <w:rFonts w:ascii="Arial Narrow" w:hAnsi="Arial Narrow" w:cs="Arial"/>
          <w:bCs/>
          <w:sz w:val="20"/>
          <w:szCs w:val="20"/>
        </w:rPr>
        <w:t>, Bridgestone, Dunlop] ,</w:t>
      </w:r>
    </w:p>
    <w:p w14:paraId="09048BEA" w14:textId="09B5B4F4" w:rsidR="00B4596E" w:rsidRPr="00D10573" w:rsidRDefault="00A147D1">
      <w:pPr>
        <w:pStyle w:val="Akapitzlist"/>
        <w:numPr>
          <w:ilvl w:val="0"/>
          <w:numId w:val="4"/>
        </w:numPr>
        <w:spacing w:line="360" w:lineRule="auto"/>
        <w:ind w:left="1276" w:right="-288" w:hanging="425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 xml:space="preserve">zapewnienie w okresie kwiecień-wrzesień opon letnich do samochodów wraz z wymianą, przy czym Wynajmujący gwarantuje stosowanie opon Premium [np. </w:t>
      </w:r>
      <w:proofErr w:type="spellStart"/>
      <w:r w:rsidRPr="00D10573">
        <w:rPr>
          <w:rFonts w:ascii="Arial Narrow" w:hAnsi="Arial Narrow" w:cs="Arial"/>
          <w:bCs/>
          <w:sz w:val="20"/>
          <w:szCs w:val="20"/>
        </w:rPr>
        <w:t>GoodYear</w:t>
      </w:r>
      <w:proofErr w:type="spellEnd"/>
      <w:r w:rsidRPr="00D10573">
        <w:rPr>
          <w:rFonts w:ascii="Arial Narrow" w:hAnsi="Arial Narrow" w:cs="Arial"/>
          <w:bCs/>
          <w:sz w:val="20"/>
          <w:szCs w:val="20"/>
        </w:rPr>
        <w:t>, Bridgestone, Dunlop] ,</w:t>
      </w:r>
    </w:p>
    <w:p w14:paraId="0E783F37" w14:textId="77777777" w:rsidR="00B4596E" w:rsidRPr="00D10573" w:rsidRDefault="00B4596E" w:rsidP="00B4596E">
      <w:pPr>
        <w:pStyle w:val="Akapitzlist"/>
        <w:numPr>
          <w:ilvl w:val="0"/>
          <w:numId w:val="4"/>
        </w:numPr>
        <w:spacing w:line="360" w:lineRule="auto"/>
        <w:ind w:left="1276" w:right="-288" w:hanging="425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>Zapewnienie przechowywania opon letnich w okresie zimowym oraz zimowych w okresie letnim,</w:t>
      </w:r>
    </w:p>
    <w:p w14:paraId="361DE517" w14:textId="77777777" w:rsidR="00B4596E" w:rsidRPr="00D10573" w:rsidRDefault="00B4596E" w:rsidP="00B4596E">
      <w:pPr>
        <w:pStyle w:val="Akapitzlist"/>
        <w:numPr>
          <w:ilvl w:val="0"/>
          <w:numId w:val="4"/>
        </w:numPr>
        <w:spacing w:line="360" w:lineRule="auto"/>
        <w:ind w:left="1276" w:right="-288" w:hanging="425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>Wymiany zużytego podczas prawidłowej eksploatacji ogumienia,</w:t>
      </w:r>
    </w:p>
    <w:p w14:paraId="33EA8177" w14:textId="52BDC52C" w:rsidR="00B4596E" w:rsidRPr="00D10573" w:rsidRDefault="00B4596E" w:rsidP="00B4596E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276" w:right="-288" w:hanging="425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eastAsia="Times New Roman" w:hAnsi="Arial Narrow" w:cs="Arial"/>
          <w:sz w:val="20"/>
          <w:szCs w:val="20"/>
          <w:lang w:eastAsia="pl-PL"/>
        </w:rPr>
        <w:t>Zapewnienie samochodu zastępczego na cały czas naprawy powypadkowej lub awarii – klasa odpowiadająca klasie uszkodzonego samochodu</w:t>
      </w:r>
      <w:r w:rsidR="00A147D1" w:rsidRPr="00D10573">
        <w:rPr>
          <w:rFonts w:ascii="Arial Narrow" w:eastAsia="Times New Roman" w:hAnsi="Arial Narrow" w:cs="Arial"/>
          <w:sz w:val="20"/>
          <w:szCs w:val="20"/>
          <w:lang w:eastAsia="pl-PL"/>
        </w:rPr>
        <w:t xml:space="preserve"> zgodnie z postanowieniami umowy </w:t>
      </w:r>
      <w:r w:rsidRPr="00D10573">
        <w:rPr>
          <w:rFonts w:ascii="Arial Narrow" w:eastAsia="Times New Roman" w:hAnsi="Arial Narrow" w:cs="Arial"/>
          <w:sz w:val="20"/>
          <w:szCs w:val="20"/>
          <w:lang w:eastAsia="pl-PL"/>
        </w:rPr>
        <w:t>,</w:t>
      </w:r>
    </w:p>
    <w:p w14:paraId="46759177" w14:textId="77777777" w:rsidR="00B4596E" w:rsidRPr="00D10573" w:rsidRDefault="00B4596E" w:rsidP="00B4596E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276" w:right="-288" w:hanging="425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 xml:space="preserve">24 godzinną pomoc techniczną w ramach Assistance </w:t>
      </w:r>
      <w:r w:rsidRPr="00D10573">
        <w:rPr>
          <w:rFonts w:ascii="Arial Narrow" w:eastAsia="Times New Roman" w:hAnsi="Arial Narrow" w:cs="Arial"/>
          <w:sz w:val="20"/>
          <w:szCs w:val="20"/>
          <w:lang w:eastAsia="pl-PL"/>
        </w:rPr>
        <w:t>na terenie całego kraju</w:t>
      </w:r>
      <w:r w:rsidRPr="00D10573">
        <w:rPr>
          <w:rFonts w:ascii="Arial Narrow" w:hAnsi="Arial Narrow" w:cs="Arial"/>
          <w:bCs/>
          <w:sz w:val="20"/>
          <w:szCs w:val="20"/>
        </w:rPr>
        <w:t>,</w:t>
      </w:r>
    </w:p>
    <w:p w14:paraId="275A56E7" w14:textId="77777777" w:rsidR="00B4596E" w:rsidRPr="00D10573" w:rsidRDefault="00B4596E" w:rsidP="00B4596E">
      <w:pPr>
        <w:pStyle w:val="Akapitzlist"/>
        <w:numPr>
          <w:ilvl w:val="0"/>
          <w:numId w:val="4"/>
        </w:numPr>
        <w:spacing w:line="360" w:lineRule="auto"/>
        <w:ind w:left="1276" w:right="-288" w:hanging="425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 xml:space="preserve">Dostęp online do programu flotowego (informacje o flocie, wystawionych fakturach, szkodowości, terminach przeglądów rejestracyjnych, miejscu składowania opon),  </w:t>
      </w:r>
    </w:p>
    <w:p w14:paraId="4FC49922" w14:textId="46BA7A61" w:rsidR="00B4596E" w:rsidRPr="00D10573" w:rsidRDefault="00B4596E" w:rsidP="00B4596E">
      <w:pPr>
        <w:pStyle w:val="Akapitzlist"/>
        <w:numPr>
          <w:ilvl w:val="0"/>
          <w:numId w:val="4"/>
        </w:numPr>
        <w:spacing w:line="360" w:lineRule="auto"/>
        <w:ind w:left="1276" w:right="-288" w:hanging="425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>Uzupełnianie oleju, płynu hamulcowego, cieczy chłodzącej oraz wymianę zużytych żarówek, uszkodzonego oświetlenia pojazdu i wycieraczek</w:t>
      </w:r>
      <w:r w:rsidR="00981B03" w:rsidRPr="00D10573">
        <w:rPr>
          <w:rFonts w:ascii="Arial Narrow" w:hAnsi="Arial Narrow" w:cs="Arial"/>
          <w:bCs/>
          <w:sz w:val="20"/>
          <w:szCs w:val="20"/>
        </w:rPr>
        <w:t xml:space="preserve"> na koszt Wynajmującego</w:t>
      </w:r>
      <w:r w:rsidR="008D3FFE" w:rsidRPr="00D10573">
        <w:rPr>
          <w:rFonts w:ascii="Arial Narrow" w:hAnsi="Arial Narrow" w:cs="Arial"/>
          <w:bCs/>
          <w:sz w:val="20"/>
          <w:szCs w:val="20"/>
        </w:rPr>
        <w:t>,</w:t>
      </w:r>
    </w:p>
    <w:p w14:paraId="4433968D" w14:textId="6F48470F" w:rsidR="00B4596E" w:rsidRPr="00D10573" w:rsidRDefault="00B4596E" w:rsidP="00324CEE">
      <w:pPr>
        <w:pStyle w:val="Akapitzlist"/>
        <w:numPr>
          <w:ilvl w:val="0"/>
          <w:numId w:val="4"/>
        </w:numPr>
        <w:spacing w:line="360" w:lineRule="auto"/>
        <w:ind w:left="1276" w:right="-288" w:hanging="425"/>
        <w:jc w:val="both"/>
        <w:rPr>
          <w:rFonts w:ascii="Arial Narrow" w:hAnsi="Arial Narrow" w:cs="Arial"/>
          <w:bCs/>
          <w:color w:val="000000" w:themeColor="text1"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 xml:space="preserve">Lokalizacje </w:t>
      </w:r>
      <w:r w:rsidR="00123077" w:rsidRPr="00D10573">
        <w:rPr>
          <w:rFonts w:ascii="Arial Narrow" w:hAnsi="Arial Narrow" w:cs="Arial"/>
          <w:bCs/>
          <w:sz w:val="20"/>
          <w:szCs w:val="20"/>
        </w:rPr>
        <w:t xml:space="preserve">punktów obsługi </w:t>
      </w:r>
      <w:r w:rsidR="00324CEE" w:rsidRPr="00D10573">
        <w:rPr>
          <w:rFonts w:ascii="Arial Narrow" w:hAnsi="Arial Narrow" w:cs="Arial"/>
          <w:bCs/>
          <w:sz w:val="20"/>
          <w:szCs w:val="20"/>
        </w:rPr>
        <w:t>w lokalizacji Gdańsk</w:t>
      </w:r>
      <w:r w:rsidR="00091664" w:rsidRPr="00D10573">
        <w:rPr>
          <w:rFonts w:ascii="Arial Narrow" w:hAnsi="Arial Narrow" w:cs="Arial"/>
          <w:bCs/>
          <w:sz w:val="20"/>
          <w:szCs w:val="20"/>
        </w:rPr>
        <w:t xml:space="preserve"> dla t</w:t>
      </w:r>
      <w:r w:rsidR="00850174">
        <w:rPr>
          <w:rFonts w:ascii="Arial Narrow" w:hAnsi="Arial Narrow" w:cs="Arial"/>
          <w:bCs/>
          <w:sz w:val="20"/>
          <w:szCs w:val="20"/>
        </w:rPr>
        <w:t>ypów pojazdów 1a, 1b, 2a, 2b - 6</w:t>
      </w:r>
      <w:r w:rsidR="00324CEE" w:rsidRPr="00D10573">
        <w:rPr>
          <w:rFonts w:ascii="Arial Narrow" w:hAnsi="Arial Narrow" w:cs="Arial"/>
          <w:bCs/>
          <w:sz w:val="20"/>
          <w:szCs w:val="20"/>
        </w:rPr>
        <w:t xml:space="preserve"> </w:t>
      </w:r>
      <w:r w:rsidR="00123077" w:rsidRPr="00D10573">
        <w:rPr>
          <w:rFonts w:ascii="Arial Narrow" w:hAnsi="Arial Narrow" w:cs="Arial"/>
          <w:bCs/>
          <w:sz w:val="20"/>
          <w:szCs w:val="20"/>
        </w:rPr>
        <w:t xml:space="preserve">tj.: </w:t>
      </w:r>
      <w:r w:rsidR="00806C23" w:rsidRPr="00D10573">
        <w:rPr>
          <w:rFonts w:ascii="Arial Narrow" w:hAnsi="Arial Narrow" w:cs="Arial"/>
          <w:bCs/>
          <w:sz w:val="20"/>
          <w:szCs w:val="20"/>
        </w:rPr>
        <w:t xml:space="preserve">zapewnienie </w:t>
      </w:r>
      <w:r w:rsidRPr="00D10573">
        <w:rPr>
          <w:rFonts w:ascii="Arial Narrow" w:hAnsi="Arial Narrow" w:cs="Arial"/>
          <w:bCs/>
          <w:sz w:val="20"/>
          <w:szCs w:val="20"/>
        </w:rPr>
        <w:t>punktów serwisowych</w:t>
      </w:r>
      <w:r w:rsidR="001D3B66" w:rsidRPr="00D10573">
        <w:rPr>
          <w:rFonts w:ascii="Arial Narrow" w:hAnsi="Arial Narrow" w:cs="Arial"/>
          <w:bCs/>
          <w:sz w:val="20"/>
          <w:szCs w:val="20"/>
        </w:rPr>
        <w:t xml:space="preserve"> zgodnych z zaleceniami producenta</w:t>
      </w:r>
      <w:r w:rsidR="002A7344" w:rsidRPr="00D10573">
        <w:rPr>
          <w:rFonts w:ascii="Arial Narrow" w:hAnsi="Arial Narrow" w:cs="Arial"/>
          <w:bCs/>
          <w:sz w:val="20"/>
          <w:szCs w:val="20"/>
        </w:rPr>
        <w:t>,</w:t>
      </w:r>
      <w:r w:rsidRPr="00D10573">
        <w:rPr>
          <w:rFonts w:ascii="Arial Narrow" w:hAnsi="Arial Narrow" w:cs="Arial"/>
          <w:bCs/>
          <w:sz w:val="20"/>
          <w:szCs w:val="20"/>
        </w:rPr>
        <w:t xml:space="preserve"> wymiany opon</w:t>
      </w:r>
      <w:r w:rsidR="002A7344" w:rsidRPr="00D10573">
        <w:rPr>
          <w:rFonts w:ascii="Arial Narrow" w:hAnsi="Arial Narrow" w:cs="Arial"/>
          <w:bCs/>
          <w:sz w:val="20"/>
          <w:szCs w:val="20"/>
        </w:rPr>
        <w:t xml:space="preserve"> oraz stacji kontroli pojazdó</w:t>
      </w:r>
      <w:r w:rsidR="00123077" w:rsidRPr="00D10573">
        <w:rPr>
          <w:rFonts w:ascii="Arial Narrow" w:hAnsi="Arial Narrow" w:cs="Arial"/>
          <w:bCs/>
          <w:sz w:val="20"/>
          <w:szCs w:val="20"/>
        </w:rPr>
        <w:t>w</w:t>
      </w:r>
      <w:r w:rsidRPr="00D10573">
        <w:rPr>
          <w:rFonts w:ascii="Arial Narrow" w:hAnsi="Arial Narrow" w:cs="Arial"/>
          <w:bCs/>
          <w:sz w:val="20"/>
          <w:szCs w:val="20"/>
        </w:rPr>
        <w:t>: w odległości maksymalnie 5 km od siedziby Spółki</w:t>
      </w:r>
      <w:r w:rsidR="00FC7B6A" w:rsidRPr="00D10573">
        <w:rPr>
          <w:rFonts w:ascii="Arial Narrow" w:hAnsi="Arial Narrow" w:cs="Arial"/>
          <w:bCs/>
          <w:sz w:val="20"/>
          <w:szCs w:val="20"/>
        </w:rPr>
        <w:t xml:space="preserve"> (liczone od siedziby Spółki położonej w Gdańsku przy ul. Grunwaldzka 472 do adresu punktu serwisowego po drogach utwardzonych wg Google </w:t>
      </w:r>
      <w:proofErr w:type="spellStart"/>
      <w:r w:rsidR="00FC7B6A" w:rsidRPr="00D10573">
        <w:rPr>
          <w:rFonts w:ascii="Arial Narrow" w:hAnsi="Arial Narrow" w:cs="Arial"/>
          <w:bCs/>
          <w:sz w:val="20"/>
          <w:szCs w:val="20"/>
        </w:rPr>
        <w:t>Maps</w:t>
      </w:r>
      <w:proofErr w:type="spellEnd"/>
      <w:r w:rsidR="00FC7B6A" w:rsidRPr="00D10573">
        <w:rPr>
          <w:rFonts w:ascii="Arial Narrow" w:hAnsi="Arial Narrow" w:cs="Arial"/>
          <w:bCs/>
          <w:sz w:val="20"/>
          <w:szCs w:val="20"/>
        </w:rPr>
        <w:t xml:space="preserve"> </w:t>
      </w:r>
      <w:r w:rsidR="00FC7B6A" w:rsidRPr="00D10573">
        <w:rPr>
          <w:rStyle w:val="Odwoaniedokomentarza"/>
          <w:rFonts w:ascii="Times New Roman" w:eastAsia="Times New Roman" w:hAnsi="Times New Roman"/>
          <w:lang w:eastAsia="ar-SA"/>
        </w:rPr>
        <w:t xml:space="preserve">- </w:t>
      </w:r>
      <w:r w:rsidR="00981E26" w:rsidRPr="00D10573">
        <w:rPr>
          <w:rFonts w:ascii="Arial Narrow" w:hAnsi="Arial Narrow" w:cs="Arial"/>
          <w:bCs/>
          <w:sz w:val="20"/>
          <w:szCs w:val="20"/>
        </w:rPr>
        <w:t>dojazd do ww</w:t>
      </w:r>
      <w:r w:rsidR="00123077" w:rsidRPr="00D10573">
        <w:rPr>
          <w:rFonts w:ascii="Arial Narrow" w:hAnsi="Arial Narrow" w:cs="Arial"/>
          <w:bCs/>
          <w:sz w:val="20"/>
          <w:szCs w:val="20"/>
        </w:rPr>
        <w:t>.</w:t>
      </w:r>
      <w:r w:rsidR="00981E26" w:rsidRPr="00D10573">
        <w:rPr>
          <w:rFonts w:ascii="Arial Narrow" w:hAnsi="Arial Narrow" w:cs="Arial"/>
          <w:bCs/>
          <w:sz w:val="20"/>
          <w:szCs w:val="20"/>
        </w:rPr>
        <w:t xml:space="preserve"> punktów obsługi </w:t>
      </w:r>
      <w:r w:rsidR="009317D9" w:rsidRPr="00D10573">
        <w:rPr>
          <w:rFonts w:ascii="Arial Narrow" w:hAnsi="Arial Narrow" w:cs="Arial"/>
          <w:bCs/>
          <w:sz w:val="20"/>
          <w:szCs w:val="20"/>
        </w:rPr>
        <w:t>przez Zamawiającego)</w:t>
      </w:r>
      <w:r w:rsidRPr="00D10573">
        <w:rPr>
          <w:rFonts w:ascii="Arial Narrow" w:hAnsi="Arial Narrow" w:cs="Arial"/>
          <w:bCs/>
          <w:sz w:val="20"/>
          <w:szCs w:val="20"/>
        </w:rPr>
        <w:t>.</w:t>
      </w:r>
      <w:r w:rsidR="00852BDE" w:rsidRPr="00D10573">
        <w:rPr>
          <w:rFonts w:ascii="Arial Narrow" w:hAnsi="Arial Narrow" w:cs="Arial"/>
          <w:bCs/>
          <w:sz w:val="20"/>
          <w:szCs w:val="20"/>
        </w:rPr>
        <w:t xml:space="preserve"> </w:t>
      </w:r>
      <w:r w:rsidRPr="00D10573">
        <w:rPr>
          <w:rFonts w:ascii="Arial Narrow" w:hAnsi="Arial Narrow" w:cs="Arial"/>
          <w:bCs/>
          <w:sz w:val="20"/>
          <w:szCs w:val="20"/>
        </w:rPr>
        <w:t xml:space="preserve">W przypadku, kiedy </w:t>
      </w:r>
      <w:r w:rsidR="00D257BC" w:rsidRPr="00D10573">
        <w:rPr>
          <w:rFonts w:ascii="Arial Narrow" w:hAnsi="Arial Narrow" w:cs="Arial"/>
          <w:bCs/>
          <w:color w:val="000000" w:themeColor="text1"/>
          <w:sz w:val="20"/>
          <w:szCs w:val="20"/>
        </w:rPr>
        <w:t xml:space="preserve">ww. </w:t>
      </w:r>
      <w:r w:rsidR="00123077" w:rsidRPr="00D10573">
        <w:rPr>
          <w:rFonts w:ascii="Arial Narrow" w:hAnsi="Arial Narrow" w:cs="Arial"/>
          <w:bCs/>
          <w:color w:val="000000" w:themeColor="text1"/>
          <w:sz w:val="20"/>
          <w:szCs w:val="20"/>
        </w:rPr>
        <w:t>punkt obsługi</w:t>
      </w:r>
      <w:r w:rsidRPr="00D10573">
        <w:rPr>
          <w:rFonts w:ascii="Arial Narrow" w:hAnsi="Arial Narrow" w:cs="Arial"/>
          <w:bCs/>
          <w:color w:val="000000" w:themeColor="text1"/>
          <w:sz w:val="20"/>
          <w:szCs w:val="20"/>
        </w:rPr>
        <w:t xml:space="preserve"> będzie znajdował się w odległości ponad 5 km, Wykonawca zapewni usługę </w:t>
      </w:r>
      <w:proofErr w:type="spellStart"/>
      <w:r w:rsidRPr="00D10573">
        <w:rPr>
          <w:rFonts w:ascii="Arial Narrow" w:hAnsi="Arial Narrow" w:cs="Arial"/>
          <w:bCs/>
          <w:color w:val="000000" w:themeColor="text1"/>
          <w:sz w:val="20"/>
          <w:szCs w:val="20"/>
        </w:rPr>
        <w:t>door</w:t>
      </w:r>
      <w:proofErr w:type="spellEnd"/>
      <w:r w:rsidRPr="00D10573">
        <w:rPr>
          <w:rFonts w:ascii="Arial Narrow" w:hAnsi="Arial Narrow" w:cs="Arial"/>
          <w:bCs/>
          <w:color w:val="000000" w:themeColor="text1"/>
          <w:sz w:val="20"/>
          <w:szCs w:val="20"/>
        </w:rPr>
        <w:t>-to-</w:t>
      </w:r>
      <w:proofErr w:type="spellStart"/>
      <w:r w:rsidRPr="00D10573">
        <w:rPr>
          <w:rFonts w:ascii="Arial Narrow" w:hAnsi="Arial Narrow" w:cs="Arial"/>
          <w:bCs/>
          <w:color w:val="000000" w:themeColor="text1"/>
          <w:sz w:val="20"/>
          <w:szCs w:val="20"/>
        </w:rPr>
        <w:t>door</w:t>
      </w:r>
      <w:proofErr w:type="spellEnd"/>
      <w:r w:rsidRPr="00D10573">
        <w:rPr>
          <w:rFonts w:ascii="Arial Narrow" w:hAnsi="Arial Narrow" w:cs="Arial"/>
          <w:bCs/>
          <w:color w:val="000000" w:themeColor="text1"/>
          <w:sz w:val="20"/>
          <w:szCs w:val="20"/>
        </w:rPr>
        <w:t xml:space="preserve"> z czasem reakcji maks. 4h od zgłoszenia.</w:t>
      </w:r>
    </w:p>
    <w:p w14:paraId="10469BAC" w14:textId="61058536" w:rsidR="00434C33" w:rsidRPr="00D10573" w:rsidRDefault="00FB27F6" w:rsidP="00434C33">
      <w:pPr>
        <w:pStyle w:val="Akapitzlist"/>
        <w:numPr>
          <w:ilvl w:val="0"/>
          <w:numId w:val="4"/>
        </w:numPr>
        <w:spacing w:line="360" w:lineRule="auto"/>
        <w:ind w:left="1276" w:right="-288" w:hanging="425"/>
        <w:jc w:val="both"/>
        <w:rPr>
          <w:rFonts w:ascii="Arial Narrow" w:hAnsi="Arial Narrow" w:cs="Arial"/>
          <w:bCs/>
          <w:color w:val="000000" w:themeColor="text1"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>Lokalizacje punktów obsługi</w:t>
      </w:r>
      <w:r w:rsidR="00850174">
        <w:rPr>
          <w:rFonts w:ascii="Arial Narrow" w:hAnsi="Arial Narrow" w:cs="Arial"/>
          <w:bCs/>
          <w:sz w:val="20"/>
          <w:szCs w:val="20"/>
        </w:rPr>
        <w:t xml:space="preserve"> dla typów pojazdów 2a, 2b - 6</w:t>
      </w:r>
      <w:bookmarkStart w:id="0" w:name="_GoBack"/>
      <w:bookmarkEnd w:id="0"/>
      <w:r w:rsidRPr="00D10573">
        <w:rPr>
          <w:rFonts w:ascii="Arial Narrow" w:hAnsi="Arial Narrow" w:cs="Arial"/>
          <w:bCs/>
          <w:sz w:val="20"/>
          <w:szCs w:val="20"/>
        </w:rPr>
        <w:t xml:space="preserve"> tj.: </w:t>
      </w:r>
      <w:r w:rsidR="00806C23" w:rsidRPr="00D10573">
        <w:rPr>
          <w:rFonts w:ascii="Arial Narrow" w:hAnsi="Arial Narrow" w:cs="Arial"/>
          <w:bCs/>
          <w:sz w:val="20"/>
          <w:szCs w:val="20"/>
        </w:rPr>
        <w:t xml:space="preserve">zapewnienie </w:t>
      </w:r>
      <w:r w:rsidRPr="00D10573">
        <w:rPr>
          <w:rFonts w:ascii="Arial Narrow" w:hAnsi="Arial Narrow" w:cs="Arial"/>
          <w:bCs/>
          <w:sz w:val="20"/>
          <w:szCs w:val="20"/>
        </w:rPr>
        <w:t xml:space="preserve">punktów serwisowych zgodnych </w:t>
      </w:r>
      <w:r w:rsidR="00806C23" w:rsidRPr="00D10573">
        <w:rPr>
          <w:rFonts w:ascii="Arial Narrow" w:hAnsi="Arial Narrow" w:cs="Arial"/>
          <w:bCs/>
          <w:sz w:val="20"/>
          <w:szCs w:val="20"/>
        </w:rPr>
        <w:br/>
      </w:r>
      <w:r w:rsidRPr="00D10573">
        <w:rPr>
          <w:rFonts w:ascii="Arial Narrow" w:hAnsi="Arial Narrow" w:cs="Arial"/>
          <w:bCs/>
          <w:sz w:val="20"/>
          <w:szCs w:val="20"/>
        </w:rPr>
        <w:t>z zaleceniami producenta oraz wymiany opon w miejscowościach</w:t>
      </w:r>
      <w:r w:rsidR="00434C33" w:rsidRPr="00D10573">
        <w:rPr>
          <w:rFonts w:ascii="Arial Narrow" w:hAnsi="Arial Narrow" w:cs="Arial"/>
          <w:bCs/>
          <w:sz w:val="20"/>
          <w:szCs w:val="20"/>
        </w:rPr>
        <w:t xml:space="preserve">. W przypadku, kiedy </w:t>
      </w:r>
      <w:r w:rsidR="00434C33" w:rsidRPr="00D10573">
        <w:rPr>
          <w:rFonts w:ascii="Arial Narrow" w:hAnsi="Arial Narrow" w:cs="Arial"/>
          <w:bCs/>
          <w:color w:val="000000" w:themeColor="text1"/>
          <w:sz w:val="20"/>
          <w:szCs w:val="20"/>
        </w:rPr>
        <w:t xml:space="preserve">ww. punkt obsługi będzie znajdował się poza granicami </w:t>
      </w:r>
      <w:r w:rsidR="00806C23" w:rsidRPr="00D10573">
        <w:rPr>
          <w:rFonts w:ascii="Arial Narrow" w:hAnsi="Arial Narrow" w:cs="Arial"/>
          <w:bCs/>
          <w:color w:val="000000" w:themeColor="text1"/>
          <w:sz w:val="20"/>
          <w:szCs w:val="20"/>
        </w:rPr>
        <w:t xml:space="preserve">administracyjnymi </w:t>
      </w:r>
      <w:r w:rsidR="00434C33" w:rsidRPr="00D10573">
        <w:rPr>
          <w:rFonts w:ascii="Arial Narrow" w:hAnsi="Arial Narrow" w:cs="Arial"/>
          <w:bCs/>
          <w:color w:val="000000" w:themeColor="text1"/>
          <w:sz w:val="20"/>
          <w:szCs w:val="20"/>
        </w:rPr>
        <w:t xml:space="preserve">poniżej wymienionych miejscowości, Wykonawca zapewni usługę </w:t>
      </w:r>
      <w:proofErr w:type="spellStart"/>
      <w:r w:rsidR="00434C33" w:rsidRPr="00D10573">
        <w:rPr>
          <w:rFonts w:ascii="Arial Narrow" w:hAnsi="Arial Narrow" w:cs="Arial"/>
          <w:bCs/>
          <w:color w:val="000000" w:themeColor="text1"/>
          <w:sz w:val="20"/>
          <w:szCs w:val="20"/>
        </w:rPr>
        <w:t>door</w:t>
      </w:r>
      <w:proofErr w:type="spellEnd"/>
      <w:r w:rsidR="00434C33" w:rsidRPr="00D10573">
        <w:rPr>
          <w:rFonts w:ascii="Arial Narrow" w:hAnsi="Arial Narrow" w:cs="Arial"/>
          <w:bCs/>
          <w:color w:val="000000" w:themeColor="text1"/>
          <w:sz w:val="20"/>
          <w:szCs w:val="20"/>
        </w:rPr>
        <w:t>-to-</w:t>
      </w:r>
      <w:proofErr w:type="spellStart"/>
      <w:r w:rsidR="00434C33" w:rsidRPr="00D10573">
        <w:rPr>
          <w:rFonts w:ascii="Arial Narrow" w:hAnsi="Arial Narrow" w:cs="Arial"/>
          <w:bCs/>
          <w:color w:val="000000" w:themeColor="text1"/>
          <w:sz w:val="20"/>
          <w:szCs w:val="20"/>
        </w:rPr>
        <w:t>door</w:t>
      </w:r>
      <w:proofErr w:type="spellEnd"/>
      <w:r w:rsidR="00434C33" w:rsidRPr="00D10573">
        <w:rPr>
          <w:rFonts w:ascii="Arial Narrow" w:hAnsi="Arial Narrow" w:cs="Arial"/>
          <w:bCs/>
          <w:color w:val="000000" w:themeColor="text1"/>
          <w:sz w:val="20"/>
          <w:szCs w:val="20"/>
        </w:rPr>
        <w:t xml:space="preserve"> z czasem reakcji maks. 4h od zgłoszenia.</w:t>
      </w:r>
    </w:p>
    <w:p w14:paraId="23AB1AC0" w14:textId="65B9F00B" w:rsidR="00806C23" w:rsidRPr="00D10573" w:rsidRDefault="00806C23" w:rsidP="00D10573">
      <w:pPr>
        <w:pStyle w:val="Akapitzlist"/>
        <w:numPr>
          <w:ilvl w:val="0"/>
          <w:numId w:val="19"/>
        </w:numPr>
        <w:ind w:right="-288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>Elbląg</w:t>
      </w:r>
    </w:p>
    <w:p w14:paraId="762DFABC" w14:textId="77777777" w:rsidR="00806C23" w:rsidRPr="00D10573" w:rsidRDefault="00806C23" w:rsidP="00D10573">
      <w:pPr>
        <w:pStyle w:val="Akapitzlist"/>
        <w:numPr>
          <w:ilvl w:val="0"/>
          <w:numId w:val="19"/>
        </w:numPr>
        <w:ind w:right="-288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>Kalisz</w:t>
      </w:r>
    </w:p>
    <w:p w14:paraId="5CF8E6F8" w14:textId="77777777" w:rsidR="00806C23" w:rsidRPr="00D10573" w:rsidRDefault="00806C23" w:rsidP="00D10573">
      <w:pPr>
        <w:pStyle w:val="Akapitzlist"/>
        <w:numPr>
          <w:ilvl w:val="0"/>
          <w:numId w:val="19"/>
        </w:numPr>
        <w:ind w:right="-288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>Koszalin</w:t>
      </w:r>
    </w:p>
    <w:p w14:paraId="53C1AEDB" w14:textId="77777777" w:rsidR="00806C23" w:rsidRPr="00D10573" w:rsidRDefault="00806C23" w:rsidP="00D10573">
      <w:pPr>
        <w:pStyle w:val="Akapitzlist"/>
        <w:numPr>
          <w:ilvl w:val="0"/>
          <w:numId w:val="19"/>
        </w:numPr>
        <w:ind w:right="-288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>Łódź</w:t>
      </w:r>
    </w:p>
    <w:p w14:paraId="485DDD93" w14:textId="77777777" w:rsidR="00806C23" w:rsidRPr="00D10573" w:rsidRDefault="00806C23" w:rsidP="00D10573">
      <w:pPr>
        <w:pStyle w:val="Akapitzlist"/>
        <w:numPr>
          <w:ilvl w:val="0"/>
          <w:numId w:val="19"/>
        </w:numPr>
        <w:ind w:right="-288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>Olsztyn</w:t>
      </w:r>
    </w:p>
    <w:p w14:paraId="540A3E52" w14:textId="77777777" w:rsidR="00806C23" w:rsidRPr="00D10573" w:rsidRDefault="00806C23" w:rsidP="00D10573">
      <w:pPr>
        <w:pStyle w:val="Akapitzlist"/>
        <w:numPr>
          <w:ilvl w:val="0"/>
          <w:numId w:val="19"/>
        </w:numPr>
        <w:ind w:right="-288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>Płock</w:t>
      </w:r>
    </w:p>
    <w:p w14:paraId="2805BB8A" w14:textId="77777777" w:rsidR="00806C23" w:rsidRPr="00D10573" w:rsidRDefault="00806C23" w:rsidP="00D10573">
      <w:pPr>
        <w:pStyle w:val="Akapitzlist"/>
        <w:numPr>
          <w:ilvl w:val="0"/>
          <w:numId w:val="19"/>
        </w:numPr>
        <w:ind w:right="-288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>Poznań</w:t>
      </w:r>
    </w:p>
    <w:p w14:paraId="7EF8583F" w14:textId="77777777" w:rsidR="00806C23" w:rsidRPr="00D10573" w:rsidRDefault="00806C23" w:rsidP="00D10573">
      <w:pPr>
        <w:pStyle w:val="Akapitzlist"/>
        <w:numPr>
          <w:ilvl w:val="0"/>
          <w:numId w:val="19"/>
        </w:numPr>
        <w:ind w:right="-288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>Słupsk</w:t>
      </w:r>
    </w:p>
    <w:p w14:paraId="185E7528" w14:textId="77777777" w:rsidR="00806C23" w:rsidRPr="00D10573" w:rsidRDefault="00806C23" w:rsidP="00D10573">
      <w:pPr>
        <w:pStyle w:val="Akapitzlist"/>
        <w:numPr>
          <w:ilvl w:val="0"/>
          <w:numId w:val="19"/>
        </w:numPr>
        <w:ind w:right="-288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>Toruń</w:t>
      </w:r>
    </w:p>
    <w:p w14:paraId="7AC13434" w14:textId="77777777" w:rsidR="00806C23" w:rsidRPr="00D10573" w:rsidRDefault="00806C23" w:rsidP="00D10573">
      <w:pPr>
        <w:pStyle w:val="Akapitzlist"/>
        <w:numPr>
          <w:ilvl w:val="0"/>
          <w:numId w:val="19"/>
        </w:numPr>
        <w:ind w:right="-288"/>
        <w:jc w:val="both"/>
        <w:rPr>
          <w:rFonts w:ascii="Arial Narrow" w:hAnsi="Arial Narrow" w:cs="Arial"/>
          <w:bCs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>Warszawa</w:t>
      </w:r>
    </w:p>
    <w:p w14:paraId="21800DB8" w14:textId="60FCA354" w:rsidR="00FB27F6" w:rsidRPr="00D10573" w:rsidRDefault="00806C23" w:rsidP="00D10573">
      <w:pPr>
        <w:pStyle w:val="Akapitzlist"/>
        <w:numPr>
          <w:ilvl w:val="0"/>
          <w:numId w:val="19"/>
        </w:numPr>
        <w:ind w:right="-288"/>
        <w:jc w:val="both"/>
        <w:rPr>
          <w:rFonts w:ascii="Arial Narrow" w:hAnsi="Arial Narrow" w:cs="Arial"/>
          <w:bCs/>
          <w:color w:val="000000" w:themeColor="text1"/>
          <w:sz w:val="20"/>
          <w:szCs w:val="20"/>
        </w:rPr>
      </w:pPr>
      <w:r w:rsidRPr="00D10573">
        <w:rPr>
          <w:rFonts w:ascii="Arial Narrow" w:hAnsi="Arial Narrow" w:cs="Arial"/>
          <w:bCs/>
          <w:sz w:val="20"/>
          <w:szCs w:val="20"/>
        </w:rPr>
        <w:t>Wrocław</w:t>
      </w:r>
    </w:p>
    <w:p w14:paraId="4B00FA63" w14:textId="77777777" w:rsidR="00FB27F6" w:rsidRPr="00D10573" w:rsidRDefault="00FB27F6" w:rsidP="005326C2">
      <w:pPr>
        <w:pStyle w:val="Akapitzlist"/>
        <w:spacing w:line="360" w:lineRule="auto"/>
        <w:ind w:left="1276" w:right="-288"/>
        <w:jc w:val="both"/>
        <w:rPr>
          <w:rFonts w:ascii="Arial Narrow" w:hAnsi="Arial Narrow" w:cs="Arial"/>
          <w:bCs/>
          <w:color w:val="000000" w:themeColor="text1"/>
          <w:sz w:val="20"/>
          <w:szCs w:val="20"/>
        </w:rPr>
      </w:pPr>
    </w:p>
    <w:p w14:paraId="6D36D638" w14:textId="2E5C106F" w:rsidR="00AE75F3" w:rsidRPr="00D10573" w:rsidRDefault="004A4552" w:rsidP="00AE75F3">
      <w:pPr>
        <w:spacing w:line="360" w:lineRule="auto"/>
        <w:ind w:right="-288"/>
        <w:jc w:val="both"/>
        <w:rPr>
          <w:rFonts w:ascii="Arial Narrow" w:hAnsi="Arial Narrow" w:cs="Arial"/>
          <w:bCs/>
          <w:color w:val="000000" w:themeColor="text1"/>
          <w:sz w:val="20"/>
          <w:szCs w:val="20"/>
        </w:rPr>
      </w:pPr>
      <w:r w:rsidRPr="00D10573">
        <w:rPr>
          <w:rFonts w:ascii="Arial Narrow" w:hAnsi="Arial Narrow" w:cs="Arial"/>
          <w:bCs/>
          <w:color w:val="000000" w:themeColor="text1"/>
          <w:sz w:val="20"/>
          <w:szCs w:val="20"/>
        </w:rPr>
        <w:t>Załączniki:</w:t>
      </w:r>
    </w:p>
    <w:p w14:paraId="5BA6F043" w14:textId="53124585" w:rsidR="004A4552" w:rsidRPr="00D10573" w:rsidRDefault="004A4552" w:rsidP="004A4552">
      <w:pPr>
        <w:pStyle w:val="Akapitzlist"/>
        <w:numPr>
          <w:ilvl w:val="0"/>
          <w:numId w:val="10"/>
        </w:numPr>
        <w:spacing w:line="360" w:lineRule="auto"/>
        <w:ind w:right="-288"/>
        <w:jc w:val="both"/>
        <w:rPr>
          <w:rFonts w:ascii="Arial Narrow" w:hAnsi="Arial Narrow" w:cs="Arial"/>
          <w:bCs/>
          <w:color w:val="000000" w:themeColor="text1"/>
          <w:sz w:val="20"/>
          <w:szCs w:val="20"/>
        </w:rPr>
      </w:pPr>
      <w:r w:rsidRPr="00D10573">
        <w:rPr>
          <w:rFonts w:ascii="Arial Narrow" w:hAnsi="Arial Narrow" w:cs="Arial"/>
          <w:bCs/>
          <w:color w:val="000000" w:themeColor="text1"/>
          <w:sz w:val="20"/>
          <w:szCs w:val="20"/>
        </w:rPr>
        <w:t>Harmonogram dostaw</w:t>
      </w:r>
      <w:r w:rsidR="00324CEE" w:rsidRPr="00D10573">
        <w:rPr>
          <w:rFonts w:ascii="Arial Narrow" w:hAnsi="Arial Narrow" w:cs="Arial"/>
          <w:bCs/>
          <w:color w:val="000000" w:themeColor="text1"/>
          <w:sz w:val="20"/>
          <w:szCs w:val="20"/>
        </w:rPr>
        <w:t>,</w:t>
      </w:r>
      <w:r w:rsidRPr="00D10573">
        <w:rPr>
          <w:rFonts w:ascii="Arial Narrow" w:hAnsi="Arial Narrow" w:cs="Arial"/>
          <w:bCs/>
          <w:color w:val="000000" w:themeColor="text1"/>
          <w:sz w:val="20"/>
          <w:szCs w:val="20"/>
        </w:rPr>
        <w:t xml:space="preserve"> ilości pojazdów</w:t>
      </w:r>
      <w:r w:rsidR="00324CEE" w:rsidRPr="00D10573">
        <w:rPr>
          <w:rFonts w:ascii="Arial Narrow" w:hAnsi="Arial Narrow" w:cs="Arial"/>
          <w:bCs/>
          <w:color w:val="000000" w:themeColor="text1"/>
          <w:sz w:val="20"/>
          <w:szCs w:val="20"/>
        </w:rPr>
        <w:t xml:space="preserve"> oraz długość najmu,</w:t>
      </w:r>
    </w:p>
    <w:p w14:paraId="3DEA4CBF" w14:textId="276B9AD6" w:rsidR="004A4552" w:rsidRPr="00D10573" w:rsidRDefault="004A4552" w:rsidP="004A4552">
      <w:pPr>
        <w:pStyle w:val="Akapitzlist"/>
        <w:numPr>
          <w:ilvl w:val="0"/>
          <w:numId w:val="10"/>
        </w:numPr>
        <w:spacing w:line="360" w:lineRule="auto"/>
        <w:ind w:right="-288"/>
        <w:jc w:val="both"/>
        <w:rPr>
          <w:rFonts w:ascii="Arial Narrow" w:hAnsi="Arial Narrow" w:cs="Arial"/>
          <w:bCs/>
          <w:color w:val="000000" w:themeColor="text1"/>
          <w:sz w:val="20"/>
          <w:szCs w:val="20"/>
        </w:rPr>
      </w:pPr>
      <w:r w:rsidRPr="00D10573">
        <w:rPr>
          <w:rFonts w:ascii="Arial Narrow" w:hAnsi="Arial Narrow" w:cs="Arial"/>
          <w:bCs/>
          <w:color w:val="000000" w:themeColor="text1"/>
          <w:sz w:val="20"/>
          <w:szCs w:val="20"/>
        </w:rPr>
        <w:t>Parametry i wyposażenie pojazdów.</w:t>
      </w:r>
    </w:p>
    <w:p w14:paraId="5A61CCE8" w14:textId="77777777" w:rsidR="004A4552" w:rsidRPr="00D10573" w:rsidRDefault="004A4552" w:rsidP="004A4552">
      <w:pPr>
        <w:spacing w:line="360" w:lineRule="auto"/>
        <w:ind w:right="-288"/>
        <w:jc w:val="both"/>
        <w:rPr>
          <w:rFonts w:ascii="Arial Narrow" w:hAnsi="Arial Narrow" w:cs="Arial"/>
          <w:bCs/>
          <w:color w:val="000000" w:themeColor="text1"/>
          <w:sz w:val="20"/>
          <w:szCs w:val="20"/>
        </w:rPr>
      </w:pPr>
    </w:p>
    <w:p w14:paraId="6E9B58F0" w14:textId="77777777" w:rsidR="00B67EE5" w:rsidRPr="00D10573" w:rsidRDefault="00B67EE5" w:rsidP="004A4552">
      <w:pPr>
        <w:spacing w:line="360" w:lineRule="auto"/>
        <w:ind w:right="-288"/>
        <w:jc w:val="both"/>
        <w:rPr>
          <w:rFonts w:ascii="Arial Narrow" w:hAnsi="Arial Narrow" w:cs="Arial"/>
          <w:bCs/>
          <w:color w:val="000000" w:themeColor="text1"/>
          <w:sz w:val="20"/>
          <w:szCs w:val="20"/>
        </w:rPr>
        <w:sectPr w:rsidR="00B67EE5" w:rsidRPr="00D10573" w:rsidSect="00103B7F">
          <w:headerReference w:type="default" r:id="rId8"/>
          <w:footerReference w:type="default" r:id="rId9"/>
          <w:pgSz w:w="11906" w:h="16838"/>
          <w:pgMar w:top="1985" w:right="1417" w:bottom="1417" w:left="1417" w:header="708" w:footer="708" w:gutter="0"/>
          <w:cols w:space="708"/>
          <w:docGrid w:linePitch="360"/>
        </w:sectPr>
      </w:pPr>
    </w:p>
    <w:p w14:paraId="74FEBB51" w14:textId="762E7069" w:rsidR="004A4552" w:rsidRPr="00D10573" w:rsidRDefault="004A4552" w:rsidP="004A4552">
      <w:pPr>
        <w:spacing w:line="360" w:lineRule="auto"/>
        <w:ind w:right="-288"/>
        <w:jc w:val="both"/>
        <w:rPr>
          <w:rFonts w:ascii="Arial Narrow" w:hAnsi="Arial Narrow" w:cs="Arial"/>
          <w:bCs/>
          <w:color w:val="000000" w:themeColor="text1"/>
          <w:sz w:val="20"/>
          <w:szCs w:val="20"/>
        </w:rPr>
      </w:pPr>
    </w:p>
    <w:p w14:paraId="37E166B0" w14:textId="296D19E7" w:rsidR="004A4552" w:rsidRPr="00D10573" w:rsidRDefault="004A4552" w:rsidP="004A4552">
      <w:pPr>
        <w:spacing w:line="360" w:lineRule="auto"/>
        <w:jc w:val="right"/>
        <w:rPr>
          <w:rFonts w:ascii="Arial Narrow" w:hAnsi="Arial Narrow" w:cs="Arial"/>
          <w:b/>
          <w:bCs/>
          <w:sz w:val="20"/>
          <w:szCs w:val="20"/>
        </w:rPr>
      </w:pPr>
      <w:r w:rsidRPr="00D10573">
        <w:rPr>
          <w:rFonts w:ascii="Arial Narrow" w:hAnsi="Arial Narrow" w:cs="Arial"/>
          <w:b/>
          <w:bCs/>
          <w:sz w:val="20"/>
          <w:szCs w:val="20"/>
        </w:rPr>
        <w:t>Załącznik nr 1 do OPZ</w:t>
      </w:r>
    </w:p>
    <w:p w14:paraId="1C654C0E" w14:textId="77777777" w:rsidR="004A4552" w:rsidRPr="00D10573" w:rsidRDefault="004A4552" w:rsidP="004A4552">
      <w:pPr>
        <w:spacing w:line="360" w:lineRule="auto"/>
        <w:jc w:val="right"/>
        <w:rPr>
          <w:rFonts w:ascii="Arial Narrow" w:hAnsi="Arial Narrow" w:cs="Arial"/>
          <w:b/>
          <w:bCs/>
          <w:sz w:val="20"/>
          <w:szCs w:val="20"/>
        </w:rPr>
      </w:pPr>
    </w:p>
    <w:p w14:paraId="1372191C" w14:textId="7F01ECB5" w:rsidR="004A4552" w:rsidRPr="00D10573" w:rsidRDefault="004A4552" w:rsidP="004A4552">
      <w:pPr>
        <w:pStyle w:val="Akapitzlist"/>
        <w:numPr>
          <w:ilvl w:val="0"/>
          <w:numId w:val="11"/>
        </w:numPr>
        <w:spacing w:line="360" w:lineRule="auto"/>
        <w:ind w:left="284" w:right="-288" w:hanging="284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  <w:r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Harmonogram dostaw</w:t>
      </w:r>
      <w:r w:rsidR="00324CEE"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 xml:space="preserve">, </w:t>
      </w:r>
      <w:r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ilości pojazdów</w:t>
      </w:r>
      <w:r w:rsidR="00324CEE"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, długość najmu.</w:t>
      </w:r>
    </w:p>
    <w:p w14:paraId="6B6506DD" w14:textId="55F5AAA8" w:rsidR="004A4552" w:rsidRPr="00D10573" w:rsidRDefault="004A4552" w:rsidP="004A4552">
      <w:pPr>
        <w:pStyle w:val="Akapitzlist"/>
        <w:spacing w:line="360" w:lineRule="auto"/>
        <w:ind w:left="1080" w:right="-288"/>
        <w:jc w:val="both"/>
        <w:rPr>
          <w:rFonts w:ascii="Arial Narrow" w:hAnsi="Arial Narrow" w:cs="Arial"/>
          <w:bCs/>
          <w:color w:val="000000" w:themeColor="text1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  <w:gridCol w:w="1925"/>
        <w:gridCol w:w="1135"/>
        <w:gridCol w:w="1135"/>
        <w:gridCol w:w="1618"/>
      </w:tblGrid>
      <w:tr w:rsidR="00324CEE" w:rsidRPr="00D10573" w14:paraId="12B58EB2" w14:textId="3493ADC3" w:rsidTr="00826679">
        <w:trPr>
          <w:trHeight w:val="283"/>
          <w:jc w:val="center"/>
        </w:trPr>
        <w:tc>
          <w:tcPr>
            <w:tcW w:w="1793" w:type="pct"/>
            <w:shd w:val="clear" w:color="DDEBF7" w:fill="DDEBF7"/>
            <w:noWrap/>
            <w:vAlign w:val="center"/>
            <w:hideMark/>
          </w:tcPr>
          <w:p w14:paraId="4E56D6E5" w14:textId="77777777" w:rsidR="00324CEE" w:rsidRPr="00D10573" w:rsidRDefault="00324CEE" w:rsidP="00792E4C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Typ pojazdu / data dostawy</w:t>
            </w:r>
          </w:p>
        </w:tc>
        <w:tc>
          <w:tcPr>
            <w:tcW w:w="1062" w:type="pct"/>
            <w:shd w:val="clear" w:color="DDEBF7" w:fill="DDEBF7"/>
            <w:noWrap/>
            <w:vAlign w:val="center"/>
            <w:hideMark/>
          </w:tcPr>
          <w:p w14:paraId="747EE55B" w14:textId="77777777" w:rsidR="00324CEE" w:rsidRPr="00D10573" w:rsidRDefault="00324CEE" w:rsidP="00792E4C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Ilość minimalna</w:t>
            </w:r>
          </w:p>
        </w:tc>
        <w:tc>
          <w:tcPr>
            <w:tcW w:w="626" w:type="pct"/>
            <w:shd w:val="clear" w:color="DDEBF7" w:fill="DDEBF7"/>
            <w:noWrap/>
            <w:vAlign w:val="center"/>
            <w:hideMark/>
          </w:tcPr>
          <w:p w14:paraId="4331CFEA" w14:textId="77777777" w:rsidR="00324CEE" w:rsidRPr="00D10573" w:rsidRDefault="00324CEE" w:rsidP="00792E4C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Opcja</w:t>
            </w:r>
          </w:p>
        </w:tc>
        <w:tc>
          <w:tcPr>
            <w:tcW w:w="626" w:type="pct"/>
            <w:shd w:val="clear" w:color="DDEBF7" w:fill="DDEBF7"/>
            <w:noWrap/>
            <w:vAlign w:val="center"/>
            <w:hideMark/>
          </w:tcPr>
          <w:p w14:paraId="69022796" w14:textId="77777777" w:rsidR="00324CEE" w:rsidRPr="00D10573" w:rsidRDefault="00324CEE" w:rsidP="00792E4C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893" w:type="pct"/>
            <w:shd w:val="clear" w:color="DDEBF7" w:fill="DDEBF7"/>
            <w:vAlign w:val="center"/>
          </w:tcPr>
          <w:p w14:paraId="207DDAE6" w14:textId="4CB4AD7E" w:rsidR="00324CEE" w:rsidRPr="00D10573" w:rsidRDefault="00324CEE" w:rsidP="00792E4C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Długość najmu</w:t>
            </w:r>
          </w:p>
        </w:tc>
      </w:tr>
      <w:tr w:rsidR="00324CEE" w:rsidRPr="00D10573" w14:paraId="1391B664" w14:textId="174360DB" w:rsidTr="00826679">
        <w:trPr>
          <w:trHeight w:val="283"/>
          <w:jc w:val="center"/>
        </w:trPr>
        <w:tc>
          <w:tcPr>
            <w:tcW w:w="1793" w:type="pct"/>
            <w:shd w:val="clear" w:color="auto" w:fill="auto"/>
            <w:noWrap/>
            <w:vAlign w:val="center"/>
            <w:hideMark/>
          </w:tcPr>
          <w:p w14:paraId="5A2FF70A" w14:textId="78182B41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1a (kombi)</w:t>
            </w:r>
          </w:p>
        </w:tc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D251332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25E59D5" w14:textId="075A35B0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8A8ECD0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93" w:type="pct"/>
            <w:vAlign w:val="center"/>
          </w:tcPr>
          <w:p w14:paraId="0EE766FC" w14:textId="1E34B3D4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24 miesiące</w:t>
            </w:r>
          </w:p>
        </w:tc>
      </w:tr>
      <w:tr w:rsidR="00324CEE" w:rsidRPr="00D10573" w14:paraId="0D9D3A1E" w14:textId="5E669894" w:rsidTr="00826679">
        <w:trPr>
          <w:trHeight w:val="283"/>
          <w:jc w:val="center"/>
        </w:trPr>
        <w:tc>
          <w:tcPr>
            <w:tcW w:w="1793" w:type="pct"/>
            <w:shd w:val="clear" w:color="auto" w:fill="auto"/>
            <w:noWrap/>
            <w:vAlign w:val="center"/>
            <w:hideMark/>
          </w:tcPr>
          <w:p w14:paraId="580ED119" w14:textId="46939C0C" w:rsidR="00324CEE" w:rsidRPr="00D10573" w:rsidRDefault="004E612D" w:rsidP="00844C25">
            <w:pPr>
              <w:suppressAutoHyphens w:val="0"/>
              <w:ind w:firstLineChars="100" w:firstLine="20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pl-PL"/>
              </w:rPr>
              <w:t>2018-02</w:t>
            </w:r>
            <w:r w:rsidR="00324CEE"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-1</w:t>
            </w:r>
            <w:r w:rsidR="008C7161">
              <w:rPr>
                <w:rFonts w:ascii="Arial Narrow" w:hAnsi="Arial Narrow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4B78A3D1" w14:textId="5AC59BE7" w:rsidR="00324CEE" w:rsidRPr="00D10573" w:rsidRDefault="008C7161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E316CCD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927F98B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893" w:type="pct"/>
            <w:vAlign w:val="center"/>
          </w:tcPr>
          <w:p w14:paraId="20F8471A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</w:tr>
      <w:tr w:rsidR="00324CEE" w:rsidRPr="00D10573" w14:paraId="48E0CF00" w14:textId="6747E5FA" w:rsidTr="00826679">
        <w:trPr>
          <w:trHeight w:val="283"/>
          <w:jc w:val="center"/>
        </w:trPr>
        <w:tc>
          <w:tcPr>
            <w:tcW w:w="1793" w:type="pct"/>
            <w:shd w:val="clear" w:color="auto" w:fill="auto"/>
            <w:noWrap/>
            <w:vAlign w:val="center"/>
            <w:hideMark/>
          </w:tcPr>
          <w:p w14:paraId="0199CD96" w14:textId="2FCD0DAE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sz w:val="20"/>
                <w:szCs w:val="20"/>
                <w:lang w:eastAsia="pl-PL"/>
              </w:rPr>
              <w:t xml:space="preserve">1b (sedan, </w:t>
            </w:r>
            <w:proofErr w:type="spellStart"/>
            <w:r w:rsidRPr="00D10573">
              <w:rPr>
                <w:rFonts w:ascii="Arial Narrow" w:hAnsi="Arial Narrow" w:cs="Arial"/>
                <w:b/>
                <w:bCs/>
                <w:sz w:val="20"/>
                <w:szCs w:val="20"/>
                <w:lang w:eastAsia="pl-PL"/>
              </w:rPr>
              <w:t>hatchback</w:t>
            </w:r>
            <w:proofErr w:type="spellEnd"/>
            <w:r w:rsidRPr="00D10573">
              <w:rPr>
                <w:rFonts w:ascii="Arial Narrow" w:hAnsi="Arial Narrow" w:cs="Arial"/>
                <w:b/>
                <w:bCs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0470961D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E3B86DD" w14:textId="2ACA5EC1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CB1B7B0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93" w:type="pct"/>
            <w:vAlign w:val="center"/>
          </w:tcPr>
          <w:p w14:paraId="4C4E9A03" w14:textId="39FE4C32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24 miesiące</w:t>
            </w:r>
          </w:p>
        </w:tc>
      </w:tr>
      <w:tr w:rsidR="00324CEE" w:rsidRPr="00D10573" w14:paraId="42DAA5BB" w14:textId="7E773808" w:rsidTr="00826679">
        <w:trPr>
          <w:trHeight w:val="283"/>
          <w:jc w:val="center"/>
        </w:trPr>
        <w:tc>
          <w:tcPr>
            <w:tcW w:w="1793" w:type="pct"/>
            <w:shd w:val="clear" w:color="auto" w:fill="auto"/>
            <w:noWrap/>
            <w:vAlign w:val="center"/>
            <w:hideMark/>
          </w:tcPr>
          <w:p w14:paraId="73721AC6" w14:textId="1C1BC194" w:rsidR="00324CEE" w:rsidRPr="00D10573" w:rsidRDefault="00324CEE" w:rsidP="00844C25">
            <w:pPr>
              <w:suppressAutoHyphens w:val="0"/>
              <w:ind w:firstLineChars="100" w:firstLine="20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2018-</w:t>
            </w:r>
            <w:r w:rsidR="008C7161">
              <w:rPr>
                <w:rFonts w:ascii="Arial Narrow" w:hAnsi="Arial Narrow" w:cs="Arial"/>
                <w:sz w:val="20"/>
                <w:szCs w:val="20"/>
                <w:lang w:eastAsia="pl-PL"/>
              </w:rPr>
              <w:t>0</w:t>
            </w:r>
            <w:r w:rsidR="004E612D">
              <w:rPr>
                <w:rFonts w:ascii="Arial Narrow" w:hAnsi="Arial Narrow" w:cs="Arial"/>
                <w:sz w:val="20"/>
                <w:szCs w:val="20"/>
                <w:lang w:eastAsia="pl-PL"/>
              </w:rPr>
              <w:t>2</w:t>
            </w:r>
            <w:r w:rsidR="008C7161">
              <w:rPr>
                <w:rFonts w:ascii="Arial Narrow" w:hAnsi="Arial Narrow" w:cs="Arial"/>
                <w:sz w:val="20"/>
                <w:szCs w:val="20"/>
                <w:lang w:eastAsia="pl-PL"/>
              </w:rPr>
              <w:t>-13</w:t>
            </w:r>
          </w:p>
        </w:tc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B7A0DB8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46D4C59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016B997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893" w:type="pct"/>
            <w:vAlign w:val="center"/>
          </w:tcPr>
          <w:p w14:paraId="3EAD8E08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</w:tr>
      <w:tr w:rsidR="00324CEE" w:rsidRPr="00D10573" w14:paraId="5AB29263" w14:textId="232E9DF4" w:rsidTr="00826679">
        <w:trPr>
          <w:trHeight w:val="283"/>
          <w:jc w:val="center"/>
        </w:trPr>
        <w:tc>
          <w:tcPr>
            <w:tcW w:w="1793" w:type="pct"/>
            <w:shd w:val="clear" w:color="auto" w:fill="auto"/>
            <w:noWrap/>
            <w:vAlign w:val="center"/>
            <w:hideMark/>
          </w:tcPr>
          <w:p w14:paraId="5914C289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2a (kombi)</w:t>
            </w:r>
          </w:p>
        </w:tc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0C77E62D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EC60F1B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F3E78F1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93" w:type="pct"/>
            <w:vAlign w:val="center"/>
          </w:tcPr>
          <w:p w14:paraId="4E6E5356" w14:textId="005DE3CF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36 miesięcy</w:t>
            </w:r>
          </w:p>
        </w:tc>
      </w:tr>
      <w:tr w:rsidR="00324CEE" w:rsidRPr="00D10573" w14:paraId="1FEA98EB" w14:textId="797FDED5" w:rsidTr="00826679">
        <w:trPr>
          <w:trHeight w:val="283"/>
          <w:jc w:val="center"/>
        </w:trPr>
        <w:tc>
          <w:tcPr>
            <w:tcW w:w="1793" w:type="pct"/>
            <w:shd w:val="clear" w:color="auto" w:fill="auto"/>
            <w:noWrap/>
            <w:vAlign w:val="center"/>
            <w:hideMark/>
          </w:tcPr>
          <w:p w14:paraId="0FA6BBD5" w14:textId="4DE9DEB9" w:rsidR="00324CEE" w:rsidRPr="00D10573" w:rsidRDefault="00324CEE" w:rsidP="00844C25">
            <w:pPr>
              <w:suppressAutoHyphens w:val="0"/>
              <w:ind w:firstLineChars="100" w:firstLine="20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2018-</w:t>
            </w:r>
            <w:r w:rsidR="008C7161">
              <w:rPr>
                <w:rFonts w:ascii="Arial Narrow" w:hAnsi="Arial Narrow" w:cs="Arial"/>
                <w:sz w:val="20"/>
                <w:szCs w:val="20"/>
                <w:lang w:eastAsia="pl-PL"/>
              </w:rPr>
              <w:t>09-28</w:t>
            </w:r>
          </w:p>
        </w:tc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0A808205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F08B0A9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B6E421A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893" w:type="pct"/>
            <w:vAlign w:val="center"/>
          </w:tcPr>
          <w:p w14:paraId="3994945B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</w:tr>
      <w:tr w:rsidR="00324CEE" w:rsidRPr="00D10573" w14:paraId="15C83202" w14:textId="140C2E05" w:rsidTr="00826679">
        <w:trPr>
          <w:trHeight w:val="283"/>
          <w:jc w:val="center"/>
        </w:trPr>
        <w:tc>
          <w:tcPr>
            <w:tcW w:w="1793" w:type="pct"/>
            <w:shd w:val="clear" w:color="auto" w:fill="auto"/>
            <w:noWrap/>
            <w:vAlign w:val="center"/>
            <w:hideMark/>
          </w:tcPr>
          <w:p w14:paraId="05F92F10" w14:textId="0CBFDC06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2b </w:t>
            </w:r>
            <w:r w:rsidRPr="00D10573">
              <w:rPr>
                <w:rFonts w:ascii="Arial Narrow" w:hAnsi="Arial Narrow" w:cs="Arial"/>
                <w:b/>
                <w:bCs/>
                <w:sz w:val="20"/>
                <w:szCs w:val="20"/>
                <w:lang w:eastAsia="pl-PL"/>
              </w:rPr>
              <w:t xml:space="preserve">(sedan, </w:t>
            </w:r>
            <w:proofErr w:type="spellStart"/>
            <w:r w:rsidRPr="00D10573">
              <w:rPr>
                <w:rFonts w:ascii="Arial Narrow" w:hAnsi="Arial Narrow" w:cs="Arial"/>
                <w:b/>
                <w:bCs/>
                <w:sz w:val="20"/>
                <w:szCs w:val="20"/>
                <w:lang w:eastAsia="pl-PL"/>
              </w:rPr>
              <w:t>hatchback</w:t>
            </w:r>
            <w:proofErr w:type="spellEnd"/>
            <w:r w:rsidRPr="00D10573">
              <w:rPr>
                <w:rFonts w:ascii="Arial Narrow" w:hAnsi="Arial Narrow" w:cs="Arial"/>
                <w:b/>
                <w:bCs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438F3B6D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8E78A6E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5B682E4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93" w:type="pct"/>
            <w:vAlign w:val="center"/>
          </w:tcPr>
          <w:p w14:paraId="324E29D1" w14:textId="64C3902D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36 miesięcy</w:t>
            </w:r>
          </w:p>
        </w:tc>
      </w:tr>
      <w:tr w:rsidR="00324CEE" w:rsidRPr="00D10573" w14:paraId="4D7B6220" w14:textId="7BA71302" w:rsidTr="00826679">
        <w:trPr>
          <w:trHeight w:val="283"/>
          <w:jc w:val="center"/>
        </w:trPr>
        <w:tc>
          <w:tcPr>
            <w:tcW w:w="1793" w:type="pct"/>
            <w:shd w:val="clear" w:color="auto" w:fill="auto"/>
            <w:noWrap/>
            <w:vAlign w:val="center"/>
            <w:hideMark/>
          </w:tcPr>
          <w:p w14:paraId="3C332DA6" w14:textId="4735B2EF" w:rsidR="00324CEE" w:rsidRPr="00D10573" w:rsidRDefault="00324CEE" w:rsidP="00844C25">
            <w:pPr>
              <w:suppressAutoHyphens w:val="0"/>
              <w:ind w:firstLineChars="100" w:firstLine="20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2018-</w:t>
            </w:r>
            <w:r w:rsidR="008C7161">
              <w:rPr>
                <w:rFonts w:ascii="Arial Narrow" w:hAnsi="Arial Narrow" w:cs="Arial"/>
                <w:sz w:val="20"/>
                <w:szCs w:val="20"/>
                <w:lang w:eastAsia="pl-PL"/>
              </w:rPr>
              <w:t>09-28</w:t>
            </w:r>
          </w:p>
        </w:tc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126B189E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19C1AAC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CB817F1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893" w:type="pct"/>
            <w:vAlign w:val="center"/>
          </w:tcPr>
          <w:p w14:paraId="53913CFF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</w:tr>
      <w:tr w:rsidR="00324CEE" w:rsidRPr="00D10573" w14:paraId="70E38E02" w14:textId="05DDD37D" w:rsidTr="00826679">
        <w:trPr>
          <w:trHeight w:val="283"/>
          <w:jc w:val="center"/>
        </w:trPr>
        <w:tc>
          <w:tcPr>
            <w:tcW w:w="1793" w:type="pct"/>
            <w:shd w:val="clear" w:color="auto" w:fill="auto"/>
            <w:noWrap/>
            <w:vAlign w:val="center"/>
            <w:hideMark/>
          </w:tcPr>
          <w:p w14:paraId="11703CD8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19DAEE6E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EF9C221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E9979D4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93" w:type="pct"/>
            <w:vAlign w:val="center"/>
          </w:tcPr>
          <w:p w14:paraId="2A071583" w14:textId="7690B85B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36 miesięcy</w:t>
            </w:r>
          </w:p>
        </w:tc>
      </w:tr>
      <w:tr w:rsidR="00324CEE" w:rsidRPr="00D10573" w14:paraId="0B5807DE" w14:textId="6CD117C8" w:rsidTr="00826679">
        <w:trPr>
          <w:trHeight w:val="283"/>
          <w:jc w:val="center"/>
        </w:trPr>
        <w:tc>
          <w:tcPr>
            <w:tcW w:w="1793" w:type="pct"/>
            <w:shd w:val="clear" w:color="auto" w:fill="auto"/>
            <w:noWrap/>
            <w:vAlign w:val="center"/>
            <w:hideMark/>
          </w:tcPr>
          <w:p w14:paraId="64CBD451" w14:textId="77777777" w:rsidR="00324CEE" w:rsidRPr="00D10573" w:rsidRDefault="00324CEE" w:rsidP="00844C25">
            <w:pPr>
              <w:suppressAutoHyphens w:val="0"/>
              <w:ind w:firstLineChars="100" w:firstLine="20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2018-12-05</w:t>
            </w:r>
          </w:p>
        </w:tc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A9D0F59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662C70F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67B82DC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893" w:type="pct"/>
            <w:vAlign w:val="center"/>
          </w:tcPr>
          <w:p w14:paraId="2C8A41A7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</w:tr>
      <w:tr w:rsidR="00324CEE" w:rsidRPr="00D10573" w14:paraId="50792734" w14:textId="4F057005" w:rsidTr="00826679">
        <w:trPr>
          <w:trHeight w:val="283"/>
          <w:jc w:val="center"/>
        </w:trPr>
        <w:tc>
          <w:tcPr>
            <w:tcW w:w="1793" w:type="pct"/>
            <w:shd w:val="clear" w:color="auto" w:fill="auto"/>
            <w:noWrap/>
            <w:vAlign w:val="center"/>
            <w:hideMark/>
          </w:tcPr>
          <w:p w14:paraId="008E8751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6E9ECFD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7359974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E4CB99A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893" w:type="pct"/>
            <w:vAlign w:val="center"/>
          </w:tcPr>
          <w:p w14:paraId="1EA74D2E" w14:textId="28FD818E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36 miesięcy</w:t>
            </w:r>
          </w:p>
        </w:tc>
      </w:tr>
      <w:tr w:rsidR="00324CEE" w:rsidRPr="00D10573" w14:paraId="303C3091" w14:textId="13489DA1" w:rsidTr="00826679">
        <w:trPr>
          <w:trHeight w:val="283"/>
          <w:jc w:val="center"/>
        </w:trPr>
        <w:tc>
          <w:tcPr>
            <w:tcW w:w="1793" w:type="pct"/>
            <w:shd w:val="clear" w:color="auto" w:fill="auto"/>
            <w:noWrap/>
            <w:vAlign w:val="center"/>
            <w:hideMark/>
          </w:tcPr>
          <w:p w14:paraId="52E1E30F" w14:textId="77777777" w:rsidR="00324CEE" w:rsidRPr="00D10573" w:rsidRDefault="00324CEE" w:rsidP="00844C25">
            <w:pPr>
              <w:suppressAutoHyphens w:val="0"/>
              <w:ind w:firstLineChars="100" w:firstLine="20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2018-02-26</w:t>
            </w:r>
          </w:p>
        </w:tc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3ED0A93D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5F96D7D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CEA3691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893" w:type="pct"/>
            <w:vAlign w:val="center"/>
          </w:tcPr>
          <w:p w14:paraId="63D3DAA4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</w:tr>
      <w:tr w:rsidR="00324CEE" w:rsidRPr="00D10573" w14:paraId="3984DDA4" w14:textId="5177A569" w:rsidTr="00826679">
        <w:trPr>
          <w:trHeight w:val="283"/>
          <w:jc w:val="center"/>
        </w:trPr>
        <w:tc>
          <w:tcPr>
            <w:tcW w:w="1793" w:type="pct"/>
            <w:shd w:val="clear" w:color="auto" w:fill="auto"/>
            <w:noWrap/>
            <w:vAlign w:val="center"/>
            <w:hideMark/>
          </w:tcPr>
          <w:p w14:paraId="102006FE" w14:textId="77777777" w:rsidR="00324CEE" w:rsidRPr="00D10573" w:rsidRDefault="00324CEE" w:rsidP="00844C25">
            <w:pPr>
              <w:suppressAutoHyphens w:val="0"/>
              <w:ind w:firstLineChars="100" w:firstLine="20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2018-03-11</w:t>
            </w:r>
          </w:p>
        </w:tc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37B8E95C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BDD32E8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FF6C8DE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893" w:type="pct"/>
            <w:vAlign w:val="center"/>
          </w:tcPr>
          <w:p w14:paraId="76119332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</w:tr>
      <w:tr w:rsidR="00324CEE" w:rsidRPr="00D10573" w14:paraId="287044D2" w14:textId="1B48CE24" w:rsidTr="00826679">
        <w:trPr>
          <w:trHeight w:val="283"/>
          <w:jc w:val="center"/>
        </w:trPr>
        <w:tc>
          <w:tcPr>
            <w:tcW w:w="1793" w:type="pct"/>
            <w:shd w:val="clear" w:color="auto" w:fill="auto"/>
            <w:noWrap/>
            <w:vAlign w:val="center"/>
            <w:hideMark/>
          </w:tcPr>
          <w:p w14:paraId="3937B31F" w14:textId="77777777" w:rsidR="00324CEE" w:rsidRPr="00D10573" w:rsidRDefault="00324CEE" w:rsidP="00844C25">
            <w:pPr>
              <w:suppressAutoHyphens w:val="0"/>
              <w:ind w:firstLineChars="100" w:firstLine="20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2018-03-17</w:t>
            </w:r>
          </w:p>
        </w:tc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28DF7E3C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0FA92B3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7DA9AC5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893" w:type="pct"/>
            <w:vAlign w:val="center"/>
          </w:tcPr>
          <w:p w14:paraId="531900FC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</w:tr>
      <w:tr w:rsidR="00324CEE" w:rsidRPr="00D10573" w14:paraId="70FA33E4" w14:textId="0147AF73" w:rsidTr="00826679">
        <w:trPr>
          <w:trHeight w:val="283"/>
          <w:jc w:val="center"/>
        </w:trPr>
        <w:tc>
          <w:tcPr>
            <w:tcW w:w="1793" w:type="pct"/>
            <w:shd w:val="clear" w:color="auto" w:fill="auto"/>
            <w:noWrap/>
            <w:vAlign w:val="center"/>
            <w:hideMark/>
          </w:tcPr>
          <w:p w14:paraId="760CEA2D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6880C1E6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E9B70A5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C3D267C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58</w:t>
            </w:r>
          </w:p>
        </w:tc>
        <w:tc>
          <w:tcPr>
            <w:tcW w:w="893" w:type="pct"/>
            <w:vAlign w:val="center"/>
          </w:tcPr>
          <w:p w14:paraId="36227178" w14:textId="38B04A20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36 miesięcy</w:t>
            </w:r>
          </w:p>
        </w:tc>
      </w:tr>
      <w:tr w:rsidR="00324CEE" w:rsidRPr="00D10573" w14:paraId="55B60A88" w14:textId="6267E641" w:rsidTr="00826679">
        <w:trPr>
          <w:trHeight w:val="283"/>
          <w:jc w:val="center"/>
        </w:trPr>
        <w:tc>
          <w:tcPr>
            <w:tcW w:w="1793" w:type="pct"/>
            <w:shd w:val="clear" w:color="auto" w:fill="auto"/>
            <w:noWrap/>
            <w:vAlign w:val="center"/>
            <w:hideMark/>
          </w:tcPr>
          <w:p w14:paraId="49A5B1A8" w14:textId="77777777" w:rsidR="00324CEE" w:rsidRPr="00D10573" w:rsidRDefault="00324CEE" w:rsidP="00844C25">
            <w:pPr>
              <w:suppressAutoHyphens w:val="0"/>
              <w:ind w:firstLineChars="100" w:firstLine="20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2018-02-24</w:t>
            </w:r>
          </w:p>
        </w:tc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49D4F5F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1FAEB71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22738AD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893" w:type="pct"/>
            <w:vAlign w:val="center"/>
          </w:tcPr>
          <w:p w14:paraId="46F932DD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</w:tr>
      <w:tr w:rsidR="00324CEE" w:rsidRPr="00D10573" w14:paraId="6DAB501B" w14:textId="61212DA9" w:rsidTr="00826679">
        <w:trPr>
          <w:trHeight w:val="283"/>
          <w:jc w:val="center"/>
        </w:trPr>
        <w:tc>
          <w:tcPr>
            <w:tcW w:w="1793" w:type="pct"/>
            <w:shd w:val="clear" w:color="auto" w:fill="auto"/>
            <w:noWrap/>
            <w:vAlign w:val="center"/>
            <w:hideMark/>
          </w:tcPr>
          <w:p w14:paraId="43BEDA66" w14:textId="77777777" w:rsidR="00324CEE" w:rsidRPr="00D10573" w:rsidRDefault="00324CEE" w:rsidP="00844C25">
            <w:pPr>
              <w:suppressAutoHyphens w:val="0"/>
              <w:ind w:firstLineChars="100" w:firstLine="20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2018-02-25</w:t>
            </w:r>
          </w:p>
        </w:tc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0BCD507A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E950E7E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759DE21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893" w:type="pct"/>
            <w:vAlign w:val="center"/>
          </w:tcPr>
          <w:p w14:paraId="50E1A361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</w:tr>
      <w:tr w:rsidR="00324CEE" w:rsidRPr="00D10573" w14:paraId="3B026A5F" w14:textId="7B45AB28" w:rsidTr="00826679">
        <w:trPr>
          <w:trHeight w:val="283"/>
          <w:jc w:val="center"/>
        </w:trPr>
        <w:tc>
          <w:tcPr>
            <w:tcW w:w="1793" w:type="pct"/>
            <w:shd w:val="clear" w:color="auto" w:fill="auto"/>
            <w:noWrap/>
            <w:vAlign w:val="center"/>
            <w:hideMark/>
          </w:tcPr>
          <w:p w14:paraId="602D1DE2" w14:textId="77777777" w:rsidR="00324CEE" w:rsidRPr="00D10573" w:rsidRDefault="00324CEE" w:rsidP="00844C25">
            <w:pPr>
              <w:suppressAutoHyphens w:val="0"/>
              <w:ind w:firstLineChars="100" w:firstLine="20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2018-03-09</w:t>
            </w:r>
          </w:p>
        </w:tc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3DE04D87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10B197F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1DDF4BB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893" w:type="pct"/>
            <w:vAlign w:val="center"/>
          </w:tcPr>
          <w:p w14:paraId="3AC42574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</w:tr>
      <w:tr w:rsidR="00324CEE" w:rsidRPr="00D10573" w14:paraId="4322F05A" w14:textId="11DD99CD" w:rsidTr="00826679">
        <w:trPr>
          <w:trHeight w:val="283"/>
          <w:jc w:val="center"/>
        </w:trPr>
        <w:tc>
          <w:tcPr>
            <w:tcW w:w="1793" w:type="pct"/>
            <w:shd w:val="clear" w:color="auto" w:fill="auto"/>
            <w:noWrap/>
            <w:vAlign w:val="center"/>
            <w:hideMark/>
          </w:tcPr>
          <w:p w14:paraId="66B7A071" w14:textId="77777777" w:rsidR="00324CEE" w:rsidRPr="00D10573" w:rsidRDefault="00324CEE" w:rsidP="00844C25">
            <w:pPr>
              <w:suppressAutoHyphens w:val="0"/>
              <w:ind w:firstLineChars="100" w:firstLine="20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2018-03-10</w:t>
            </w:r>
          </w:p>
        </w:tc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2D930F68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DC2C206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39A57B1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893" w:type="pct"/>
            <w:vAlign w:val="center"/>
          </w:tcPr>
          <w:p w14:paraId="7D620BF6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</w:tr>
      <w:tr w:rsidR="00324CEE" w:rsidRPr="00D10573" w14:paraId="521F42CE" w14:textId="3571C8F0" w:rsidTr="00826679">
        <w:trPr>
          <w:trHeight w:val="283"/>
          <w:jc w:val="center"/>
        </w:trPr>
        <w:tc>
          <w:tcPr>
            <w:tcW w:w="1793" w:type="pct"/>
            <w:shd w:val="clear" w:color="auto" w:fill="auto"/>
            <w:noWrap/>
            <w:vAlign w:val="center"/>
            <w:hideMark/>
          </w:tcPr>
          <w:p w14:paraId="2E6B7860" w14:textId="77777777" w:rsidR="00324CEE" w:rsidRPr="00D10573" w:rsidRDefault="00324CEE" w:rsidP="00844C25">
            <w:pPr>
              <w:suppressAutoHyphens w:val="0"/>
              <w:ind w:firstLineChars="100" w:firstLine="20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2018-03-11</w:t>
            </w:r>
          </w:p>
        </w:tc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6BF5BFE2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DCF261B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EF5ADF5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893" w:type="pct"/>
            <w:vAlign w:val="center"/>
          </w:tcPr>
          <w:p w14:paraId="693680AB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</w:tr>
      <w:tr w:rsidR="00324CEE" w:rsidRPr="00D10573" w14:paraId="66DD67B7" w14:textId="6AF30605" w:rsidTr="00826679">
        <w:trPr>
          <w:trHeight w:val="283"/>
          <w:jc w:val="center"/>
        </w:trPr>
        <w:tc>
          <w:tcPr>
            <w:tcW w:w="1793" w:type="pct"/>
            <w:shd w:val="clear" w:color="auto" w:fill="auto"/>
            <w:noWrap/>
            <w:vAlign w:val="center"/>
            <w:hideMark/>
          </w:tcPr>
          <w:p w14:paraId="1452B886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447D9E6F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233D32E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93950CC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893" w:type="pct"/>
            <w:vAlign w:val="center"/>
          </w:tcPr>
          <w:p w14:paraId="083AEF39" w14:textId="3585E6A6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36 miesięcy</w:t>
            </w:r>
          </w:p>
        </w:tc>
      </w:tr>
      <w:tr w:rsidR="00324CEE" w:rsidRPr="00D10573" w14:paraId="55BD984E" w14:textId="57F8057E" w:rsidTr="00826679">
        <w:trPr>
          <w:trHeight w:val="283"/>
          <w:jc w:val="center"/>
        </w:trPr>
        <w:tc>
          <w:tcPr>
            <w:tcW w:w="1793" w:type="pct"/>
            <w:shd w:val="clear" w:color="auto" w:fill="auto"/>
            <w:noWrap/>
            <w:vAlign w:val="center"/>
            <w:hideMark/>
          </w:tcPr>
          <w:p w14:paraId="56E0CDDE" w14:textId="77777777" w:rsidR="00324CEE" w:rsidRPr="00D10573" w:rsidRDefault="00324CEE" w:rsidP="00844C25">
            <w:pPr>
              <w:suppressAutoHyphens w:val="0"/>
              <w:ind w:firstLineChars="100" w:firstLine="20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2018-03-31</w:t>
            </w:r>
          </w:p>
        </w:tc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09469731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422E899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A421F74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893" w:type="pct"/>
            <w:vAlign w:val="center"/>
          </w:tcPr>
          <w:p w14:paraId="60F79DEB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</w:tr>
      <w:tr w:rsidR="00324CEE" w:rsidRPr="00D10573" w14:paraId="0E4A0520" w14:textId="167236D6" w:rsidTr="00826679">
        <w:trPr>
          <w:trHeight w:val="283"/>
          <w:jc w:val="center"/>
        </w:trPr>
        <w:tc>
          <w:tcPr>
            <w:tcW w:w="1793" w:type="pct"/>
            <w:shd w:val="clear" w:color="auto" w:fill="auto"/>
            <w:noWrap/>
            <w:vAlign w:val="center"/>
            <w:hideMark/>
          </w:tcPr>
          <w:p w14:paraId="6588C937" w14:textId="77777777" w:rsidR="00324CEE" w:rsidRPr="00D10573" w:rsidRDefault="00324CEE" w:rsidP="00844C25">
            <w:pPr>
              <w:suppressAutoHyphens w:val="0"/>
              <w:ind w:firstLineChars="100" w:firstLine="20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2018-04-08</w:t>
            </w:r>
          </w:p>
        </w:tc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4B9C3DDD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3FE1CEE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6A8A18B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  <w:tc>
          <w:tcPr>
            <w:tcW w:w="893" w:type="pct"/>
            <w:vAlign w:val="center"/>
          </w:tcPr>
          <w:p w14:paraId="36AE69E3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pl-PL"/>
              </w:rPr>
            </w:pPr>
          </w:p>
        </w:tc>
      </w:tr>
      <w:tr w:rsidR="00792E4C" w:rsidRPr="00D10573" w14:paraId="1E93F157" w14:textId="5C210181" w:rsidTr="00826679">
        <w:trPr>
          <w:trHeight w:val="420"/>
          <w:jc w:val="center"/>
        </w:trPr>
        <w:tc>
          <w:tcPr>
            <w:tcW w:w="1793" w:type="pct"/>
            <w:shd w:val="clear" w:color="DDEBF7" w:fill="DDEBF7"/>
            <w:noWrap/>
            <w:vAlign w:val="center"/>
            <w:hideMark/>
          </w:tcPr>
          <w:p w14:paraId="48B355DF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Suma końcowa</w:t>
            </w:r>
          </w:p>
        </w:tc>
        <w:tc>
          <w:tcPr>
            <w:tcW w:w="1062" w:type="pct"/>
            <w:shd w:val="clear" w:color="DDEBF7" w:fill="DDEBF7"/>
            <w:noWrap/>
            <w:vAlign w:val="center"/>
            <w:hideMark/>
          </w:tcPr>
          <w:p w14:paraId="22F21D29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95</w:t>
            </w:r>
          </w:p>
        </w:tc>
        <w:tc>
          <w:tcPr>
            <w:tcW w:w="626" w:type="pct"/>
            <w:shd w:val="clear" w:color="DDEBF7" w:fill="DDEBF7"/>
            <w:noWrap/>
            <w:vAlign w:val="center"/>
            <w:hideMark/>
          </w:tcPr>
          <w:p w14:paraId="3D557CDF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626" w:type="pct"/>
            <w:shd w:val="clear" w:color="DDEBF7" w:fill="DDEBF7"/>
            <w:noWrap/>
            <w:vAlign w:val="center"/>
            <w:hideMark/>
          </w:tcPr>
          <w:p w14:paraId="13A43BB9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  <w:t>116</w:t>
            </w:r>
          </w:p>
        </w:tc>
        <w:tc>
          <w:tcPr>
            <w:tcW w:w="893" w:type="pct"/>
            <w:shd w:val="clear" w:color="DDEBF7" w:fill="DDEBF7"/>
            <w:vAlign w:val="center"/>
          </w:tcPr>
          <w:p w14:paraId="79439C1C" w14:textId="77777777" w:rsidR="00324CEE" w:rsidRPr="00D10573" w:rsidRDefault="00324CEE" w:rsidP="00844C2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1DC5309E" w14:textId="77777777" w:rsidR="004A4552" w:rsidRPr="00D10573" w:rsidRDefault="004A4552" w:rsidP="004A4552">
      <w:pPr>
        <w:spacing w:line="360" w:lineRule="auto"/>
        <w:ind w:right="-288"/>
        <w:jc w:val="both"/>
        <w:rPr>
          <w:rFonts w:ascii="Arial Narrow" w:hAnsi="Arial Narrow" w:cs="Arial"/>
          <w:bCs/>
          <w:color w:val="000000" w:themeColor="text1"/>
          <w:sz w:val="20"/>
          <w:szCs w:val="20"/>
        </w:rPr>
      </w:pPr>
    </w:p>
    <w:p w14:paraId="3C986070" w14:textId="77777777" w:rsidR="00B67EE5" w:rsidRPr="00D10573" w:rsidRDefault="00B67EE5" w:rsidP="004A4552">
      <w:pPr>
        <w:spacing w:line="360" w:lineRule="auto"/>
        <w:ind w:right="-288"/>
        <w:jc w:val="both"/>
        <w:rPr>
          <w:rFonts w:ascii="Arial Narrow" w:hAnsi="Arial Narrow" w:cs="Arial"/>
          <w:bCs/>
          <w:color w:val="000000" w:themeColor="text1"/>
          <w:sz w:val="20"/>
          <w:szCs w:val="20"/>
        </w:rPr>
      </w:pPr>
    </w:p>
    <w:p w14:paraId="3CB882FA" w14:textId="77777777" w:rsidR="00B67EE5" w:rsidRPr="00D10573" w:rsidRDefault="00B67EE5" w:rsidP="004A4552">
      <w:pPr>
        <w:spacing w:line="360" w:lineRule="auto"/>
        <w:ind w:right="-288"/>
        <w:jc w:val="both"/>
        <w:rPr>
          <w:rFonts w:ascii="Arial Narrow" w:hAnsi="Arial Narrow" w:cs="Arial"/>
          <w:bCs/>
          <w:color w:val="000000" w:themeColor="text1"/>
          <w:sz w:val="20"/>
          <w:szCs w:val="20"/>
        </w:rPr>
      </w:pPr>
    </w:p>
    <w:p w14:paraId="0D8585F1" w14:textId="77777777" w:rsidR="00B67EE5" w:rsidRPr="00D10573" w:rsidRDefault="00B67EE5" w:rsidP="004A4552">
      <w:pPr>
        <w:spacing w:line="360" w:lineRule="auto"/>
        <w:ind w:right="-288"/>
        <w:jc w:val="both"/>
        <w:rPr>
          <w:rFonts w:ascii="Arial Narrow" w:hAnsi="Arial Narrow" w:cs="Arial"/>
          <w:bCs/>
          <w:color w:val="000000" w:themeColor="text1"/>
          <w:sz w:val="20"/>
          <w:szCs w:val="20"/>
        </w:rPr>
      </w:pPr>
    </w:p>
    <w:p w14:paraId="56702F36" w14:textId="77777777" w:rsidR="00B67EE5" w:rsidRPr="00D10573" w:rsidRDefault="00B67EE5" w:rsidP="004A4552">
      <w:pPr>
        <w:spacing w:line="360" w:lineRule="auto"/>
        <w:ind w:right="-288"/>
        <w:jc w:val="both"/>
        <w:rPr>
          <w:rFonts w:ascii="Arial Narrow" w:hAnsi="Arial Narrow" w:cs="Arial"/>
          <w:bCs/>
          <w:color w:val="000000" w:themeColor="text1"/>
          <w:sz w:val="20"/>
          <w:szCs w:val="20"/>
        </w:rPr>
      </w:pPr>
    </w:p>
    <w:p w14:paraId="28D02175" w14:textId="77777777" w:rsidR="00B67EE5" w:rsidRPr="00D10573" w:rsidRDefault="00B67EE5" w:rsidP="004A4552">
      <w:pPr>
        <w:spacing w:line="360" w:lineRule="auto"/>
        <w:ind w:right="-288"/>
        <w:jc w:val="both"/>
        <w:rPr>
          <w:rFonts w:ascii="Arial Narrow" w:hAnsi="Arial Narrow" w:cs="Arial"/>
          <w:bCs/>
          <w:color w:val="000000" w:themeColor="text1"/>
          <w:sz w:val="20"/>
          <w:szCs w:val="20"/>
        </w:rPr>
      </w:pPr>
    </w:p>
    <w:p w14:paraId="53A03C20" w14:textId="77777777" w:rsidR="00B67EE5" w:rsidRPr="00D10573" w:rsidRDefault="00B67EE5" w:rsidP="004A4552">
      <w:pPr>
        <w:spacing w:line="360" w:lineRule="auto"/>
        <w:ind w:right="-288"/>
        <w:jc w:val="both"/>
        <w:rPr>
          <w:rFonts w:ascii="Arial Narrow" w:hAnsi="Arial Narrow" w:cs="Arial"/>
          <w:bCs/>
          <w:color w:val="000000" w:themeColor="text1"/>
          <w:sz w:val="20"/>
          <w:szCs w:val="20"/>
        </w:rPr>
      </w:pPr>
    </w:p>
    <w:p w14:paraId="452F816C" w14:textId="77777777" w:rsidR="00B67EE5" w:rsidRPr="00D10573" w:rsidRDefault="00B67EE5" w:rsidP="004A4552">
      <w:pPr>
        <w:spacing w:line="360" w:lineRule="auto"/>
        <w:ind w:right="-288"/>
        <w:jc w:val="both"/>
        <w:rPr>
          <w:rFonts w:ascii="Arial Narrow" w:hAnsi="Arial Narrow" w:cs="Arial"/>
          <w:bCs/>
          <w:color w:val="000000" w:themeColor="text1"/>
          <w:sz w:val="20"/>
          <w:szCs w:val="20"/>
        </w:rPr>
      </w:pPr>
    </w:p>
    <w:p w14:paraId="4A84F85B" w14:textId="77777777" w:rsidR="00B67EE5" w:rsidRPr="00D10573" w:rsidRDefault="00B67EE5" w:rsidP="004A4552">
      <w:pPr>
        <w:spacing w:line="360" w:lineRule="auto"/>
        <w:ind w:right="-288"/>
        <w:jc w:val="both"/>
        <w:rPr>
          <w:rFonts w:ascii="Arial Narrow" w:hAnsi="Arial Narrow" w:cs="Arial"/>
          <w:bCs/>
          <w:color w:val="000000" w:themeColor="text1"/>
          <w:sz w:val="20"/>
          <w:szCs w:val="20"/>
        </w:rPr>
      </w:pPr>
    </w:p>
    <w:p w14:paraId="6A389904" w14:textId="77777777" w:rsidR="00B67EE5" w:rsidRPr="00D10573" w:rsidRDefault="00B67EE5" w:rsidP="004A4552">
      <w:pPr>
        <w:spacing w:line="360" w:lineRule="auto"/>
        <w:ind w:right="-288"/>
        <w:jc w:val="both"/>
        <w:rPr>
          <w:rFonts w:ascii="Arial Narrow" w:hAnsi="Arial Narrow" w:cs="Arial"/>
          <w:bCs/>
          <w:color w:val="000000" w:themeColor="text1"/>
          <w:sz w:val="20"/>
          <w:szCs w:val="20"/>
        </w:rPr>
      </w:pPr>
    </w:p>
    <w:p w14:paraId="17A03212" w14:textId="77777777" w:rsidR="00B67EE5" w:rsidRPr="00D10573" w:rsidRDefault="00B67EE5" w:rsidP="004A4552">
      <w:pPr>
        <w:spacing w:line="360" w:lineRule="auto"/>
        <w:ind w:right="-288"/>
        <w:jc w:val="both"/>
        <w:rPr>
          <w:rFonts w:ascii="Arial Narrow" w:hAnsi="Arial Narrow" w:cs="Arial"/>
          <w:bCs/>
          <w:color w:val="000000" w:themeColor="text1"/>
          <w:sz w:val="20"/>
          <w:szCs w:val="20"/>
        </w:rPr>
        <w:sectPr w:rsidR="00B67EE5" w:rsidRPr="00D10573" w:rsidSect="002549D7"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96315C9" w14:textId="20C28748" w:rsidR="00B67EE5" w:rsidRPr="00D10573" w:rsidRDefault="00B67EE5" w:rsidP="00B67EE5">
      <w:pPr>
        <w:spacing w:line="360" w:lineRule="auto"/>
        <w:jc w:val="right"/>
        <w:rPr>
          <w:rFonts w:ascii="Arial Narrow" w:hAnsi="Arial Narrow" w:cs="Arial"/>
          <w:b/>
          <w:bCs/>
          <w:sz w:val="20"/>
          <w:szCs w:val="20"/>
        </w:rPr>
      </w:pPr>
      <w:r w:rsidRPr="00D10573">
        <w:rPr>
          <w:rFonts w:ascii="Arial Narrow" w:hAnsi="Arial Narrow" w:cs="Arial"/>
          <w:b/>
          <w:bCs/>
          <w:sz w:val="20"/>
          <w:szCs w:val="20"/>
        </w:rPr>
        <w:lastRenderedPageBreak/>
        <w:t>Załącznik nr 2 do OPZ</w:t>
      </w:r>
    </w:p>
    <w:p w14:paraId="1947BB34" w14:textId="77777777" w:rsidR="00B67EE5" w:rsidRPr="00D10573" w:rsidRDefault="00B67EE5" w:rsidP="00B67EE5">
      <w:pPr>
        <w:spacing w:line="360" w:lineRule="auto"/>
        <w:jc w:val="right"/>
        <w:rPr>
          <w:rFonts w:ascii="Arial Narrow" w:hAnsi="Arial Narrow" w:cs="Arial"/>
          <w:b/>
          <w:bCs/>
          <w:sz w:val="20"/>
          <w:szCs w:val="20"/>
        </w:rPr>
      </w:pPr>
    </w:p>
    <w:p w14:paraId="7F7A16D2" w14:textId="1FF2534E" w:rsidR="00B67EE5" w:rsidRPr="00D10573" w:rsidRDefault="00B67EE5" w:rsidP="00B67EE5">
      <w:pPr>
        <w:pStyle w:val="Akapitzlist"/>
        <w:numPr>
          <w:ilvl w:val="0"/>
          <w:numId w:val="11"/>
        </w:numPr>
        <w:spacing w:line="360" w:lineRule="auto"/>
        <w:ind w:left="567" w:right="-288" w:hanging="567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  <w:r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Parametry i wyposażenie pojazdów.</w:t>
      </w:r>
    </w:p>
    <w:p w14:paraId="28BCADC5" w14:textId="27083F09" w:rsidR="00B67EE5" w:rsidRPr="00D10573" w:rsidRDefault="00A51936" w:rsidP="00A51936">
      <w:pPr>
        <w:pStyle w:val="Akapitzlist"/>
        <w:numPr>
          <w:ilvl w:val="0"/>
          <w:numId w:val="13"/>
        </w:num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  <w:r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Typ 1a</w:t>
      </w:r>
      <w:r w:rsidR="00826679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 xml:space="preserve"> </w:t>
      </w:r>
      <w:r w:rsidR="00826679"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 xml:space="preserve">– ten sam model i </w:t>
      </w:r>
      <w:r w:rsidR="00826679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marka, jak Typ 1b</w:t>
      </w:r>
    </w:p>
    <w:tbl>
      <w:tblPr>
        <w:tblW w:w="942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5560"/>
        <w:gridCol w:w="2900"/>
      </w:tblGrid>
      <w:tr w:rsidR="00A51936" w:rsidRPr="00D10573" w14:paraId="13F6289D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083DE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F810A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Wymagane</w:t>
            </w:r>
          </w:p>
        </w:tc>
      </w:tr>
      <w:tr w:rsidR="00A51936" w:rsidRPr="00D10573" w14:paraId="441FDE74" w14:textId="77777777" w:rsidTr="00D105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0C98D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1211C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A51936" w:rsidRPr="00D10573" w14:paraId="15A4E556" w14:textId="77777777" w:rsidTr="00D10573">
        <w:trPr>
          <w:trHeight w:val="300"/>
        </w:trPr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5D339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Nadwozie oraz dane techniczne</w:t>
            </w:r>
          </w:p>
        </w:tc>
      </w:tr>
      <w:tr w:rsidR="00A51936" w:rsidRPr="00D10573" w14:paraId="56CDE1AD" w14:textId="77777777" w:rsidTr="00D105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ECD7C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E058E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Segment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80E00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</w:t>
            </w:r>
          </w:p>
        </w:tc>
      </w:tr>
      <w:tr w:rsidR="00A51936" w:rsidRPr="00D10573" w14:paraId="03959D7D" w14:textId="77777777" w:rsidTr="00D105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79539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46A59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Typ nadwozia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0AC7A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kombi</w:t>
            </w:r>
          </w:p>
        </w:tc>
      </w:tr>
      <w:tr w:rsidR="00A51936" w:rsidRPr="00D10573" w14:paraId="36155ADA" w14:textId="77777777" w:rsidTr="00D105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77DBC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F470E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Liczba miejsc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58893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 w:rsidR="00A51936" w:rsidRPr="00D10573" w14:paraId="0B31202E" w14:textId="77777777" w:rsidTr="00D105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B22F4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8C89A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Ilość drzwi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48D65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 lub 5</w:t>
            </w:r>
          </w:p>
        </w:tc>
      </w:tr>
      <w:tr w:rsidR="00A51936" w:rsidRPr="00D10573" w14:paraId="63FAF690" w14:textId="77777777" w:rsidTr="00D10573">
        <w:trPr>
          <w:trHeight w:val="64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C38EF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119D1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Kolor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83D78" w14:textId="0F7733BB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czarny perłowy</w:t>
            </w:r>
            <w:r w:rsid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lub równoważny</w:t>
            </w: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, lusterka </w:t>
            </w:r>
            <w:r w:rsidR="00604C1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zewnętrzne, klamki</w:t>
            </w: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i zderzaki w kolorze nadwozia</w:t>
            </w:r>
          </w:p>
        </w:tc>
      </w:tr>
      <w:tr w:rsidR="00A51936" w:rsidRPr="00D10573" w14:paraId="72045A92" w14:textId="77777777" w:rsidTr="00D1057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1E794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DD681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Tapicerka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B067A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w ciemnym kolorze z </w:t>
            </w: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alkantarą</w:t>
            </w:r>
            <w:proofErr w:type="spellEnd"/>
          </w:p>
        </w:tc>
      </w:tr>
      <w:tr w:rsidR="00A51936" w:rsidRPr="00D10573" w14:paraId="71EE39C1" w14:textId="77777777" w:rsidTr="00D105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394BE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E00B0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143E" w14:textId="0E5D12A9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obręcze ze stopów lekkich </w:t>
            </w:r>
            <w:r w:rsid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min. </w:t>
            </w: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17"</w:t>
            </w:r>
          </w:p>
        </w:tc>
      </w:tr>
      <w:tr w:rsidR="00A51936" w:rsidRPr="00D10573" w14:paraId="6749A61B" w14:textId="77777777" w:rsidTr="00D105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A99E5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EDEE8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Zbiornik paliwa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A0F4C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min.65 l.</w:t>
            </w:r>
          </w:p>
        </w:tc>
      </w:tr>
      <w:tr w:rsidR="00A51936" w:rsidRPr="00D10573" w14:paraId="16A788AA" w14:textId="77777777" w:rsidTr="00D105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64F4D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CE941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Długość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D49DD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4700 mm</w:t>
            </w:r>
          </w:p>
        </w:tc>
      </w:tr>
      <w:tr w:rsidR="00A51936" w:rsidRPr="00D10573" w14:paraId="367734DA" w14:textId="77777777" w:rsidTr="00D105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B275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4FE09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Rozstaw osi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25658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2700 mm</w:t>
            </w:r>
          </w:p>
        </w:tc>
      </w:tr>
      <w:tr w:rsidR="00A51936" w:rsidRPr="00D10573" w14:paraId="4C5A1B10" w14:textId="77777777" w:rsidTr="00D10573">
        <w:trPr>
          <w:trHeight w:val="300"/>
        </w:trPr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336298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Silnik/ Skrzynia biegów</w:t>
            </w:r>
          </w:p>
        </w:tc>
      </w:tr>
      <w:tr w:rsidR="00A51936" w:rsidRPr="00D10573" w14:paraId="06DA5463" w14:textId="77777777" w:rsidTr="00D105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D1758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55F56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Rodzaj paliwa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75450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Pb</w:t>
            </w:r>
          </w:p>
        </w:tc>
      </w:tr>
      <w:tr w:rsidR="00A51936" w:rsidRPr="00D10573" w14:paraId="4AE250A6" w14:textId="77777777" w:rsidTr="00D105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40CD8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D7AC2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Pojemność silnika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B3879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do 2000cm3</w:t>
            </w:r>
          </w:p>
        </w:tc>
      </w:tr>
      <w:tr w:rsidR="00A51936" w:rsidRPr="00D10573" w14:paraId="3BEE76BF" w14:textId="77777777" w:rsidTr="00D105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CD036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C94A4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Moc silnika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F1612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minimum 280KM</w:t>
            </w:r>
          </w:p>
        </w:tc>
      </w:tr>
      <w:tr w:rsidR="00A51936" w:rsidRPr="00D10573" w14:paraId="53C3E436" w14:textId="77777777" w:rsidTr="00D105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E5ECB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770AE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Przyspieszenie 0-100 km/h (s)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AA25F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7s</w:t>
            </w:r>
          </w:p>
        </w:tc>
      </w:tr>
      <w:tr w:rsidR="00A51936" w:rsidRPr="00D10573" w14:paraId="4F777465" w14:textId="77777777" w:rsidTr="00D1057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6D352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5B341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Zużycie paliwa w cyklu miejskim wskazane na podstawie katalogu producenta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A7C82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9,0l/100km</w:t>
            </w:r>
          </w:p>
        </w:tc>
      </w:tr>
      <w:tr w:rsidR="00470E1E" w:rsidRPr="00D10573" w14:paraId="70D4E256" w14:textId="77777777" w:rsidTr="00D1057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29789" w14:textId="31FBE060" w:rsidR="00470E1E" w:rsidRPr="00D10573" w:rsidRDefault="00470E1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C58A3" w14:textId="0C886F5C" w:rsidR="00470E1E" w:rsidRPr="00D10573" w:rsidRDefault="00470E1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Emisja CO2 jednego pojazdu mierzone w cyklu miejskim ( wyrażona w gramach na kilometr)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10E0C" w14:textId="33F3AA2A" w:rsidR="00470E1E" w:rsidRPr="00D10573" w:rsidRDefault="0094795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Poniżej </w:t>
            </w:r>
            <w:r w:rsidR="00470E1E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  <w:r w:rsidR="00470E1E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0g/km</w:t>
            </w:r>
          </w:p>
        </w:tc>
      </w:tr>
      <w:tr w:rsidR="00A51936" w:rsidRPr="00D10573" w14:paraId="799171C6" w14:textId="77777777" w:rsidTr="00D105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9397C" w14:textId="5CAE377E" w:rsidR="00A51936" w:rsidRPr="00D10573" w:rsidRDefault="00470E1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F0803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Skrzynia biegów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33D3F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automatyczna</w:t>
            </w:r>
          </w:p>
        </w:tc>
      </w:tr>
      <w:tr w:rsidR="00A51936" w:rsidRPr="00D10573" w14:paraId="7D8DC01A" w14:textId="77777777" w:rsidTr="00D1057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6BB9A" w14:textId="2293CDEB" w:rsidR="00A51936" w:rsidRPr="00D10573" w:rsidRDefault="00470E1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7FAC1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Napęd 4X4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A8F7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A51936" w:rsidRPr="00D10573" w14:paraId="6D21C553" w14:textId="77777777" w:rsidTr="00D10573">
        <w:trPr>
          <w:trHeight w:val="300"/>
        </w:trPr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0FA460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Wyposażenie</w:t>
            </w:r>
          </w:p>
        </w:tc>
      </w:tr>
      <w:tr w:rsidR="005C5C03" w:rsidRPr="00D10573" w14:paraId="5B5648CB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BE1CF" w14:textId="5C602FEE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2A853" w14:textId="55CABD9E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Wspomaganie układu kierowniczego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06819" w14:textId="70E6CD92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50097E8D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3790D" w14:textId="66FB3D57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7B161" w14:textId="3BEDBDCE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Centralny zamek ze zdalnym sterowaniem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C9EEB" w14:textId="623D8695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6257CDF2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8D79E" w14:textId="104D644F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48D8E" w14:textId="357C79BA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Immobilizer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i autoalarm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7386" w14:textId="38FBAF2B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0FEA4593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496D4" w14:textId="71B3757A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B1BA8" w14:textId="13FBEA2C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ABS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0D14C" w14:textId="234F56E5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04E5C72A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BE0A3" w14:textId="35C55866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58497" w14:textId="6EDD0649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System stabilizacji toru jazdy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C5140" w14:textId="3047186E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267B516F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65199" w14:textId="3280FBD1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55564" w14:textId="1949622F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Listwy dookoła szyb bocznych chromowane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9AC14" w14:textId="2F487613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1E596DAA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FE4D1" w14:textId="09E677F2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A096F" w14:textId="19B0CC33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Listwy w dolnej części drzwi oraz zderzaka przedniego chromowane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8A331" w14:textId="65B91A60" w:rsidR="005C5C03" w:rsidRPr="00D10573" w:rsidRDefault="002B7307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6305164F" w14:textId="77777777" w:rsidTr="00D10573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0C495" w14:textId="5D09DABE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28050" w14:textId="138C69A6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Listwy progowe ze stali szlachetnej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16464" w14:textId="5EB3FD0B" w:rsidR="005C5C03" w:rsidRPr="00D10573" w:rsidRDefault="002B7307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11E41806" w14:textId="77777777" w:rsidTr="00D10573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5C790" w14:textId="6982B2FE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5CA9D" w14:textId="400E21DC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Klimatyzacja automatyczna trzystrefowa lub równorzędna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AA0B5" w14:textId="3230C1B8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35A7B10B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A509A" w14:textId="13848B09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lastRenderedPageBreak/>
              <w:t>10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32D83" w14:textId="5ED68DEB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Poduszki powietrzne z przodu i boczne dla kierowcy i pasażera z przodu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5E74F" w14:textId="680F4C4E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72504343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FC9AF" w14:textId="2DEF47AB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944D9" w14:textId="4F9D4436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Przednie światła przeciwmgielne z funkcją statycznego doświetlania zakrętów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2FF7E" w14:textId="5F4EA455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1F161015" w14:textId="77777777" w:rsidTr="00D10573">
        <w:trPr>
          <w:trHeight w:val="33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14DEA" w14:textId="67032D1D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6C520" w14:textId="7FE6A260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Reflektory Led 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54286" w14:textId="4DF02BD8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4BED2963" w14:textId="77777777" w:rsidTr="00D10573">
        <w:trPr>
          <w:trHeight w:val="28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3C3C8" w14:textId="11CED7C3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A9470" w14:textId="4AC8683F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Światła do jazdy dziennej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D8327" w14:textId="0554095D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7989B19C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999F9" w14:textId="03F7EB69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4CB95" w14:textId="590EDE94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Tylne światła </w:t>
            </w: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zw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technologii Led, przyciemniane ze zmienną grafiką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30313" w14:textId="2A7DBFE4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5A6E9000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FB957" w14:textId="3537456D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60844" w14:textId="59C0291A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Podgrzewane, sterowane i składane elektrycznie lusterka boczne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7BB05" w14:textId="3BF5AD47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14A41845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73108" w14:textId="5B0546AC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0E25C" w14:textId="74751211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Podgrzewana szyba przednia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8D72F" w14:textId="4A43115C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42A68D67" w14:textId="77777777" w:rsidTr="00D10573">
        <w:trPr>
          <w:trHeight w:val="45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3BBA5" w14:textId="09FDC194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2AC11" w14:textId="17A23D2B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sterowane szyby z przodu i z tyłu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FDD37" w14:textId="46116613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1CCB091B" w14:textId="77777777" w:rsidTr="00D10573">
        <w:trPr>
          <w:trHeight w:val="11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B7D2A" w14:textId="2485BD5F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D7872" w14:textId="3B8E5630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Fotel kierowcy i pasażera z przodu z regulacją wysokości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26C21" w14:textId="5E8D4035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076A4C0D" w14:textId="77777777" w:rsidTr="00D10573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8FF7D" w14:textId="6BE52A1C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E3E78" w14:textId="518D73D9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Fotele przednie podgrzewane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F5631" w14:textId="3AA23974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5B34D350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455AF" w14:textId="7C82E703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CE94" w14:textId="44E5500E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Aktywny system ochrony pasażerów( domykanie szyb oraz wstępne napinanie pasów bezpieczeństwa w przypadku niebezpieczeństwa kolizji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CB97D" w14:textId="2C3D0D91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5DD2F898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B9B47" w14:textId="3D3E3D68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0A5E5" w14:textId="17C68E6F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komputera pokładowego (zasięg jazdy, średnie zużycie paliwa, bieżące zużycie paliwa, temperatura oleju, przebyta trasa, czas jazdy, ostrzeżenie przy przekroczeniu prędkości, bieżąca prędkość jazdy, dopuszczalna większa ilość funkcji)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91763" w14:textId="3752EF06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690C9FAC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7D1F0" w14:textId="03A88396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D9B30" w14:textId="72CCD320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Zawieszenie z adaptacyjną regulacją- możliwość obniżenia o ok.15 mm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74059" w14:textId="36CC7753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0DBF46C5" w14:textId="77777777" w:rsidTr="00D10573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87BE" w14:textId="5D0A7900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239F9" w14:textId="75D0EAA2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Czujniki parkowania przód i tył 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6D6E8" w14:textId="6AC64FCC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71EF38EA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AA7CA" w14:textId="54F02431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3E15F" w14:textId="1BA958F9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Bezkluczykowy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system obsługi samochodu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9F66B" w14:textId="4AC714E2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14A6BE3B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7653E" w14:textId="5279066E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3B54A" w14:textId="07F88C1F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Aktywny tempomat do 210 km/h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ED9D0" w14:textId="652432CA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29C9A933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CA3B7" w14:textId="38BD4BB2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1975C" w14:textId="510DBD1C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wykrywania zmęczenia kierowcy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8678F" w14:textId="171CC606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42C2DC61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D19C" w14:textId="45E58868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21D79" w14:textId="11AEC86A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System automatycznego hamowania po kolizji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16F97" w14:textId="794B3AAF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5485BF57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D5DFD" w14:textId="561743E8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B8A33" w14:textId="559510B1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val="en-US" w:eastAsia="pl-PL"/>
              </w:rPr>
              <w:t>Asystent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val="en-US" w:eastAsia="pl-PL"/>
              </w:rPr>
              <w:t>pasa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val="en-US" w:eastAsia="pl-PL"/>
              </w:rPr>
              <w:t>ruchu</w:t>
            </w:r>
            <w:proofErr w:type="spellEnd"/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1B7D2" w14:textId="52AE4857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001E41C0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A5475" w14:textId="031A1CFB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6DCE6" w14:textId="0957EB48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Sygnalizacja niezamkniętych drzwi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5FF0" w14:textId="0CE9D96A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4A205A8C" w14:textId="77777777" w:rsidTr="00D10573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D01C6" w14:textId="02466A17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C40E" w14:textId="626098C5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Zagłówki regulowane dla każdego z siedzeń (5 szt.)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2F4A5" w14:textId="2ED1A20D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3EE5FC65" w14:textId="77777777" w:rsidTr="00D10573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E8965" w14:textId="3B428718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9CE0B" w14:textId="02456A4E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Radio z wyświetlaczem dotykowym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25A7B" w14:textId="3C0BE9DC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4B56C852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0951F" w14:textId="30176741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5855A" w14:textId="0CE0FA4A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Wbudowany system nawigacji z min. 2-letnią aktualizacją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9A549" w14:textId="2DEE9BE9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3BB6D3A5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FD3B8" w14:textId="35E007DF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A2332" w14:textId="6E9AC1C3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Zestaw głośnomówiący dla telefonów ze sterowaniem w kierownicy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4F77B" w14:textId="4208482E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3B75440D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22FFD" w14:textId="52C5EDBE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7EEF3" w14:textId="0E3E747C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Wielofunkcyjna, skórzana kierownica (min. obsługa telefonu i radia)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6CBCC" w14:textId="0D076017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2236991B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72C7" w14:textId="6EFDF7D1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FFDC8" w14:textId="2019063D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Komplet dywaników gumowych (przód i tył)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7B20F" w14:textId="7B1108A1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215B5DA0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C685E" w14:textId="57850AB6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CAF09" w14:textId="25F8DCA2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Gaśnica samochodowa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3B609" w14:textId="5734F7A2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301CB1A0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342C3" w14:textId="254CBC27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51BAA" w14:textId="0BDAD972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Trójkąt ostrzegawczy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32705" w14:textId="65D4A382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6180ABBB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3AF74" w14:textId="29919BCD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ED3EE" w14:textId="5212DEB0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Koło zapasowe dojazdowe lub pełnowymiarowe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4FC52" w14:textId="38F5F043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5FDD8336" w14:textId="77777777" w:rsidTr="00D1057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F3620" w14:textId="4E0F0A83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C4436" w14:textId="32132B11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Gniazdo 12V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1BC9D" w14:textId="2467FF19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</w:tbl>
    <w:p w14:paraId="711F2708" w14:textId="2DD2F613" w:rsidR="00A51936" w:rsidRPr="00D10573" w:rsidRDefault="00A51936" w:rsidP="00A51936">
      <w:p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p w14:paraId="329A252D" w14:textId="3A5D0015" w:rsidR="00844C25" w:rsidRPr="00D10573" w:rsidRDefault="00844C25">
      <w:pPr>
        <w:suppressAutoHyphens w:val="0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  <w:r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br w:type="page"/>
      </w:r>
    </w:p>
    <w:p w14:paraId="310D66B4" w14:textId="3DF891D0" w:rsidR="00A51936" w:rsidRPr="00D10573" w:rsidRDefault="00A51936" w:rsidP="00A51936">
      <w:pPr>
        <w:pStyle w:val="Akapitzlist"/>
        <w:numPr>
          <w:ilvl w:val="0"/>
          <w:numId w:val="13"/>
        </w:num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  <w:r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lastRenderedPageBreak/>
        <w:t>Typ 1b – ten sam model i marka, jak Typ 1a</w:t>
      </w:r>
    </w:p>
    <w:tbl>
      <w:tblPr>
        <w:tblW w:w="942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5560"/>
        <w:gridCol w:w="2900"/>
      </w:tblGrid>
      <w:tr w:rsidR="00A51936" w:rsidRPr="00D10573" w14:paraId="0FA2B846" w14:textId="77777777" w:rsidTr="00806C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80CC8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F3C22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Wymagane</w:t>
            </w:r>
          </w:p>
        </w:tc>
      </w:tr>
      <w:tr w:rsidR="00A51936" w:rsidRPr="00D10573" w14:paraId="52C77AB0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419B0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A60FD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A51936" w:rsidRPr="00D10573" w14:paraId="15FE328B" w14:textId="77777777" w:rsidTr="00806C23">
        <w:trPr>
          <w:trHeight w:val="255"/>
        </w:trPr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A954B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Nadwozie oraz dane techniczne</w:t>
            </w:r>
          </w:p>
        </w:tc>
      </w:tr>
      <w:tr w:rsidR="00A51936" w:rsidRPr="00D10573" w14:paraId="10B2B15B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5BF3C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6383D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Segment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85507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</w:t>
            </w:r>
          </w:p>
        </w:tc>
      </w:tr>
      <w:tr w:rsidR="00A51936" w:rsidRPr="00D10573" w14:paraId="610A2D5E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AB24C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D6F6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Typ nadwozia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94E6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hatchback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, sedan</w:t>
            </w:r>
          </w:p>
        </w:tc>
      </w:tr>
      <w:tr w:rsidR="00A51936" w:rsidRPr="00D10573" w14:paraId="0BA4EF71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B6C0D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D270F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Liczba miejsc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0395A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 w:rsidR="00A51936" w:rsidRPr="00D10573" w14:paraId="61BB5D2C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268F0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0A372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Ilość drzwi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B013E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 lub 5</w:t>
            </w:r>
          </w:p>
        </w:tc>
      </w:tr>
      <w:tr w:rsidR="00A51936" w:rsidRPr="00D10573" w14:paraId="6C24BF23" w14:textId="77777777" w:rsidTr="00806C23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23CEB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7FEB4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Kolor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18A0" w14:textId="1D5A96C8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czarny perłowy</w:t>
            </w:r>
            <w:r w:rsid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lub równoważny</w:t>
            </w: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, lusterka </w:t>
            </w:r>
            <w:r w:rsidR="00604C1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zewnętrzne, klamki</w:t>
            </w: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i zderzaki w kolorze nadwozia</w:t>
            </w:r>
          </w:p>
        </w:tc>
      </w:tr>
      <w:tr w:rsidR="00A51936" w:rsidRPr="00D10573" w14:paraId="64D897AB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59C39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70FF3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Tapicerka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B9D92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w ciemnym kolorze z </w:t>
            </w: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alkantarą</w:t>
            </w:r>
            <w:proofErr w:type="spellEnd"/>
          </w:p>
        </w:tc>
      </w:tr>
      <w:tr w:rsidR="00A51936" w:rsidRPr="00D10573" w14:paraId="6A0B64D4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F6CB6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A6A0A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2FF5E" w14:textId="34EF0754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obręcze ze stopów lekkich </w:t>
            </w:r>
            <w:r w:rsid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min. </w:t>
            </w: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17"</w:t>
            </w:r>
          </w:p>
        </w:tc>
      </w:tr>
      <w:tr w:rsidR="00A51936" w:rsidRPr="00D10573" w14:paraId="7F04DEF2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8153F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F1DE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Zbiornik paliwa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2C5A4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min.65 l.</w:t>
            </w:r>
          </w:p>
        </w:tc>
      </w:tr>
      <w:tr w:rsidR="00A51936" w:rsidRPr="00D10573" w14:paraId="5D536DBA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9D6DB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493F5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Długość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CF659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4700 mm</w:t>
            </w:r>
          </w:p>
        </w:tc>
      </w:tr>
      <w:tr w:rsidR="00A51936" w:rsidRPr="00D10573" w14:paraId="3532CDD8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557A7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08EC4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Rozstaw osi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1BAAA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2700 mm</w:t>
            </w:r>
          </w:p>
        </w:tc>
      </w:tr>
      <w:tr w:rsidR="00A51936" w:rsidRPr="00D10573" w14:paraId="6B42A7A9" w14:textId="77777777" w:rsidTr="00806C23">
        <w:trPr>
          <w:trHeight w:val="255"/>
        </w:trPr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0FB93F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Silnik/ Skrzynia biegów</w:t>
            </w:r>
          </w:p>
        </w:tc>
      </w:tr>
      <w:tr w:rsidR="00A51936" w:rsidRPr="00D10573" w14:paraId="726C1CFC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6EF4F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79FB6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Rodzaj paliwa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6E641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Pb</w:t>
            </w:r>
          </w:p>
        </w:tc>
      </w:tr>
      <w:tr w:rsidR="00A51936" w:rsidRPr="00D10573" w14:paraId="5777E798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0D36D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DB63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Pojemność silnika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C0FD2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do 2000cm3</w:t>
            </w:r>
          </w:p>
        </w:tc>
      </w:tr>
      <w:tr w:rsidR="00A51936" w:rsidRPr="00D10573" w14:paraId="6F0F8360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C992C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CF67D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Moc silnika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8FA85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minimum 280KM</w:t>
            </w:r>
          </w:p>
        </w:tc>
      </w:tr>
      <w:tr w:rsidR="00A51936" w:rsidRPr="00D10573" w14:paraId="29A454F6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FE985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E5FAB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Przyspieszenie 0-100 km/h (s)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9007C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7s</w:t>
            </w:r>
          </w:p>
        </w:tc>
      </w:tr>
      <w:tr w:rsidR="00A51936" w:rsidRPr="00D10573" w14:paraId="68AD1559" w14:textId="77777777" w:rsidTr="00806C2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C38E3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F15F0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Zużycie paliwa w cyklu miejskim wskazane na podstawie katalogu producenta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957E1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9,0l/100km</w:t>
            </w:r>
          </w:p>
        </w:tc>
      </w:tr>
      <w:tr w:rsidR="00470E1E" w:rsidRPr="00D10573" w14:paraId="7A3D3028" w14:textId="77777777" w:rsidTr="00806C2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DDB6E" w14:textId="394693BB" w:rsidR="00470E1E" w:rsidRPr="00D10573" w:rsidRDefault="00470E1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7C87B" w14:textId="186D6EF6" w:rsidR="00470E1E" w:rsidRPr="00D10573" w:rsidRDefault="00470E1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Emisja CO2 jednego pojazdu mierzone w cyklu miejskim ( wyrażona w gramach na kilometr)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2CF08" w14:textId="075E35BB" w:rsidR="00470E1E" w:rsidRPr="00D10573" w:rsidRDefault="0094795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Poniżej </w:t>
            </w:r>
            <w:r w:rsidR="00470E1E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  <w:r w:rsidR="00470E1E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0g/km</w:t>
            </w:r>
          </w:p>
        </w:tc>
      </w:tr>
      <w:tr w:rsidR="00A51936" w:rsidRPr="00D10573" w14:paraId="78607349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8E387" w14:textId="3E3A0082" w:rsidR="00A51936" w:rsidRPr="00D10573" w:rsidRDefault="00470E1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D96F8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Skrzynia biegów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59BA2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automatyczna</w:t>
            </w:r>
          </w:p>
        </w:tc>
      </w:tr>
      <w:tr w:rsidR="00A51936" w:rsidRPr="00D10573" w14:paraId="3554EAB3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3A4C4" w14:textId="42DE13E6" w:rsidR="00A51936" w:rsidRPr="00D10573" w:rsidRDefault="00470E1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 w:themeColor="text1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4C6C1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Napęd 4X4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97B89" w14:textId="77777777" w:rsidR="00A51936" w:rsidRPr="00D10573" w:rsidRDefault="00A51936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A51936" w:rsidRPr="00D10573" w14:paraId="7F8AB578" w14:textId="77777777" w:rsidTr="00806C23">
        <w:trPr>
          <w:trHeight w:val="255"/>
        </w:trPr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C9AC8" w14:textId="77777777" w:rsidR="00A51936" w:rsidRPr="00D10573" w:rsidRDefault="00A51936" w:rsidP="00806C2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Wyposażenie</w:t>
            </w:r>
          </w:p>
        </w:tc>
      </w:tr>
      <w:tr w:rsidR="005C5C03" w:rsidRPr="00D10573" w14:paraId="53385AD8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0B7BE" w14:textId="260CF851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5A88D" w14:textId="5A9EF592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Wspomaganie układu kierowniczego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FE95C" w14:textId="1F3FBA15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140AE5E9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1E3F1" w14:textId="6AD27B83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2555D" w14:textId="27D94029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Centralny zamek ze zdalnym sterowaniem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1AF32" w14:textId="547F2A34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17B267ED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2DFD5" w14:textId="2D82E768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1AD18" w14:textId="11F44472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Immobilizer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i autoalarm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A4CD6" w14:textId="62F27DB6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124E80E8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9B771" w14:textId="0BCDA715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F3F0E" w14:textId="6B8F7CAF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ABS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2EBD7" w14:textId="7AAF3E48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6CE313DD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40A0A" w14:textId="2FF541F9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1FF97" w14:textId="6EF0C3FF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System stabilizacji toru jazdy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73B85" w14:textId="259C05F9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C5C03" w:rsidRPr="00D10573" w14:paraId="665F9972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DE81D" w14:textId="6D9DF081" w:rsidR="005C5C03" w:rsidRPr="00D10573" w:rsidRDefault="005C5C0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E90DB" w14:textId="5F2076E7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Listwy dookoła szyb bocznych chromowane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7DFC0" w14:textId="7B7E6770" w:rsidR="005C5C03" w:rsidRPr="00D10573" w:rsidRDefault="005C5C0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4C8F09D4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E9C4D" w14:textId="3B5326A1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F39C6" w14:textId="090CBF19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Listwy w dolnej części drzwi oraz zderzaka przedniego chromowane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27E4" w14:textId="4CD9291A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7CFF2CF5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8E61B" w14:textId="6790AF29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0565B" w14:textId="349CA464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Listwy progowe ze stali szlachetnej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D8B8A" w14:textId="420AA5EF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1160C15D" w14:textId="77777777" w:rsidTr="00806C2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CAEB5" w14:textId="661BC442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751C3" w14:textId="5244F6E9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Klimatyzacja automatyczna trzystrefowa  lub równorzędna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870EB" w14:textId="3AC127CE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1D1074AD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6C608" w14:textId="1F20D78A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7F20D" w14:textId="49F98A78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Poduszki powietrzne z przodu i boczne dla kierowcy i pasażera z przodu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DD210" w14:textId="0542066C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72AB51B7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8C18E" w14:textId="50FD1521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61A9C" w14:textId="18208029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Przednie światła przeciwmgielne z funkcją statycznego doświetlania zakrętów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7AB17" w14:textId="31E17153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4CD95211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ADACF" w14:textId="30C53B1F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90CB1" w14:textId="712F80F9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Reflektory Led 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8C5CE" w14:textId="4673D322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74DC4943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E3509" w14:textId="647790CC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57276" w14:textId="59FACCF5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Światła do jazdy dziennej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4EAB0" w14:textId="0595AD99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2E326F5D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37BB0" w14:textId="5A316AD9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CDB97" w14:textId="34DCDD60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Tylne światła </w:t>
            </w: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zw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technologii Led, przyciemniane ze zmienną grafiką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102BB" w14:textId="18257DD9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37A6587F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71BCC" w14:textId="7159BCBB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25938" w14:textId="1AAA360A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Podgrzewane, sterowane i składane elektrycznie lusterka boczne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599B5" w14:textId="0EE7EAE3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2823C1A6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DCC45" w14:textId="722AC45A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2209F" w14:textId="6DBBB23E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Podgrzewana szyba przednia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A5E62" w14:textId="54B1F6F9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4A596FB1" w14:textId="77777777" w:rsidTr="00806C2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8D44B" w14:textId="4A5C9170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53D06" w14:textId="435E2335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sterowane szyby z przodu i z tyłu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31215" w14:textId="0D797DD3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1C9B6ABC" w14:textId="77777777" w:rsidTr="00806C23">
        <w:trPr>
          <w:trHeight w:val="10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EBEC0" w14:textId="08DCCBC4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lastRenderedPageBreak/>
              <w:t>18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8C9B5" w14:textId="190F3843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Fotel kierowcy i pasażera z przodu z regulacją wysokości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EE531" w14:textId="77EE1F8E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523AAE70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A7149" w14:textId="053D73CA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8BFD4" w14:textId="22E2AB0B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Fotele przednie podgrzewane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41EB4" w14:textId="6CC8934B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75331FBA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2F0BB" w14:textId="65C79D54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9FAF2" w14:textId="35EB8DBC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Aktywny system ochrony pasażerów( domykanie szyb oraz wstępne napinanie pasów bezpieczeństwa w przypadku niebezpieczeństwa kolizji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CD48D" w14:textId="28A9468E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64119B92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52219" w14:textId="01048696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9F8EA" w14:textId="4F2AD35C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komputera pokładowego (zasięg jazdy, średnie zużycie paliwa, bieżące zużycie paliwa, temperatura oleju, przebyta trasa, czas jazdy, ostrzeżenie przy przekroczeniu prędkości, bieżąca prędkość jazdy, dopuszczalna większa ilość funkcji)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0F10" w14:textId="38FB444E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48853C63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A2A2D" w14:textId="1A783842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0B6AB" w14:textId="1113003D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Zawieszenie z adaptacyjną regulacją- możliwość obniżenia o ok.15 mm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CB269" w14:textId="20FCE9D8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51338DB8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A7E6D" w14:textId="21A3DA76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0FAFC" w14:textId="045DEB0F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Czujniki parkowania przód i tył 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951CA" w14:textId="220F5E71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29058B9D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0B5CB" w14:textId="42A6CD2C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B0070" w14:textId="1419ECB3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Bezkluczykowy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system obsługi samochodu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CC4C5" w14:textId="419A4F17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0BD9003B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9DBE7" w14:textId="57D90ACF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60CE6" w14:textId="3C807ECA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Aktywny tempomat do 210 km/h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9C78C" w14:textId="288CF230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6056DDDB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A9E05" w14:textId="4233D701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CDD57" w14:textId="59CC2AB6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wykrywania zmęczenia kierowcy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41CEF" w14:textId="088F70CC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4E2B98DB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9FD03" w14:textId="01E6EC13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C4FDA" w14:textId="12FB3D97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System automatycznego hamowania po kolizji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05076" w14:textId="4B769589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72C15C13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E92A" w14:textId="1F5384C9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4E7C5" w14:textId="6219C897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val="en-US" w:eastAsia="pl-PL"/>
              </w:rPr>
              <w:t>Asystent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val="en-US" w:eastAsia="pl-PL"/>
              </w:rPr>
              <w:t>pasa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val="en-US" w:eastAsia="pl-PL"/>
              </w:rPr>
              <w:t>ruchu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3F9E" w14:textId="12314431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49A4DE85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63045" w14:textId="0711BE88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6D282" w14:textId="317F4DF6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Sygnalizacja niezamkniętych drzwi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6A06A" w14:textId="7BDE9EF8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646C680F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97041" w14:textId="268590AC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44296" w14:textId="6D0BE4A2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Zagłówki regulowane dla każdego z siedzeń (5 szt.)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B2738" w14:textId="7C4F05FF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76579F76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0F213" w14:textId="7EA5FE3F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38896" w14:textId="4117A568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Radio z wyświetlaczem dotykowym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BB97B" w14:textId="43315DA0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1DE63725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D74C5" w14:textId="57E18A9B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569A1" w14:textId="028F4117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Wbudowany system nawigacji z min. 2-letnią aktualizacją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22AF2" w14:textId="4CC0CE98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22072845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E46E2" w14:textId="1BC282C0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07AC" w14:textId="101ECEF4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Zestaw głośnomówiący dla telefonów ze sterowaniem w kierownicy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D1478" w14:textId="08F619E5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31224E62" w14:textId="77777777" w:rsidTr="00806C23">
        <w:trPr>
          <w:trHeight w:val="8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0AF65" w14:textId="644C22F5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55E61" w14:textId="57E5F6C1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Wielofunkcyjna, skórzana kierownica (min. obsługa telefonu i radia)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27AEA" w14:textId="2C383D94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72682733" w14:textId="77777777" w:rsidTr="00806C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5C43F" w14:textId="049F2D16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652AC" w14:textId="6991620E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Komplet dywaników gumowych (przód i tył)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E4349" w14:textId="096BB4B7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6B452D96" w14:textId="77777777" w:rsidTr="00806C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4CE02" w14:textId="04008D1A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ED94" w14:textId="2431CFE6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Gaśnica samochodowa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A3237" w14:textId="26017FE6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43A8A1D5" w14:textId="77777777" w:rsidTr="00806C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BF27B" w14:textId="29A4961D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25908" w14:textId="2A1F9028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Trójkąt ostrzegawczy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E8DF4" w14:textId="17EA1C29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4A31B913" w14:textId="77777777" w:rsidTr="00806C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B2E89" w14:textId="0B470B44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51045" w14:textId="3F87F649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Koło zapasowe dojazdowe lub pełnowymiarowe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DDA04" w14:textId="5E002C67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26679" w:rsidRPr="00D10573" w14:paraId="0C89DF82" w14:textId="77777777" w:rsidTr="00806C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45C73" w14:textId="47B45C1C" w:rsidR="00826679" w:rsidRPr="00D10573" w:rsidRDefault="00826679" w:rsidP="00826679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B7DCC" w14:textId="6D3E7F34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Gniazdo 12V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5C2AB" w14:textId="11A2D059" w:rsidR="00826679" w:rsidRPr="00D10573" w:rsidRDefault="00826679" w:rsidP="00826679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</w:tbl>
    <w:p w14:paraId="0D6FE085" w14:textId="180506E4" w:rsidR="00E80399" w:rsidRPr="00D10573" w:rsidRDefault="00E80399" w:rsidP="00A51936">
      <w:p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p w14:paraId="2D7F1DFF" w14:textId="2EA647F7" w:rsidR="00E80399" w:rsidRPr="00D10573" w:rsidRDefault="00E80399" w:rsidP="00E80399">
      <w:pPr>
        <w:pStyle w:val="Akapitzlist"/>
        <w:numPr>
          <w:ilvl w:val="0"/>
          <w:numId w:val="13"/>
        </w:num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  <w:r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Typ 2a</w:t>
      </w:r>
      <w:r w:rsidR="00A0603F"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 xml:space="preserve"> - ten sam model i marka, jak Typ 2b, ta sama marka co typy 3, 4, 5, 6</w:t>
      </w:r>
    </w:p>
    <w:tbl>
      <w:tblPr>
        <w:tblW w:w="942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5556"/>
        <w:gridCol w:w="2904"/>
      </w:tblGrid>
      <w:tr w:rsidR="00E80399" w:rsidRPr="00D10573" w14:paraId="63187AA4" w14:textId="77777777" w:rsidTr="00806C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51556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07229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Wymagane</w:t>
            </w:r>
          </w:p>
        </w:tc>
      </w:tr>
      <w:tr w:rsidR="00E80399" w:rsidRPr="00D10573" w14:paraId="0EAD07BD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C70F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27059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E80399" w:rsidRPr="00D10573" w14:paraId="0B225191" w14:textId="77777777" w:rsidTr="00806C23">
        <w:trPr>
          <w:trHeight w:val="255"/>
        </w:trPr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E8573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Nadwozie oraz dane techniczne</w:t>
            </w:r>
          </w:p>
        </w:tc>
      </w:tr>
      <w:tr w:rsidR="00E80399" w:rsidRPr="00D10573" w14:paraId="3AE74101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FD169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89A8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Segment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AA3B5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</w:t>
            </w:r>
          </w:p>
        </w:tc>
      </w:tr>
      <w:tr w:rsidR="00E80399" w:rsidRPr="00D10573" w14:paraId="0638609B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58C91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E8246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Typ nadwozia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88AFA" w14:textId="31E97019" w:rsidR="00E80399" w:rsidRPr="00D10573" w:rsidRDefault="0082667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kombi</w:t>
            </w:r>
          </w:p>
        </w:tc>
      </w:tr>
      <w:tr w:rsidR="00E80399" w:rsidRPr="00D10573" w14:paraId="2EC129D2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ECE3C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AA8EA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Liczba miejsc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F0008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 w:rsidR="00E80399" w:rsidRPr="00D10573" w14:paraId="6336FACD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E1AE1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A0F6A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Ilość drzwi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E4202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 lub 5</w:t>
            </w:r>
          </w:p>
        </w:tc>
      </w:tr>
      <w:tr w:rsidR="00E80399" w:rsidRPr="00D10573" w14:paraId="34683A1B" w14:textId="77777777" w:rsidTr="00806C23">
        <w:trPr>
          <w:trHeight w:val="4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06D87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6B2D3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Kolor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7403C" w14:textId="05A9146C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czarny perłowy</w:t>
            </w:r>
            <w:r w:rsid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lub równoważny</w:t>
            </w: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, lusterka </w:t>
            </w:r>
            <w:r w:rsidR="00604C1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zewnętrzne, klamki</w:t>
            </w: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i zderzaki w kolorze nadwozia</w:t>
            </w:r>
          </w:p>
        </w:tc>
      </w:tr>
      <w:tr w:rsidR="00E80399" w:rsidRPr="00D10573" w14:paraId="45017DB6" w14:textId="77777777" w:rsidTr="00806C2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9DE79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8986E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Tapicerka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C90F3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materiałowa, w kolorze szaro-czarnym, lub czarnym</w:t>
            </w:r>
          </w:p>
        </w:tc>
      </w:tr>
      <w:tr w:rsidR="00E80399" w:rsidRPr="00D10573" w14:paraId="3E1AC1F0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09B3D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0511E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4E390" w14:textId="156F46C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obręcze ze stopów lekkich</w:t>
            </w:r>
            <w:r w:rsid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min.</w:t>
            </w: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17"</w:t>
            </w:r>
          </w:p>
        </w:tc>
      </w:tr>
      <w:tr w:rsidR="00E80399" w:rsidRPr="00D10573" w14:paraId="5B90AD1C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ED7A0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2DAE2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Zbiornik paliwa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EE10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min.65 l.</w:t>
            </w:r>
          </w:p>
        </w:tc>
      </w:tr>
      <w:tr w:rsidR="00E80399" w:rsidRPr="00D10573" w14:paraId="574EE4F9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DE815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D5076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Długość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488BF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4800 mm</w:t>
            </w:r>
          </w:p>
        </w:tc>
      </w:tr>
      <w:tr w:rsidR="00E80399" w:rsidRPr="00D10573" w14:paraId="24029580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2F948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1E3F2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Rozstaw osi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29BDF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2800 mm</w:t>
            </w:r>
          </w:p>
        </w:tc>
      </w:tr>
      <w:tr w:rsidR="00E80399" w:rsidRPr="00D10573" w14:paraId="0EB5AEA3" w14:textId="77777777" w:rsidTr="00806C23">
        <w:trPr>
          <w:trHeight w:val="255"/>
        </w:trPr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2E2106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Silnik/ Skrzynia biegów</w:t>
            </w:r>
          </w:p>
        </w:tc>
      </w:tr>
      <w:tr w:rsidR="00E80399" w:rsidRPr="00D10573" w14:paraId="6441FBE0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5351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E3BCA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Rodzaj paliwa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8ADD8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benzyna</w:t>
            </w:r>
          </w:p>
        </w:tc>
      </w:tr>
      <w:tr w:rsidR="00E80399" w:rsidRPr="00D10573" w14:paraId="60EA9DA9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BA5C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22A2D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Pojemność silnika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B027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do 2000cm3</w:t>
            </w:r>
          </w:p>
        </w:tc>
      </w:tr>
      <w:tr w:rsidR="00E80399" w:rsidRPr="00D10573" w14:paraId="17E094EF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F3FE7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33CCA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Moc silnika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FC9E0" w14:textId="22947020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minimum 2</w:t>
            </w:r>
            <w:r w:rsidR="00532202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0KM</w:t>
            </w:r>
          </w:p>
        </w:tc>
      </w:tr>
      <w:tr w:rsidR="00E80399" w:rsidRPr="00D10573" w14:paraId="65F24768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E4049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lastRenderedPageBreak/>
              <w:t>4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4F17C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Przyspieszenie 0-100 km/h (s)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0E809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8s</w:t>
            </w:r>
          </w:p>
        </w:tc>
      </w:tr>
      <w:tr w:rsidR="00E80399" w:rsidRPr="00D10573" w14:paraId="1ECE97F4" w14:textId="77777777" w:rsidTr="00806C2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A4C15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5794E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Zużycie paliwa w cyklu miejskim wskazane na podstawie katalogu producenta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B573D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8,0l/100km</w:t>
            </w:r>
          </w:p>
        </w:tc>
      </w:tr>
      <w:tr w:rsidR="0031716D" w:rsidRPr="00D10573" w14:paraId="62FD923E" w14:textId="77777777" w:rsidTr="00806C2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57114" w14:textId="181A4F0E" w:rsidR="0031716D" w:rsidRPr="00D10573" w:rsidRDefault="0031716D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FC30A" w14:textId="34E0333C" w:rsidR="0031716D" w:rsidRPr="00D10573" w:rsidRDefault="0031716D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Emisja CO2 jednego pojazdu mierzone w cyklu miejskim ( wyrażona w gramach na kilometr)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A2802" w14:textId="56E8EA6F" w:rsidR="0031716D" w:rsidRPr="00D10573" w:rsidRDefault="0094795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Poniżej </w:t>
            </w:r>
            <w:r w:rsidR="0031716D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 w:rsidR="00BB5B09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0</w:t>
            </w:r>
            <w:r w:rsidR="0031716D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g/km</w:t>
            </w:r>
          </w:p>
        </w:tc>
      </w:tr>
      <w:tr w:rsidR="00E80399" w:rsidRPr="00D10573" w14:paraId="29C55067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8287B" w14:textId="5EF8429B" w:rsidR="00E80399" w:rsidRPr="00D10573" w:rsidRDefault="0031716D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5E368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Skrzynia biegów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1D5D6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automatyczna</w:t>
            </w:r>
          </w:p>
        </w:tc>
      </w:tr>
      <w:tr w:rsidR="00E80399" w:rsidRPr="00D10573" w14:paraId="4F79C749" w14:textId="77777777" w:rsidTr="00806C23">
        <w:trPr>
          <w:trHeight w:val="255"/>
        </w:trPr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A5B35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Wyposażenie</w:t>
            </w:r>
          </w:p>
        </w:tc>
      </w:tr>
      <w:tr w:rsidR="0070095E" w:rsidRPr="00D10573" w14:paraId="18DBDAAD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1CDB" w14:textId="339E3FBC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2AF29" w14:textId="58FFED68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Wspomaganie układu kierowniczego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69B2D" w14:textId="6D438E03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10F3DE44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E3B5" w14:textId="53AC041F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C6DD2" w14:textId="37C46D0C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Centralny zamek ze zdalnym sterowaniem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DEDAD" w14:textId="059837DC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6683811D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29710" w14:textId="3BA3A5E0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A4223" w14:textId="101F49A3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Immobilizer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i autoalarm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82657" w14:textId="1B589BBA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323E69C4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D2780" w14:textId="315AFA2D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13DE7" w14:textId="0A3C4E64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ABS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0B00C" w14:textId="46981517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5F998DF4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60E5" w14:textId="536DE720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DEFC2" w14:textId="3A489350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System stabilizacji toru jazdy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3B2A7" w14:textId="0D4831FE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658F63F4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7A8F4" w14:textId="25B28D28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94DE9" w14:textId="4DDDEDA1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Tempomat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EE978" w14:textId="55F218DF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55B2D2E4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A6CCB" w14:textId="43B1059E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C954A" w14:textId="793159BC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Klimatyzacja automatyczna min. dwustrefowa lub równorzędna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82727" w14:textId="754C6B3E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60B4F897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58DB" w14:textId="0FBB23BC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AB634" w14:textId="1956A0AA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Poduszki powietrzne z przodu i boczne dla kierowcy i pasażera z przodu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CD144" w14:textId="2B5E6A88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7F571B57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19F5C" w14:textId="6029B5E7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B527B" w14:textId="3B34383C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Przednie światła przeciwmgielne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80C27" w14:textId="5D5E1D0D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2A1F4C03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DD61" w14:textId="7E8D71F5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9A6FC" w14:textId="1359B5F9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Światła do jazdy dziennej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7D5BB" w14:textId="73A6CF92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04E60BB3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3EA35" w14:textId="61760421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CA1EF" w14:textId="07895C01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Podgrzewane, sterowane i składane elektrycznie lusterka boczne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D2DE2" w14:textId="3B9B4910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0F9E36A0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B8847" w14:textId="4F4EB537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7D2C0" w14:textId="198AE6FC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Automatycznie ściemniające się lusterka boczne z funkcją pamięci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CEA1E" w14:textId="00CC0986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0A68EE25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254AB" w14:textId="2E960118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6F4F8" w14:textId="4BB4BE06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Podgrzewana szyba przednia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0A78F" w14:textId="6FEADC62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6D00829A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4C912" w14:textId="201588D9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2AA41" w14:textId="43F41105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sterowane szyby z przodu i z tyłu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A5D0C" w14:textId="053DC742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354CEACC" w14:textId="77777777" w:rsidTr="00806C23">
        <w:trPr>
          <w:trHeight w:val="3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F47B4" w14:textId="2E11EBAB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EA4AC" w14:textId="60B7D0CE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Fotel kierowcy i pasażera z przodu z regulacją wysokości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043FC" w14:textId="06D26141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4FEFF94A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85C30" w14:textId="4FE9BC1A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5939A" w14:textId="54E201D8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komputera pokładowego (zasięg jazdy, średnie zużycie paliwa, bieżące zużycie paliwa, temperatura oleju, przebyta trasa, czas jazdy, ostrzeżenie przy przekroczeniu prędkości, bieżąca prędkość jazdy, dopuszczalna większa ilość funkcji)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C3F94" w14:textId="7D6D917C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29E868C5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B74B5" w14:textId="6F732FF7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92204" w14:textId="3104028E" w:rsidR="0070095E" w:rsidRPr="00D10573" w:rsidRDefault="007452F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Czujniki parkowania przód i tył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ABA42" w14:textId="01E2C3C0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68F2B533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80B88" w14:textId="737C5F22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F4290" w14:textId="055A9903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Sygnalizacja niezamkniętych drzwi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6635" w14:textId="7FACC3A7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0BFD398C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E5D56" w14:textId="21DAED62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F9718" w14:textId="66D18B10" w:rsidR="0070095E" w:rsidRPr="00303C21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Zagłówki regulowane dla każdego z siedzeń (5 szt.)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427F1" w14:textId="0FD0C313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2177935C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5600B" w14:textId="56D876B5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2319A" w14:textId="52FA16F3" w:rsidR="0070095E" w:rsidRPr="00303C21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Radio z wyświetlaczem</w:t>
            </w:r>
            <w:r w:rsidR="00F75A75" w:rsidRP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min 7 cali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5D635" w14:textId="746EE8D2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062724D9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CFDAD" w14:textId="5DE6C8CF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C93BE" w14:textId="50AE5F68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Wbudowany system nawigacji z min. </w:t>
            </w:r>
            <w:r w:rsidR="003A44F8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-letnią aktualizacją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C94D9" w14:textId="4C8F0880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70F336D1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D4E68" w14:textId="2645E9AC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5C0C0" w14:textId="632236C9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Zestaw głośnomówiący dla telefonów ze sterowaniem w kierownicy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05ED8" w14:textId="329CABEA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6481249F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AF287" w14:textId="3F7C0341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6EF99" w14:textId="1395A6E3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Wielofunkcyjna, skórzana podgrzewana kierownica (min. obsługa telefonu i radia)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29028" w14:textId="6F3016DF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7CFA6CCE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6DCA6" w14:textId="22EA62FF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BB3EF" w14:textId="14E49F64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Bezkluczykowy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system obsługi samochodu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29351" w14:textId="21C36F22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65376E47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D07A2" w14:textId="618B40D8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AA1CE" w14:textId="56DE0FB0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automatycznego włączania świateł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E080B" w14:textId="200CB1CD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3D1F8825" w14:textId="77777777" w:rsidTr="00303C21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E834B" w14:textId="220DB74D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A47E" w14:textId="033DD6CC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sterowany fotel kierowcy z pamięcią ustawień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66438" w14:textId="76661112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081DB47F" w14:textId="77777777" w:rsidTr="00303C21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6B813" w14:textId="44A9CBE3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0996D" w14:textId="40FFA70B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sterowany fotel pasażera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AD36D" w14:textId="2AB83A32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0646D7F8" w14:textId="77777777" w:rsidTr="00303C21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410DB" w14:textId="2E2104F5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78691" w14:textId="43C7F808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Podgrzewane fotele przednie i zewnętrzne miejsca tylnej kanapy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22D76" w14:textId="69831A41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7F84BE57" w14:textId="77777777" w:rsidTr="00303C21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C0C8D" w14:textId="6593172A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A3BB7" w14:textId="56EC8125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Komplet dywaników gumowych (przód i tył)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1A1B1" w14:textId="4A234EF1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162CEB9D" w14:textId="77777777" w:rsidTr="00303C21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0DA16" w14:textId="47985FF9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B4266" w14:textId="3BA6A6EE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Gaśnica samochodowa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F4B6A" w14:textId="035EB947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100DC57D" w14:textId="77777777" w:rsidTr="00303C21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F18E4" w14:textId="63F690D6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AA5D0" w14:textId="051F5CDA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Trójkąt ostrzegawczy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8053E" w14:textId="1F39DB62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50185D91" w14:textId="77777777" w:rsidTr="00303C21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ED4D5" w14:textId="09A1FD52" w:rsidR="0070095E" w:rsidRPr="00D10573" w:rsidRDefault="0070095E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7DF3F" w14:textId="267FE78A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Koło zapasowe dojazdowe lub pełnowymiarowe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C5512" w14:textId="13E26E2E" w:rsidR="0070095E" w:rsidRPr="00D10573" w:rsidRDefault="0070095E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0095E" w:rsidRPr="00D10573" w14:paraId="68B2A449" w14:textId="77777777" w:rsidTr="00303C21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E54DD" w14:textId="6DF82569" w:rsidR="00F75A75" w:rsidRPr="00D10573" w:rsidRDefault="0070095E" w:rsidP="00303C21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A8844" w14:textId="0F855907" w:rsidR="00F75A75" w:rsidRPr="00D10573" w:rsidRDefault="0070095E" w:rsidP="00303C2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Gniazdo 12V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A5458" w14:textId="2B7FE617" w:rsidR="00F75A75" w:rsidRPr="00D10573" w:rsidRDefault="00F75A75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70095E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03C21" w:rsidRPr="00D10573" w14:paraId="3629561A" w14:textId="77777777" w:rsidTr="00303C21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D8031" w14:textId="7EB99993" w:rsidR="00303C21" w:rsidRPr="00D10573" w:rsidRDefault="00303C21" w:rsidP="00303C21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BA5B9" w14:textId="058670B8" w:rsidR="00303C21" w:rsidRPr="00303C21" w:rsidRDefault="00303C21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Wycieraczka tylnej szyby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1A6D1" w14:textId="6C52F92F" w:rsidR="00303C21" w:rsidRDefault="00303C21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303C21" w:rsidRPr="00D10573" w14:paraId="406E1953" w14:textId="77777777" w:rsidTr="00303C21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4AC6D" w14:textId="13BB35B2" w:rsidR="00303C21" w:rsidRPr="00D10573" w:rsidRDefault="00303C21" w:rsidP="00303C21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7CB35" w14:textId="3D93270A" w:rsidR="00303C21" w:rsidRPr="00303C21" w:rsidRDefault="00303C21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Kamera cofania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B829A" w14:textId="49AD520A" w:rsidR="00303C21" w:rsidRDefault="00303C21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303C21" w:rsidRPr="00D10573" w14:paraId="17A9C6B5" w14:textId="77777777" w:rsidTr="00303C21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05912" w14:textId="20C86A74" w:rsidR="00303C21" w:rsidRPr="00D10573" w:rsidRDefault="00303C21" w:rsidP="00303C21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5C0B6" w14:textId="0EC5A2EB" w:rsidR="00303C21" w:rsidRPr="00303C21" w:rsidRDefault="00303C21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Chromowane listwy wokół szyb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ED04B" w14:textId="06AFD97F" w:rsidR="00303C21" w:rsidRDefault="00303C21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303C21" w:rsidRPr="00D10573" w14:paraId="5BB74BB2" w14:textId="77777777" w:rsidTr="00303C21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24B17" w14:textId="358D1C08" w:rsidR="00303C21" w:rsidRDefault="00303C21" w:rsidP="00303C21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76F65" w14:textId="2AB64AF4" w:rsidR="00303C21" w:rsidRPr="00303C21" w:rsidRDefault="00303C21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Asystent pasa ruchu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95ED1" w14:textId="778E07ED" w:rsidR="00303C21" w:rsidRDefault="00303C21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303C21" w:rsidRPr="00D10573" w14:paraId="53CE31D7" w14:textId="77777777" w:rsidTr="00303C21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92F5F" w14:textId="420C8F31" w:rsidR="00303C21" w:rsidRDefault="00303C21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B362A" w14:textId="3446D0E5" w:rsidR="00303C21" w:rsidRPr="00303C21" w:rsidRDefault="00303C21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Poduszki powietrzne dla pasażera z tyłu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9BD40" w14:textId="3F6423AD" w:rsidR="00303C21" w:rsidRDefault="00303C21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</w:tbl>
    <w:p w14:paraId="13E611A0" w14:textId="681E7379" w:rsidR="00E80399" w:rsidRDefault="00E80399" w:rsidP="00A51936">
      <w:p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p w14:paraId="7340D287" w14:textId="77777777" w:rsidR="00826679" w:rsidRPr="00D10573" w:rsidRDefault="00826679" w:rsidP="00A51936">
      <w:p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p w14:paraId="2264BFBC" w14:textId="789D6AE6" w:rsidR="00E80399" w:rsidRPr="00D10573" w:rsidRDefault="00E80399" w:rsidP="00E80399">
      <w:pPr>
        <w:pStyle w:val="Akapitzlist"/>
        <w:numPr>
          <w:ilvl w:val="0"/>
          <w:numId w:val="13"/>
        </w:num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  <w:r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lastRenderedPageBreak/>
        <w:t xml:space="preserve">Typ 2b </w:t>
      </w:r>
      <w:r w:rsidR="00A0603F"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- ten sam model i marka, jak Typ 2a, ta sama marka co typy 3, 4, 5, 6</w:t>
      </w:r>
    </w:p>
    <w:tbl>
      <w:tblPr>
        <w:tblW w:w="942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5556"/>
        <w:gridCol w:w="2904"/>
      </w:tblGrid>
      <w:tr w:rsidR="00E80399" w:rsidRPr="00D10573" w14:paraId="469BB0B4" w14:textId="77777777" w:rsidTr="00806C2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CC0E9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177C0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Wymagane</w:t>
            </w:r>
          </w:p>
        </w:tc>
      </w:tr>
      <w:tr w:rsidR="00E80399" w:rsidRPr="00D10573" w14:paraId="04D05735" w14:textId="77777777" w:rsidTr="00806C23">
        <w:trPr>
          <w:trHeight w:val="28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6CCD2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C6F8E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E80399" w:rsidRPr="00D10573" w14:paraId="02821E1A" w14:textId="77777777" w:rsidTr="00806C23">
        <w:trPr>
          <w:trHeight w:val="300"/>
        </w:trPr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E3DB5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Nadwozie oraz dane techniczne</w:t>
            </w:r>
          </w:p>
        </w:tc>
      </w:tr>
      <w:tr w:rsidR="00E80399" w:rsidRPr="00D10573" w14:paraId="5D3DB2F3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97AA6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31CC8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Segment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3F367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</w:t>
            </w:r>
          </w:p>
        </w:tc>
      </w:tr>
      <w:tr w:rsidR="00E80399" w:rsidRPr="00D10573" w14:paraId="615FC6D4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6E9EC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8CDD0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Typ nadwozia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C7E8E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hatchback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, sedan</w:t>
            </w:r>
          </w:p>
        </w:tc>
      </w:tr>
      <w:tr w:rsidR="00E80399" w:rsidRPr="00D10573" w14:paraId="4E8F242C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BAA87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9CC06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Liczba miejsc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4A086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 w:rsidR="00E80399" w:rsidRPr="00D10573" w14:paraId="5145BCF1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9C13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F7AEB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Ilość drzwi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B4011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 lub 5</w:t>
            </w:r>
          </w:p>
        </w:tc>
      </w:tr>
      <w:tr w:rsidR="00E80399" w:rsidRPr="00D10573" w14:paraId="120A3315" w14:textId="77777777" w:rsidTr="00806C23">
        <w:trPr>
          <w:trHeight w:val="42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E519F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E4C6D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Kolor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6E19E" w14:textId="0241546B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czarny perłowy</w:t>
            </w:r>
            <w:r w:rsid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lub równoważny</w:t>
            </w: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, lusterka </w:t>
            </w:r>
            <w:r w:rsidR="00604C1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zewnętrzne, klamki</w:t>
            </w: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i zderzaki w kolorze nadwozia</w:t>
            </w:r>
          </w:p>
        </w:tc>
      </w:tr>
      <w:tr w:rsidR="00E80399" w:rsidRPr="00D10573" w14:paraId="6C69E7FF" w14:textId="77777777" w:rsidTr="00806C2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66773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B70CF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Tapicerka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37A5B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materiałowa, w kolorze szaro-czarnym, lub czarnym</w:t>
            </w:r>
          </w:p>
        </w:tc>
      </w:tr>
      <w:tr w:rsidR="00E80399" w:rsidRPr="00D10573" w14:paraId="2F7500FA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613E7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65EE8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3C9E4" w14:textId="2BDFF58B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obręcze ze stopów lekkich </w:t>
            </w:r>
            <w:r w:rsid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min. </w:t>
            </w: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17"</w:t>
            </w:r>
          </w:p>
        </w:tc>
      </w:tr>
      <w:tr w:rsidR="00E80399" w:rsidRPr="00D10573" w14:paraId="07C36981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345CC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967D2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Zbiornik paliwa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0AC6C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min.65 l.</w:t>
            </w:r>
          </w:p>
        </w:tc>
      </w:tr>
      <w:tr w:rsidR="00E80399" w:rsidRPr="00D10573" w14:paraId="0E2BE04B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32B2A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D807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Długość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B626E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4800 mm</w:t>
            </w:r>
          </w:p>
        </w:tc>
      </w:tr>
      <w:tr w:rsidR="00E80399" w:rsidRPr="00D10573" w14:paraId="1BC06AAE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857EA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18E77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Rozstaw osi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338A3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2800 mm</w:t>
            </w:r>
          </w:p>
        </w:tc>
      </w:tr>
      <w:tr w:rsidR="00E80399" w:rsidRPr="00D10573" w14:paraId="2CADA34B" w14:textId="77777777" w:rsidTr="00806C23">
        <w:trPr>
          <w:trHeight w:val="300"/>
        </w:trPr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C96828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Silnik/ Skrzynia biegów</w:t>
            </w:r>
          </w:p>
        </w:tc>
      </w:tr>
      <w:tr w:rsidR="00E80399" w:rsidRPr="00D10573" w14:paraId="1B7B44A6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E4924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8BC33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Rodzaj paliwa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8CD5C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benzyna</w:t>
            </w:r>
          </w:p>
        </w:tc>
      </w:tr>
      <w:tr w:rsidR="00E80399" w:rsidRPr="00D10573" w14:paraId="05536AB2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56274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EE749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Pojemność silnika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BD1FB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do 2000cm3</w:t>
            </w:r>
          </w:p>
        </w:tc>
      </w:tr>
      <w:tr w:rsidR="00E80399" w:rsidRPr="00D10573" w14:paraId="6858012D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0E057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B53DB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Moc silnika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CC1E9" w14:textId="4A1AF87C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minimum 2</w:t>
            </w:r>
            <w:r w:rsidR="00532202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0KM</w:t>
            </w:r>
          </w:p>
        </w:tc>
      </w:tr>
      <w:tr w:rsidR="00E80399" w:rsidRPr="00D10573" w14:paraId="33A8C66D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20D2B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FDABB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Przyspieszenie 0-100 km/h (s)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6DC94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8s</w:t>
            </w:r>
          </w:p>
        </w:tc>
      </w:tr>
      <w:tr w:rsidR="00E80399" w:rsidRPr="00D10573" w14:paraId="4BB668D6" w14:textId="77777777" w:rsidTr="00806C2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17F5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1134B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Zużycie paliwa w cyklu miejskim wskazane na podstawie katalogu producenta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DFB16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8,0l/100km</w:t>
            </w:r>
          </w:p>
        </w:tc>
      </w:tr>
      <w:tr w:rsidR="0031716D" w:rsidRPr="00D10573" w14:paraId="359E4E92" w14:textId="77777777" w:rsidTr="00806C2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77D96" w14:textId="4683595B" w:rsidR="0031716D" w:rsidRPr="00D10573" w:rsidRDefault="0031716D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9CEA5" w14:textId="1538FE60" w:rsidR="0031716D" w:rsidRPr="00D10573" w:rsidRDefault="0031716D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Emisja CO2 jednego pojazdu mierzone w cyklu miejskim ( wyrażona w gramach na kilometr)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9436B" w14:textId="34F73F44" w:rsidR="0031716D" w:rsidRPr="00D10573" w:rsidRDefault="0094795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Poniżej </w:t>
            </w:r>
            <w:r w:rsidR="0031716D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50</w:t>
            </w:r>
            <w:r w:rsidR="0031716D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g/km</w:t>
            </w:r>
          </w:p>
          <w:p w14:paraId="43B94524" w14:textId="2925D140" w:rsidR="0031716D" w:rsidRPr="00D10573" w:rsidRDefault="0031716D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</w:p>
        </w:tc>
      </w:tr>
      <w:tr w:rsidR="00E80399" w:rsidRPr="00D10573" w14:paraId="3331E31E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BE86" w14:textId="1C4BF5EA" w:rsidR="00E80399" w:rsidRPr="00D10573" w:rsidRDefault="0031716D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9D9EB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Skrzynia biegów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9F1E7" w14:textId="77777777" w:rsidR="00E80399" w:rsidRPr="00D10573" w:rsidRDefault="00E8039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automatyczna</w:t>
            </w:r>
          </w:p>
        </w:tc>
      </w:tr>
      <w:tr w:rsidR="00E80399" w:rsidRPr="00D10573" w14:paraId="62DBCA49" w14:textId="77777777" w:rsidTr="00806C23">
        <w:trPr>
          <w:trHeight w:val="300"/>
        </w:trPr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2B238" w14:textId="77777777" w:rsidR="00E80399" w:rsidRPr="00D10573" w:rsidRDefault="00E80399" w:rsidP="00806C2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Wyposażenie</w:t>
            </w:r>
          </w:p>
        </w:tc>
      </w:tr>
      <w:tr w:rsidR="009465C3" w:rsidRPr="00D10573" w14:paraId="00F819D8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C3859" w14:textId="07BB7B80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A8268" w14:textId="3E7D97CB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Wspomaganie układu kierowniczego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97B9E" w14:textId="73352CB8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3293BE81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424D9" w14:textId="5A019736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672B5" w14:textId="1198CF62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Centralny zamek ze zdalnym sterowaniem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B5B20" w14:textId="2E588CF0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46639080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039A5" w14:textId="16239EB8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06687" w14:textId="6F8CAFEA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Immobilizer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i autoalarm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A1EFD" w14:textId="03459142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0F42A119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B4800" w14:textId="1EE23E29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62F78" w14:textId="687772AD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ABS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7F805" w14:textId="49774824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7B68044D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B084A" w14:textId="00175922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9A7F2" w14:textId="1AC32ED7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System stabilizacji toru jazdy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CB712" w14:textId="4CE8BE81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4E5E47A7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A0B36" w14:textId="17E13E85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CFF97" w14:textId="37283E1F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Tempomat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6300E" w14:textId="1DE401E2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349E32DF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F9ED9" w14:textId="4F28EDAD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DA1C1" w14:textId="7032F6FD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Klimatyzacja automatyczna min. dwustrefowa lub równorzędna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3486D" w14:textId="6E3A2C63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4E2D3511" w14:textId="77777777" w:rsidTr="00806C2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27479" w14:textId="48C5C222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B092B" w14:textId="65B5690B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Poduszki powietrzne z przodu i boczne dla kierowcy i pasażera z przodu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8DD7" w14:textId="7B8BAAE7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24403486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99D5A" w14:textId="38284CF0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646D0" w14:textId="7D1C781D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Przednie światła przeciwmgielne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7471F" w14:textId="4838E413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61EEF9A7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BBE5D" w14:textId="49928A56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2CCC6" w14:textId="15D1F27E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Światła do jazdy dziennej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6C3B6" w14:textId="325078CE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7986C8FF" w14:textId="77777777" w:rsidTr="00806C2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C6206" w14:textId="5437570B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9384D" w14:textId="6A132386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Podgrzewane, sterowane i składane elektrycznie lusterka boczne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1BDAF" w14:textId="7B46C669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0A82D753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9EA87" w14:textId="65369836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71BAE" w14:textId="7A7A495F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Automatycznie ściemniające się lusterka boczne z funkcją pamięci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DA57F" w14:textId="405DC815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24B5EE5A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B4AFD" w14:textId="68D1B028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C2D2" w14:textId="4F5FE943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Podgrzewana szyba przednia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6D63F" w14:textId="2D849D69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1D8F0289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5C6C3" w14:textId="53979877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lastRenderedPageBreak/>
              <w:t>14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71F67" w14:textId="7856703E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sterowane szyby z przodu i z tyłu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C6FF0" w14:textId="271CF508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73377B78" w14:textId="77777777" w:rsidTr="00806C23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10C07" w14:textId="1CF10D26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71C3F" w14:textId="67AA36B5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Fotel kierowcy i pasażera z przodu z regulacją wysokości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35D1B" w14:textId="0801A5AF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65523240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8A04F" w14:textId="423DDB94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AC380" w14:textId="5A1D8EA9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komputera pokładowego (zasięg jazdy, średnie zużycie paliwa, bieżące zużycie paliwa, temperatura oleju, przebyta trasa, czas jazdy, ostrzeżenie przy przekroczeniu prędkości, bieżąca prędkość jazdy, dopuszczalna większa ilość funkcji)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AE650" w14:textId="3AF6D7B1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36D8EAD9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E9B04" w14:textId="2ABD632A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DB328" w14:textId="3E920F22" w:rsidR="009465C3" w:rsidRPr="00D10573" w:rsidRDefault="007452F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Czujniki parkowania przód i tył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EE30A" w14:textId="045B7322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674BA292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6562F" w14:textId="435C826B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50A44" w14:textId="4F041D02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Sygnalizacja niezamkniętych drzwi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7873A" w14:textId="6BD9C345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2069A343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8B519" w14:textId="1C251D56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855CC" w14:textId="56E33C0A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Zagłówki regulowane dla każdego z siedzeń (5 szt.)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06B84" w14:textId="668336A1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7C776F5E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90202" w14:textId="52D3A703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EB0D6" w14:textId="3D6E1A89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Radio z wyświetlaczem</w:t>
            </w:r>
            <w:r w:rsid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min. 7 cali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2DEBA" w14:textId="4E023D65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30E60DE9" w14:textId="77777777" w:rsidTr="00806C2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85546" w14:textId="46FA3CFC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C161A" w14:textId="3A80E46F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Wbudowany system nawigacji z min. </w:t>
            </w:r>
            <w:r w:rsidR="003A44F8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-letnią aktualizacją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8BBB6" w14:textId="7DC846B8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107F50B4" w14:textId="77777777" w:rsidTr="00806C2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0607E" w14:textId="074DFD3A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261C4" w14:textId="55F861A0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Zestaw głośnomówiący dla telefonów ze sterowaniem w kierownicy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D8B8C" w14:textId="34C622DF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61B5E1F2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7D0DE" w14:textId="3034A67F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4DFCB" w14:textId="6EE415AC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Wielofunkcyjna, skórzana podgrzewana kierownica (min. obsługa telefonu i radia)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2E0F" w14:textId="3F2068E3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78C30A37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9E6E5" w14:textId="59649A9D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B9AD6" w14:textId="038C6430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Bezkluczykowy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system obsługi samochodu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FCDB3" w14:textId="3BEC2F2C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1715658B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BD70A" w14:textId="6EDA8B7D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58C99" w14:textId="425E6DE3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automatycznego włączania świateł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FAE11" w14:textId="3BAA6DA4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3A7AACB4" w14:textId="77777777" w:rsidTr="00303C2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55525" w14:textId="143CEDB2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04981" w14:textId="0077733A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sterowany fotel kierowcy z pamięcią ustawień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0A445" w14:textId="018C15F9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37D8ABEB" w14:textId="77777777" w:rsidTr="00303C2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053BB" w14:textId="763390C6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5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D459" w14:textId="334604C9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sterowany fotel pasażera</w:t>
            </w:r>
          </w:p>
        </w:tc>
        <w:tc>
          <w:tcPr>
            <w:tcW w:w="2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722A3" w14:textId="2032601F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6F9617D0" w14:textId="77777777" w:rsidTr="00303C2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01D1C" w14:textId="7BCEDA05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5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9969F" w14:textId="498EEC06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Podgrzewane fotele przednie i zewnętrzne miejsca tylnej kanapy</w:t>
            </w:r>
          </w:p>
        </w:tc>
        <w:tc>
          <w:tcPr>
            <w:tcW w:w="2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43304" w14:textId="0B0185EA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69CED8EB" w14:textId="77777777" w:rsidTr="00303C2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9A0FD" w14:textId="547B0C6B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5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1C148" w14:textId="0F98375F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Komplet dywaników gumowych (przód i tył)</w:t>
            </w:r>
          </w:p>
        </w:tc>
        <w:tc>
          <w:tcPr>
            <w:tcW w:w="2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0C9E9" w14:textId="5D90EA76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0A00B0FF" w14:textId="77777777" w:rsidTr="00303C2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8BDC4" w14:textId="1B7F9E7D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5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4AA85" w14:textId="09EFF14A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Gaśnica samochodowa</w:t>
            </w:r>
          </w:p>
        </w:tc>
        <w:tc>
          <w:tcPr>
            <w:tcW w:w="2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E9180" w14:textId="5508491F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608871D4" w14:textId="77777777" w:rsidTr="00303C2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F08BB" w14:textId="39EA0EAB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5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ECA53" w14:textId="634178E1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Trójkąt ostrzegawczy</w:t>
            </w:r>
          </w:p>
        </w:tc>
        <w:tc>
          <w:tcPr>
            <w:tcW w:w="2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48FAC" w14:textId="61C749DF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586A801B" w14:textId="77777777" w:rsidTr="00303C2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465CC" w14:textId="3569CCB3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5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22172" w14:textId="36DEBCF4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Koło zapasowe dojazdowe lub pełnowymiarowe</w:t>
            </w:r>
          </w:p>
        </w:tc>
        <w:tc>
          <w:tcPr>
            <w:tcW w:w="2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9E031" w14:textId="1A03B2E3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7B8D99AD" w14:textId="77777777" w:rsidTr="00303C2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F166D" w14:textId="1AF26491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5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BFD8F" w14:textId="6008C7B2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Gniazdo 12V</w:t>
            </w:r>
          </w:p>
        </w:tc>
        <w:tc>
          <w:tcPr>
            <w:tcW w:w="2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B2600" w14:textId="4BE1DA45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303C21" w:rsidRPr="00D10573" w14:paraId="1DD10D70" w14:textId="77777777" w:rsidTr="00303C2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12F2C" w14:textId="4C245E65" w:rsidR="00303C21" w:rsidRPr="00D10573" w:rsidRDefault="00303C21" w:rsidP="00303C21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5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B7A08" w14:textId="2A4632F1" w:rsidR="00303C21" w:rsidRPr="00D10573" w:rsidRDefault="00303C21" w:rsidP="00303C2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Wycieraczka tylnej szyby</w:t>
            </w:r>
          </w:p>
        </w:tc>
        <w:tc>
          <w:tcPr>
            <w:tcW w:w="2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576F3" w14:textId="621D10C1" w:rsidR="00303C21" w:rsidRPr="00D10573" w:rsidRDefault="00303C21" w:rsidP="00303C2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303C21" w:rsidRPr="00D10573" w14:paraId="6848E231" w14:textId="77777777" w:rsidTr="00303C2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CA1DA" w14:textId="1018A7B7" w:rsidR="00303C21" w:rsidRPr="00D10573" w:rsidRDefault="00303C21" w:rsidP="00303C21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5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A0808" w14:textId="1CE6C4AA" w:rsidR="00303C21" w:rsidRPr="00D10573" w:rsidRDefault="00303C21" w:rsidP="00303C2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Kamera cofania</w:t>
            </w:r>
          </w:p>
        </w:tc>
        <w:tc>
          <w:tcPr>
            <w:tcW w:w="2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2DA98" w14:textId="5C13758A" w:rsidR="00303C21" w:rsidRPr="00D10573" w:rsidRDefault="00303C21" w:rsidP="00303C2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303C21" w:rsidRPr="00D10573" w14:paraId="06F83A57" w14:textId="77777777" w:rsidTr="00303C2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185B5" w14:textId="7191096B" w:rsidR="00303C21" w:rsidRPr="00D10573" w:rsidRDefault="00303C21" w:rsidP="00303C21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5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33CCE" w14:textId="6423495A" w:rsidR="00303C21" w:rsidRPr="00D10573" w:rsidRDefault="00303C21" w:rsidP="00303C2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Chromowane listwy wokół szyb</w:t>
            </w:r>
          </w:p>
        </w:tc>
        <w:tc>
          <w:tcPr>
            <w:tcW w:w="2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092AF" w14:textId="38C1E8B9" w:rsidR="00303C21" w:rsidRPr="00D10573" w:rsidRDefault="00303C21" w:rsidP="00303C2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303C21" w:rsidRPr="00D10573" w14:paraId="05E55905" w14:textId="77777777" w:rsidTr="00303C2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0DFF0" w14:textId="0209D1AF" w:rsidR="00303C21" w:rsidRPr="00D10573" w:rsidRDefault="00303C21" w:rsidP="00303C21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5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BBB99" w14:textId="4DBDDD32" w:rsidR="00303C21" w:rsidRPr="00D10573" w:rsidRDefault="00303C21" w:rsidP="00303C2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Asystent pasa ruchu</w:t>
            </w:r>
          </w:p>
        </w:tc>
        <w:tc>
          <w:tcPr>
            <w:tcW w:w="2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8CC60" w14:textId="07DBB0F8" w:rsidR="00303C21" w:rsidRPr="00D10573" w:rsidRDefault="00303C21" w:rsidP="00303C2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303C21" w:rsidRPr="00D10573" w14:paraId="2933FF76" w14:textId="77777777" w:rsidTr="00303C2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C92AA" w14:textId="1220D07F" w:rsidR="00303C21" w:rsidRPr="00D10573" w:rsidRDefault="00303C21" w:rsidP="00303C21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5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3732C" w14:textId="0FEB46AC" w:rsidR="00303C21" w:rsidRPr="00D10573" w:rsidRDefault="00303C21" w:rsidP="00303C2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Poduszki powietrzne dla pasażera z tyłu</w:t>
            </w:r>
          </w:p>
        </w:tc>
        <w:tc>
          <w:tcPr>
            <w:tcW w:w="2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66316" w14:textId="5002E03E" w:rsidR="00303C21" w:rsidRPr="00D10573" w:rsidRDefault="00303C21" w:rsidP="00303C2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</w:tbl>
    <w:p w14:paraId="4A0A95EB" w14:textId="58718234" w:rsidR="00E80399" w:rsidRPr="00D10573" w:rsidRDefault="00E80399" w:rsidP="00A51936">
      <w:p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p w14:paraId="159CFD27" w14:textId="683AA6B8" w:rsidR="005624A5" w:rsidRPr="00D10573" w:rsidRDefault="005624A5" w:rsidP="005326C2">
      <w:pPr>
        <w:pStyle w:val="Akapitzlist"/>
        <w:numPr>
          <w:ilvl w:val="0"/>
          <w:numId w:val="13"/>
        </w:num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  <w:r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Typ 3</w:t>
      </w:r>
      <w:r w:rsidR="00A0603F"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 xml:space="preserve"> -  ta sama marka co typy 2a, 2b, 4, 5, 6</w:t>
      </w:r>
    </w:p>
    <w:tbl>
      <w:tblPr>
        <w:tblW w:w="942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5556"/>
        <w:gridCol w:w="2904"/>
      </w:tblGrid>
      <w:tr w:rsidR="00801E8B" w:rsidRPr="00D10573" w14:paraId="21CEDA25" w14:textId="77777777" w:rsidTr="00806C2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037F1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EDE9D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Wymagane</w:t>
            </w:r>
          </w:p>
        </w:tc>
      </w:tr>
      <w:tr w:rsidR="00801E8B" w:rsidRPr="00D10573" w14:paraId="364054ED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37E42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F6207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801E8B" w:rsidRPr="00D10573" w14:paraId="68D7CB3B" w14:textId="77777777" w:rsidTr="00806C23">
        <w:trPr>
          <w:trHeight w:val="300"/>
        </w:trPr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6CC48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Nadwozie oraz dane techniczne</w:t>
            </w:r>
          </w:p>
        </w:tc>
      </w:tr>
      <w:tr w:rsidR="00801E8B" w:rsidRPr="00D10573" w14:paraId="5055D83B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C97E9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C9AB0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Segment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73200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</w:t>
            </w:r>
          </w:p>
        </w:tc>
      </w:tr>
      <w:tr w:rsidR="00801E8B" w:rsidRPr="00D10573" w14:paraId="4ECF5178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52C0C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78F51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Typ nadwozia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1F0CA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hatchback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, sedan</w:t>
            </w:r>
          </w:p>
        </w:tc>
      </w:tr>
      <w:tr w:rsidR="00801E8B" w:rsidRPr="00D10573" w14:paraId="02ED3F4F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54B81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E3E58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Liczba miejsc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AB5CD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 w:rsidR="00801E8B" w:rsidRPr="00D10573" w14:paraId="2C4C5BC9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27843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C95E3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Ilość drzwi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ECD07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 lub 5</w:t>
            </w:r>
          </w:p>
        </w:tc>
      </w:tr>
      <w:tr w:rsidR="00801E8B" w:rsidRPr="00D10573" w14:paraId="142639FF" w14:textId="77777777" w:rsidTr="00806C23">
        <w:trPr>
          <w:trHeight w:val="5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A0A7C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0F011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Kolor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69EC7" w14:textId="1D1E7FA8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czarny perłowy</w:t>
            </w:r>
            <w:r w:rsidR="00303C21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lub równoważny</w:t>
            </w: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, lusterka zewnętrzne, klamki i zderzaki w kolorze nadwozia</w:t>
            </w:r>
          </w:p>
        </w:tc>
      </w:tr>
      <w:tr w:rsidR="00801E8B" w:rsidRPr="00D10573" w14:paraId="3380AAF7" w14:textId="77777777" w:rsidTr="00806C2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BAF4D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lastRenderedPageBreak/>
              <w:t>6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0D146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Tapicerka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93C07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materiałowa, w kolorze szaro-czarnym, lub czarnym</w:t>
            </w:r>
          </w:p>
        </w:tc>
      </w:tr>
      <w:tr w:rsidR="00801E8B" w:rsidRPr="00D10573" w14:paraId="1138152E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B9813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602A5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04371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obręcze ze stopów lekkich 17"</w:t>
            </w:r>
          </w:p>
        </w:tc>
      </w:tr>
      <w:tr w:rsidR="00801E8B" w:rsidRPr="00D10573" w14:paraId="5EA2C625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131FF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7C486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Zbiornik paliwa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B2E0F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min.65 l.</w:t>
            </w:r>
          </w:p>
        </w:tc>
      </w:tr>
      <w:tr w:rsidR="00801E8B" w:rsidRPr="00D10573" w14:paraId="3A3FAD18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86B56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A7950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Długość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CDF4F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4800 mm</w:t>
            </w:r>
          </w:p>
        </w:tc>
      </w:tr>
      <w:tr w:rsidR="00801E8B" w:rsidRPr="00D10573" w14:paraId="3BCA0EA1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51ED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3D3A1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Rozstaw osi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A9BDC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2800 mm</w:t>
            </w:r>
          </w:p>
        </w:tc>
      </w:tr>
      <w:tr w:rsidR="00801E8B" w:rsidRPr="00D10573" w14:paraId="03A52371" w14:textId="77777777" w:rsidTr="00806C23">
        <w:trPr>
          <w:trHeight w:val="300"/>
        </w:trPr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A009CF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Silnik/ Skrzynia biegów</w:t>
            </w:r>
          </w:p>
        </w:tc>
      </w:tr>
      <w:tr w:rsidR="00801E8B" w:rsidRPr="00D10573" w14:paraId="4CE2E5C8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D6656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EB9A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Rodzaj paliwa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A3E3F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ON</w:t>
            </w:r>
          </w:p>
        </w:tc>
      </w:tr>
      <w:tr w:rsidR="00801E8B" w:rsidRPr="00D10573" w14:paraId="5247F33D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5FCE7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3FC31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Pojemność silnika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EA835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do 2000cm3</w:t>
            </w:r>
          </w:p>
        </w:tc>
      </w:tr>
      <w:tr w:rsidR="00801E8B" w:rsidRPr="00D10573" w14:paraId="7D6F3696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B39E9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975D0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Moc silnika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9820F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minimum 150KM</w:t>
            </w:r>
          </w:p>
        </w:tc>
      </w:tr>
      <w:tr w:rsidR="00801E8B" w:rsidRPr="00D10573" w14:paraId="549E47AD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E2116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827EE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Przyspieszenie 0-100 km/h (s)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08E41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10s</w:t>
            </w:r>
          </w:p>
        </w:tc>
      </w:tr>
      <w:tr w:rsidR="00801E8B" w:rsidRPr="00D10573" w14:paraId="3573D9D4" w14:textId="77777777" w:rsidTr="00806C2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09F9F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8868D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Zużycie paliwa w cyklu miejskim wskazane na podstawie katalogu producenta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ECFB9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5,0l/100km</w:t>
            </w:r>
          </w:p>
        </w:tc>
      </w:tr>
      <w:tr w:rsidR="00BB5B09" w:rsidRPr="00D10573" w14:paraId="07B17A34" w14:textId="77777777" w:rsidTr="00806C2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A6567" w14:textId="1191F002" w:rsidR="00BB5B09" w:rsidRPr="00D10573" w:rsidRDefault="00BB5B0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10173" w14:textId="3EA9C25B" w:rsidR="00BB5B09" w:rsidRPr="00D10573" w:rsidRDefault="00BB5B0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Emisja CO2 jednego pojazdu mierzone w cyklu miejskim ( wyrażona w gramach na kilometr)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17B3C" w14:textId="4873B7D4" w:rsidR="00BB5B09" w:rsidRPr="00D10573" w:rsidRDefault="0094795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1</w:t>
            </w:r>
            <w:r w:rsidR="00BB5B09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10g/km</w:t>
            </w:r>
          </w:p>
        </w:tc>
      </w:tr>
      <w:tr w:rsidR="00801E8B" w:rsidRPr="00D10573" w14:paraId="15E5EBEA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869E4" w14:textId="4F0FEB70" w:rsidR="00801E8B" w:rsidRPr="00D10573" w:rsidRDefault="00BB5B0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31B6D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Skrzynia biegów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2F5E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automatyczna</w:t>
            </w:r>
          </w:p>
        </w:tc>
      </w:tr>
      <w:tr w:rsidR="00801E8B" w:rsidRPr="00D10573" w14:paraId="56AD4831" w14:textId="77777777" w:rsidTr="00806C23">
        <w:trPr>
          <w:trHeight w:val="300"/>
        </w:trPr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81D6A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Wyposażenie</w:t>
            </w:r>
          </w:p>
        </w:tc>
      </w:tr>
      <w:tr w:rsidR="009465C3" w:rsidRPr="00D10573" w14:paraId="4630B361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7417" w14:textId="479E5B94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D6C9A" w14:textId="212C2033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Wspomaganie układu kierowniczego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C060B" w14:textId="34DBF96D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244195B7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E72D8" w14:textId="75FCAD93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8A3CF" w14:textId="799BDE94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Centralny zamek ze zdalnym sterowaniem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0FFCA" w14:textId="6BB6CF78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3E649723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96334" w14:textId="5F422A99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F7BF5" w14:textId="0869211A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Immobilizer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i autoalarm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35D72" w14:textId="44279D0A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659D09AB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6E073" w14:textId="3EC0641F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D613D" w14:textId="75CDCAC8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ABS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8233E" w14:textId="72E94C78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075A0ADF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8C09C" w14:textId="7B27947F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1F232" w14:textId="3878C48C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System stabilizacji toru jazdy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339D" w14:textId="0C1904CE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57073E4C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FB1CE" w14:textId="36DA136D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4E66F" w14:textId="6728061A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Tempomat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8E573" w14:textId="057EF48E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2DB125CF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DDB6D" w14:textId="7278AEA5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BB10" w14:textId="1AD0DF96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Klimatyzacja automatyczna min. dwustrefowa lub równorzędna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0462D" w14:textId="5A1E49D8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727ABF76" w14:textId="77777777" w:rsidTr="00806C2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43A8A" w14:textId="5703C0D4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6666C" w14:textId="21351D3F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Poduszki powietrzne z przodu i boczne dla kierowcy i pasażera z przodu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4101B" w14:textId="7265F3C2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5FED0473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00208" w14:textId="4C455FAC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AE9F7" w14:textId="1C742F9D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Przednie światła przeciwmgielne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E6247" w14:textId="3053639E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1E5397BF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0ABA3" w14:textId="0A21661D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495B" w14:textId="3E57257A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Światła do jazdy dziennej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C0A49" w14:textId="304582FA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50E884DC" w14:textId="77777777" w:rsidTr="00806C2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2C5E" w14:textId="75BE797F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FCB8B" w14:textId="274804AF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Podgrzewane, sterowane i składane elektrycznie lusterka boczne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07295" w14:textId="10E877AE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6426B813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DD7BF" w14:textId="41441A57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A7C78" w14:textId="6CB3440F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Automatycznie ściemniające się lusterka boczne z funkcją pamięci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60FBE" w14:textId="3446E617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1C1CF73B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098C1" w14:textId="1EF5D6E6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0F483" w14:textId="58420786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Podgrzewana szyba przednia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11B9C" w14:textId="782794F0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2B6F819D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557D2" w14:textId="2189C5A8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6CE68" w14:textId="3D708B48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sterowane szyby z przodu i z tyłu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951AE" w14:textId="219C2D6A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0F572104" w14:textId="77777777" w:rsidTr="00806C23">
        <w:trPr>
          <w:trHeight w:val="3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321C" w14:textId="7F86F054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B405B" w14:textId="102DAEC5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Fotel kierowcy i pasażera z przodu z regulacją wysokości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090FD" w14:textId="7C76D2F1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1C9296C3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A4789" w14:textId="75876281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70545" w14:textId="65DAF1E9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komputera pokładowego (zasięg jazdy, średnie zużycie paliwa, bieżące zużycie paliwa, temperatura oleju, przebyta trasa, czas jazdy, ostrzeżenie przy przekroczeniu prędkości, bieżąca prędkość jazdy, dopuszczalna większa ilość funkcji)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2123E" w14:textId="1B7F6C03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02731265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E8032" w14:textId="025F65F1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8D156" w14:textId="20D68088" w:rsidR="009465C3" w:rsidRPr="00D10573" w:rsidRDefault="007452F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Czujniki parkowania przód i tył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39B8D" w14:textId="600D9ACD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2C35287B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55994" w14:textId="04F8A090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A3A2C" w14:textId="513471FA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Sygnalizacja niezamkniętych drzwi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68C67" w14:textId="64057077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2FF97473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EC117" w14:textId="3FB86D9B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250FE" w14:textId="2151AE20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Zagłówki regulowane dla każdego z siedzeń (5 szt.)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9FE9C" w14:textId="5591BACB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1C737C3E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52816" w14:textId="52B7EE4A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F9255" w14:textId="34268EF8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Radio z wyświetlaczem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DA584" w14:textId="464792F7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5681995C" w14:textId="77777777" w:rsidTr="00806C2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20E59" w14:textId="42DDE386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D2C2C" w14:textId="04A9E682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Wbudowany system nawigacji z min. </w:t>
            </w:r>
            <w:r w:rsidR="003A44F8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-letnią aktualizacją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46488" w14:textId="04FCACF9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4EEE2CF2" w14:textId="77777777" w:rsidTr="00806C2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54419" w14:textId="6C847238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lastRenderedPageBreak/>
              <w:t>22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25F94" w14:textId="301EBD2A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Zestaw głośnomówiący dla telefonów ze sterowaniem w kierownicy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98B35" w14:textId="264BC09D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555C7B06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F1EB4" w14:textId="4328FE08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995B6" w14:textId="079E6598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Wielofunkcyjna, skórzana podgrzewana kierownica (min. obsługa telefonu i radia)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15B68" w14:textId="62AC31B0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550145CB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71A4" w14:textId="02FB12FE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C7FF7" w14:textId="75145CE2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Bezkluczykowy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system obsługi samochodu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5E2F8" w14:textId="293C364D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6034C853" w14:textId="77777777" w:rsidTr="00806C2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F66C5" w14:textId="05FBFD9F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66E3C" w14:textId="2F3D617A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automatycznego włączania świateł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F9F09" w14:textId="60D15F4F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1A34792E" w14:textId="77777777" w:rsidTr="008C716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610DC" w14:textId="5B42394E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1B9A9" w14:textId="2DFFBFCF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sterowany fotel kierowcy z pamięcią ustawień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C7E41" w14:textId="476E2CE9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73A58D14" w14:textId="77777777" w:rsidTr="008C716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98CF6" w14:textId="68BDAFC6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5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19C7F" w14:textId="500D238F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sterowany fotel pasażera</w:t>
            </w:r>
          </w:p>
        </w:tc>
        <w:tc>
          <w:tcPr>
            <w:tcW w:w="2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D99E3" w14:textId="2319FC9E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465C3" w:rsidRPr="00D10573" w14:paraId="6787397A" w14:textId="77777777" w:rsidTr="008C716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5582F" w14:textId="319A81A2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5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4A41D" w14:textId="0F6BEE1C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Podgrzewane fotele przednie i zewnętrzne miejsca tylnej kanapy</w:t>
            </w:r>
          </w:p>
        </w:tc>
        <w:tc>
          <w:tcPr>
            <w:tcW w:w="2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8F0B5" w14:textId="3A9A5BE0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C7161" w:rsidRPr="00D10573" w14:paraId="7AC9D434" w14:textId="77777777" w:rsidTr="008C716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34DB0" w14:textId="087E6B22" w:rsidR="008C7161" w:rsidRPr="00D10573" w:rsidRDefault="008C7161" w:rsidP="008C7161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5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854F1" w14:textId="6E696AAD" w:rsidR="008C7161" w:rsidRPr="00D10573" w:rsidRDefault="008C7161" w:rsidP="008C716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Poduszki powietrzne dla pasażera z tyłu</w:t>
            </w:r>
          </w:p>
        </w:tc>
        <w:tc>
          <w:tcPr>
            <w:tcW w:w="2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F9312" w14:textId="52E05338" w:rsidR="008C7161" w:rsidRPr="00D10573" w:rsidRDefault="008C7161" w:rsidP="008C716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C7161" w:rsidRPr="00D10573" w14:paraId="00901B48" w14:textId="77777777" w:rsidTr="008C716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91BE2" w14:textId="74E0BED5" w:rsidR="008C7161" w:rsidRPr="00D10573" w:rsidRDefault="008C7161" w:rsidP="008C7161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5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FA789" w14:textId="385D4DE2" w:rsidR="008C7161" w:rsidRPr="00D10573" w:rsidRDefault="008C7161" w:rsidP="008C716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Komplet dywaników gumowych (przód i tył)</w:t>
            </w:r>
          </w:p>
        </w:tc>
        <w:tc>
          <w:tcPr>
            <w:tcW w:w="2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B051D" w14:textId="6E81A673" w:rsidR="008C7161" w:rsidRPr="00D10573" w:rsidRDefault="008C7161" w:rsidP="008C716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C7161" w:rsidRPr="00D10573" w14:paraId="3B029D98" w14:textId="77777777" w:rsidTr="008C716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D67E0" w14:textId="6D05D628" w:rsidR="008C7161" w:rsidRPr="00D10573" w:rsidRDefault="008C7161" w:rsidP="008C7161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5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6FADB" w14:textId="43977E8E" w:rsidR="008C7161" w:rsidRPr="00D10573" w:rsidRDefault="008C7161" w:rsidP="008C716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Gaśnica samochodowa</w:t>
            </w:r>
          </w:p>
        </w:tc>
        <w:tc>
          <w:tcPr>
            <w:tcW w:w="2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26E6A" w14:textId="25DEDBBD" w:rsidR="008C7161" w:rsidRPr="00D10573" w:rsidRDefault="008C7161" w:rsidP="008C716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C7161" w:rsidRPr="00D10573" w14:paraId="149F7EDF" w14:textId="77777777" w:rsidTr="008C716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C1F63" w14:textId="13F5A236" w:rsidR="008C7161" w:rsidRPr="00D10573" w:rsidRDefault="008C7161" w:rsidP="008C7161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5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D02FD" w14:textId="3B1E3383" w:rsidR="008C7161" w:rsidRPr="00D10573" w:rsidRDefault="008C7161" w:rsidP="008C716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Trójkąt ostrzegawczy</w:t>
            </w:r>
          </w:p>
        </w:tc>
        <w:tc>
          <w:tcPr>
            <w:tcW w:w="2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87EA5" w14:textId="10AB092D" w:rsidR="008C7161" w:rsidRPr="00D10573" w:rsidRDefault="008C7161" w:rsidP="008C716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C7161" w:rsidRPr="00D10573" w14:paraId="4D3EF6B5" w14:textId="77777777" w:rsidTr="008C716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844A1" w14:textId="515CB7D3" w:rsidR="008C7161" w:rsidRPr="00D10573" w:rsidRDefault="008C7161" w:rsidP="008C7161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5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D9B39" w14:textId="67B7E566" w:rsidR="008C7161" w:rsidRPr="00D10573" w:rsidRDefault="008C7161" w:rsidP="008C716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Koło zapasowe dojazdowe lub pełnowymiarowe</w:t>
            </w:r>
          </w:p>
        </w:tc>
        <w:tc>
          <w:tcPr>
            <w:tcW w:w="2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89F2B" w14:textId="14E86A00" w:rsidR="008C7161" w:rsidRPr="00D10573" w:rsidRDefault="008C7161" w:rsidP="008C716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8C7161" w:rsidRPr="00D10573" w14:paraId="3D96086D" w14:textId="77777777" w:rsidTr="008C716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927A3" w14:textId="5497C6AB" w:rsidR="008C7161" w:rsidRPr="00D10573" w:rsidRDefault="008C7161" w:rsidP="008C7161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5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24CAA" w14:textId="6A2D826B" w:rsidR="008C7161" w:rsidRPr="00D10573" w:rsidRDefault="008C7161" w:rsidP="008C716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Gniazdo 12V</w:t>
            </w:r>
          </w:p>
        </w:tc>
        <w:tc>
          <w:tcPr>
            <w:tcW w:w="2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3F54B" w14:textId="6EF132E3" w:rsidR="008C7161" w:rsidRPr="00D10573" w:rsidRDefault="008C7161" w:rsidP="008C7161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</w:tbl>
    <w:p w14:paraId="0EA1F72E" w14:textId="1FFFB17F" w:rsidR="005624A5" w:rsidRPr="00D10573" w:rsidRDefault="005624A5" w:rsidP="005624A5">
      <w:p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p w14:paraId="2F490BE9" w14:textId="77777777" w:rsidR="00604C1C" w:rsidRPr="00D10573" w:rsidRDefault="00604C1C" w:rsidP="005624A5">
      <w:p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p w14:paraId="7DB8D98F" w14:textId="2761601C" w:rsidR="005624A5" w:rsidRPr="00D10573" w:rsidRDefault="005624A5" w:rsidP="005326C2">
      <w:pPr>
        <w:pStyle w:val="Akapitzlist"/>
        <w:numPr>
          <w:ilvl w:val="0"/>
          <w:numId w:val="13"/>
        </w:num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  <w:r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Typ 4</w:t>
      </w:r>
      <w:r w:rsidR="00A0603F"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 xml:space="preserve"> - ta sama marka co typy 2a, 2b, 3, 5, 6</w:t>
      </w:r>
    </w:p>
    <w:tbl>
      <w:tblPr>
        <w:tblW w:w="942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5560"/>
        <w:gridCol w:w="2900"/>
      </w:tblGrid>
      <w:tr w:rsidR="00801E8B" w:rsidRPr="00D10573" w14:paraId="4E21DA7B" w14:textId="77777777" w:rsidTr="00806C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06F26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4C6F8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Wymagane</w:t>
            </w:r>
          </w:p>
        </w:tc>
      </w:tr>
      <w:tr w:rsidR="00801E8B" w:rsidRPr="00D10573" w14:paraId="75889DCD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77FB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27CC0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801E8B" w:rsidRPr="00D10573" w14:paraId="3ADEA5B3" w14:textId="77777777" w:rsidTr="00806C23">
        <w:trPr>
          <w:trHeight w:val="255"/>
        </w:trPr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AA954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Nadwozie oraz dane techniczne</w:t>
            </w:r>
          </w:p>
        </w:tc>
      </w:tr>
      <w:tr w:rsidR="00801E8B" w:rsidRPr="00D10573" w14:paraId="41610C4F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A7FC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2DDD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Segment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03D6A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</w:t>
            </w:r>
          </w:p>
        </w:tc>
      </w:tr>
      <w:tr w:rsidR="00801E8B" w:rsidRPr="00D10573" w14:paraId="26582371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215D4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C4BC6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Typ nadwozia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391AB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hatchback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liftback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, sedan</w:t>
            </w:r>
          </w:p>
        </w:tc>
      </w:tr>
      <w:tr w:rsidR="00801E8B" w:rsidRPr="00D10573" w14:paraId="18318D32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4631F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B512A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Liczba miejsc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574DF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 w:rsidR="00801E8B" w:rsidRPr="00D10573" w14:paraId="48D2A4A3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26625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56F03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Ilość drzwi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08A33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 lub 5</w:t>
            </w:r>
          </w:p>
        </w:tc>
      </w:tr>
      <w:tr w:rsidR="00801E8B" w:rsidRPr="00D10573" w14:paraId="575F0179" w14:textId="77777777" w:rsidTr="00806C23">
        <w:trPr>
          <w:trHeight w:val="6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2E073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97073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Kolor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BA8FF" w14:textId="40631DA2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czarny metaliczny, lusterka </w:t>
            </w:r>
            <w:r w:rsidR="00604C1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zewnętrzne, klamki</w:t>
            </w: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i zderzaki w kolorze nadwozia</w:t>
            </w:r>
          </w:p>
        </w:tc>
      </w:tr>
      <w:tr w:rsidR="00801E8B" w:rsidRPr="00D10573" w14:paraId="0133D9C3" w14:textId="77777777" w:rsidTr="00806C2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59B1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5DA3C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Tapicerka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1D7E2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materiałowa, w kolorze szaro-czarnym, lub czarnym</w:t>
            </w:r>
          </w:p>
        </w:tc>
      </w:tr>
      <w:tr w:rsidR="00801E8B" w:rsidRPr="00D10573" w14:paraId="4106D73E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5CD74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7BD26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03039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obręcze za stopów lekkich 17"</w:t>
            </w:r>
          </w:p>
        </w:tc>
      </w:tr>
      <w:tr w:rsidR="00801E8B" w:rsidRPr="00D10573" w14:paraId="5C8A7247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C4BE0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7AEDC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Zbiornik paliwa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C09A3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min.50 l.</w:t>
            </w:r>
          </w:p>
        </w:tc>
      </w:tr>
      <w:tr w:rsidR="00801E8B" w:rsidRPr="00D10573" w14:paraId="5C68E131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EF33F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68F7A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Długość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B2220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4600 mm</w:t>
            </w:r>
          </w:p>
        </w:tc>
      </w:tr>
      <w:tr w:rsidR="00801E8B" w:rsidRPr="00D10573" w14:paraId="2D61DEC7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3FE26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9E07B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Rozstaw osi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59F02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2600mm</w:t>
            </w:r>
          </w:p>
        </w:tc>
      </w:tr>
      <w:tr w:rsidR="00801E8B" w:rsidRPr="00D10573" w14:paraId="51B86C77" w14:textId="77777777" w:rsidTr="00806C23">
        <w:trPr>
          <w:trHeight w:val="255"/>
        </w:trPr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AC43F9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Silnik/ Skrzynia biegów</w:t>
            </w:r>
          </w:p>
        </w:tc>
      </w:tr>
      <w:tr w:rsidR="00801E8B" w:rsidRPr="00D10573" w14:paraId="50D1912A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5F63C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42FF0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Rodzaj paliwa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009B8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Pb</w:t>
            </w:r>
          </w:p>
        </w:tc>
      </w:tr>
      <w:tr w:rsidR="00801E8B" w:rsidRPr="00D10573" w14:paraId="32B6A96D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AD060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8BDBB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Pojemność silnika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37404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1600cm3</w:t>
            </w:r>
          </w:p>
        </w:tc>
      </w:tr>
      <w:tr w:rsidR="00801E8B" w:rsidRPr="00D10573" w14:paraId="59309739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E8AA0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8CF4E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Moc silnika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59922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minimum 150KM</w:t>
            </w:r>
          </w:p>
        </w:tc>
      </w:tr>
      <w:tr w:rsidR="00801E8B" w:rsidRPr="00D10573" w14:paraId="186B6DAB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658CC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963F3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Przyspieszenie 0-100 km/h (s)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C32F2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9 s</w:t>
            </w:r>
          </w:p>
        </w:tc>
      </w:tr>
      <w:tr w:rsidR="00801E8B" w:rsidRPr="00D10573" w14:paraId="479E8B41" w14:textId="77777777" w:rsidTr="00806C2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B076B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88CF4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Zużycie paliwa w cyklu miejskim wskazane na podstawie katalogu producenta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45ADC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6,0l/100km</w:t>
            </w:r>
          </w:p>
        </w:tc>
      </w:tr>
      <w:tr w:rsidR="00BB5B09" w:rsidRPr="00D10573" w14:paraId="0AF9E49C" w14:textId="77777777" w:rsidTr="00806C2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84359" w14:textId="0C908A3E" w:rsidR="00BB5B09" w:rsidRPr="00D10573" w:rsidRDefault="00BB5B0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C85AD" w14:textId="2FC3FB68" w:rsidR="00BB5B09" w:rsidRPr="00D10573" w:rsidRDefault="00BB5B0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Emisja CO2 jednego pojazdu mierzone w cyklu miejskim ( wyrażona w gramach na kilometr)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0F73F" w14:textId="322C7490" w:rsidR="00BB5B09" w:rsidRPr="00D10573" w:rsidRDefault="0094795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Poniżej </w:t>
            </w:r>
            <w:r w:rsidR="00BB5B09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  <w:r w:rsidR="00BB5B09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0g/km</w:t>
            </w:r>
          </w:p>
        </w:tc>
      </w:tr>
      <w:tr w:rsidR="00801E8B" w:rsidRPr="00D10573" w14:paraId="187576CD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11495" w14:textId="40E4558E" w:rsidR="00801E8B" w:rsidRPr="00D10573" w:rsidRDefault="00BB5B0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F550C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Skrzynia biegów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E7AB0" w14:textId="77777777" w:rsidR="00801E8B" w:rsidRPr="00D10573" w:rsidRDefault="00801E8B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automatyczna</w:t>
            </w:r>
          </w:p>
        </w:tc>
      </w:tr>
      <w:tr w:rsidR="00801E8B" w:rsidRPr="00D10573" w14:paraId="61C665BC" w14:textId="77777777" w:rsidTr="00806C23">
        <w:trPr>
          <w:trHeight w:val="255"/>
        </w:trPr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B472C" w14:textId="77777777" w:rsidR="00801E8B" w:rsidRPr="00D10573" w:rsidRDefault="00801E8B" w:rsidP="00806C2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Wyposażenie</w:t>
            </w:r>
          </w:p>
        </w:tc>
      </w:tr>
      <w:tr w:rsidR="0031359C" w:rsidRPr="00D10573" w14:paraId="27DC83A3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9B5CA" w14:textId="1DF0BF20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FCDB7" w14:textId="5F709206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Wspomaganie układu kierowniczego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3BC53" w14:textId="0FA350D4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31359C" w:rsidRPr="00D10573" w14:paraId="2295D7AA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2C2A1" w14:textId="738F014D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18017" w14:textId="7F91EC9A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Centralny zamek ze zdalnym sterowaniem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BD7E2" w14:textId="646E194D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1359C" w:rsidRPr="00D10573" w14:paraId="34B97CB3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F5113" w14:textId="43828D38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62835" w14:textId="4C4BD359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Immobilizer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i autoalarm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15F16" w14:textId="2DBC91B0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1359C" w:rsidRPr="00D10573" w14:paraId="1BE55342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1B139" w14:textId="32D61CCD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lastRenderedPageBreak/>
              <w:t>4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8BB83" w14:textId="55902865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ABS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E6854" w14:textId="48261CBE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1359C" w:rsidRPr="00D10573" w14:paraId="332A93F1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7BE74" w14:textId="5C9A3FCD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239CF" w14:textId="3DF88B70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System stabilizacji toru jazdy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0B9F4" w14:textId="107E6E1E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1359C" w:rsidRPr="00D10573" w14:paraId="4469704A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A5747" w14:textId="63567806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2E04A" w14:textId="6BFF9050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Tempomat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331C6" w14:textId="61689B84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1359C" w:rsidRPr="00D10573" w14:paraId="41499BEA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5AE49" w14:textId="424BDC65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BF379" w14:textId="4DCA53EC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Klimatyzacja automatyczna min. dwustrefowa lub równorzędna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3156" w14:textId="7399228A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1359C" w:rsidRPr="00D10573" w14:paraId="75E106DD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F3A99" w14:textId="795DF5C2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7CA36" w14:textId="2B3CDCAB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Poduszki powietrzne z przodu i boczne dla kierowcy i pasażera z przodu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55028" w14:textId="298CA6C3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1359C" w:rsidRPr="00D10573" w14:paraId="75CD0E53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1418C" w14:textId="6F078F7C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C7C09" w14:textId="149FC2BB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Boczne poduszki powietrzne dla zewnętrznych miejsc tylnej kanapy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F5FDB" w14:textId="5D5E3E39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1359C" w:rsidRPr="00D10573" w14:paraId="31E6FBD3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B8814" w14:textId="1F843AE3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03FE9" w14:textId="7955746C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Przednie światła przeciwmgielne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07C8C" w14:textId="01455105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1359C" w:rsidRPr="00D10573" w14:paraId="5CD6A19D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795F6" w14:textId="56C252F3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0BCB6" w14:textId="732056AC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Światła do jazdy dziennej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44A63" w14:textId="29F9ACB6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1359C" w:rsidRPr="00D10573" w14:paraId="277CBCBD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2E239" w14:textId="7A61AA46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D648B" w14:textId="0E7FA36B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Podgrzewane, sterowane i składane elektrycznie lusterka boczne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1F68" w14:textId="3C1C6BC3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1359C" w:rsidRPr="00D10573" w14:paraId="1331AE66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15DF9" w14:textId="2B06712F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F05F3" w14:textId="7EB4BA74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sterowane szyby z przodu i z tyłu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43C14" w14:textId="1877AFC2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1359C" w:rsidRPr="00D10573" w14:paraId="37645871" w14:textId="77777777" w:rsidTr="00806C23">
        <w:trPr>
          <w:trHeight w:val="26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C3E84" w14:textId="7E2E9A4E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74863" w14:textId="7C0BF8BA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Fotel kierowcy i pasażera z przodu z regulacją wysokości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0D04F" w14:textId="7D9CA889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1359C" w:rsidRPr="00D10573" w14:paraId="37D0E413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1B68D" w14:textId="4133DB27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50E59" w14:textId="4CDB1053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komputera pokładowego (zasięg jazdy, średnie zużycie paliwa, bieżące zużycie paliwa, temperatura oleju, przebyta trasa, czas jazdy, ostrzeżenie przy przekroczeniu prędkości, bieżąca prędkość jazdy, dopuszczalna większa ilość funkcji)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43EFB" w14:textId="5D4B4806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1359C" w:rsidRPr="00D10573" w14:paraId="5C4824B8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A6BEA" w14:textId="00B1C14C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AE6FE" w14:textId="4E819E3C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Czujniki parkowania przód i tył 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8932" w14:textId="66A2F59B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1359C" w:rsidRPr="00D10573" w14:paraId="5E360A85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593B7" w14:textId="2F0E4F44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AA67" w14:textId="2C42DB2D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Sygnalizacja niezamkniętych drzwi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5D981" w14:textId="12B4AE20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1359C" w:rsidRPr="00D10573" w14:paraId="51974F3B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E764B" w14:textId="1E58C726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CFD41" w14:textId="77B856E4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Zagłówki regulowane dla każdego z siedzeń (5 szt.)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C7092" w14:textId="4AD9E779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1359C" w:rsidRPr="00D10573" w14:paraId="7FBCA83A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75B22" w14:textId="55B4AA49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F2E1" w14:textId="023F7696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Radio z wyświetlaczem dotykowym min. 6,5”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57F2D" w14:textId="617A7F9B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1359C" w:rsidRPr="00D10573" w14:paraId="380B026C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EB2D5" w14:textId="38A6E9A0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F4F4D" w14:textId="292C6152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Zestaw głośnomówiący dla telefonów ze sterowaniem w kierownicy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2001D" w14:textId="60CBACEC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1359C" w:rsidRPr="00D10573" w14:paraId="4CA2A2EA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8B151" w14:textId="086AEF46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74039" w14:textId="42C8758A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Wielofunkcyjna, skórzana kierownica (min. obsługa telefonu i radia)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7B5B4" w14:textId="111FD6C5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1359C" w:rsidRPr="00D10573" w14:paraId="5E044464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0D3D6" w14:textId="0AFCDE65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B70A4" w14:textId="09ABD7F2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Podgrzewane dysze spryskiwaczy szyby przedniej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D0A63" w14:textId="4D1754D2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1359C" w:rsidRPr="00D10573" w14:paraId="6D0E62D3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094A8" w14:textId="602555C2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3D330" w14:textId="7A5B4376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Komplet dywaników gumowych (przód i tył)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9B054" w14:textId="6AE0C03E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1359C" w:rsidRPr="00D10573" w14:paraId="7BB7C334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23076" w14:textId="53B3A1E9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A09C9" w14:textId="690747BB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Wycieraczka szyby tylnej w przypadku wersji </w:t>
            </w: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liftback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lub </w:t>
            </w: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hatchback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66BF0" w14:textId="01C38C7F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1359C" w:rsidRPr="00D10573" w14:paraId="32E207A8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8AD1B" w14:textId="43139AA3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5D187" w14:textId="26B1D902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Czujnik deszczu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41762" w14:textId="70D4B9EF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31359C" w:rsidRPr="00D10573" w14:paraId="1AE0FD96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C9804" w14:textId="02C0F88C" w:rsidR="0031359C" w:rsidRPr="00D10573" w:rsidRDefault="0031359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09F15" w14:textId="097E1952" w:rsidR="0031359C" w:rsidRPr="00D10573" w:rsidRDefault="0031359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automatycznego włączania i zmiany świateł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3A2FF" w14:textId="0B30D2C1" w:rsidR="0031359C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31359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9465C3" w:rsidRPr="00D10573" w14:paraId="480EAF99" w14:textId="77777777" w:rsidTr="00806C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68C9B" w14:textId="3C0CF914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D0C52" w14:textId="58BC555F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Spryskiwacze reflektorów przednich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E82D9" w14:textId="0B68471F" w:rsidR="009465C3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9465C3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9465C3" w:rsidRPr="00D10573" w14:paraId="103CE756" w14:textId="77777777" w:rsidTr="00806C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D39A9" w14:textId="2314BCA6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9EC45" w14:textId="6D95EFAA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Gaśnica samochodowa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A1824" w14:textId="4ED6757E" w:rsidR="009465C3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9465C3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9465C3" w:rsidRPr="00D10573" w14:paraId="0C27F4E9" w14:textId="77777777" w:rsidTr="00806C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3F969" w14:textId="1DFF053D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421FD" w14:textId="5B78A6FC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Trójkąt ostrzegawczy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8AFAB" w14:textId="78685C22" w:rsidR="009465C3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9465C3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9465C3" w:rsidRPr="00D10573" w14:paraId="15AE58A1" w14:textId="77777777" w:rsidTr="00806C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D9B96" w14:textId="42A13243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68F8C" w14:textId="3D11FA53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Koło zapasowe dojazdowe lub pełnowymiarowe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DE7B1" w14:textId="4AB38E54" w:rsidR="009465C3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9465C3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9465C3" w:rsidRPr="00D10573" w14:paraId="1EB6298B" w14:textId="77777777" w:rsidTr="00806C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C046C" w14:textId="70E807F6" w:rsidR="009465C3" w:rsidRPr="00D10573" w:rsidRDefault="009465C3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27BE0" w14:textId="10866CC5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Gniazdo 12V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715A5" w14:textId="5D80600D" w:rsidR="009465C3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9465C3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  <w:tr w:rsidR="009465C3" w:rsidRPr="00D10573" w14:paraId="2A2C1CB3" w14:textId="77777777" w:rsidTr="00806C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B61BC" w14:textId="2C8EE333" w:rsidR="009465C3" w:rsidRPr="00D10573" w:rsidRDefault="0082667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13ECB" w14:textId="33DDD8C3" w:rsidR="009465C3" w:rsidRPr="00D10573" w:rsidRDefault="009465C3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Spryskiwacze reflektorów przednich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2AEE3" w14:textId="4CD9F341" w:rsidR="009465C3" w:rsidRPr="00D10573" w:rsidRDefault="00C0014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</w:t>
            </w:r>
            <w:r w:rsidR="009465C3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ak</w:t>
            </w:r>
          </w:p>
        </w:tc>
      </w:tr>
    </w:tbl>
    <w:p w14:paraId="24D8BB21" w14:textId="77777777" w:rsidR="00801E8B" w:rsidRPr="00D10573" w:rsidRDefault="00801E8B" w:rsidP="00801E8B">
      <w:p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p w14:paraId="25477894" w14:textId="00C19999" w:rsidR="005624A5" w:rsidRPr="00D10573" w:rsidRDefault="005624A5" w:rsidP="005326C2">
      <w:pPr>
        <w:pStyle w:val="Akapitzlist"/>
        <w:numPr>
          <w:ilvl w:val="0"/>
          <w:numId w:val="13"/>
        </w:num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  <w:r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Typ 5</w:t>
      </w:r>
      <w:r w:rsidR="00A0603F"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 xml:space="preserve"> - ta sama marka co typy 2a, 2b, 3, 4, 6</w:t>
      </w:r>
    </w:p>
    <w:tbl>
      <w:tblPr>
        <w:tblW w:w="942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5560"/>
        <w:gridCol w:w="2900"/>
      </w:tblGrid>
      <w:tr w:rsidR="00604C1C" w:rsidRPr="00D10573" w14:paraId="11D52D8A" w14:textId="77777777" w:rsidTr="00806C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206CF" w14:textId="77777777" w:rsidR="00604C1C" w:rsidRPr="00D10573" w:rsidRDefault="00604C1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C0B2A" w14:textId="77777777" w:rsidR="00604C1C" w:rsidRPr="00D10573" w:rsidRDefault="00604C1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Wymagane</w:t>
            </w:r>
          </w:p>
        </w:tc>
      </w:tr>
      <w:tr w:rsidR="00604C1C" w:rsidRPr="00D10573" w14:paraId="3FB4F1A3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0D476" w14:textId="77777777" w:rsidR="00604C1C" w:rsidRPr="00D10573" w:rsidRDefault="00604C1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77B9" w14:textId="77777777" w:rsidR="00604C1C" w:rsidRPr="00D10573" w:rsidRDefault="00604C1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604C1C" w:rsidRPr="00D10573" w14:paraId="6A83AA5C" w14:textId="77777777" w:rsidTr="00806C23">
        <w:trPr>
          <w:trHeight w:val="255"/>
        </w:trPr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6D69B" w14:textId="77777777" w:rsidR="00604C1C" w:rsidRPr="00D10573" w:rsidRDefault="00604C1C" w:rsidP="00806C2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Nadwozie oraz dane techniczne</w:t>
            </w:r>
          </w:p>
        </w:tc>
      </w:tr>
      <w:tr w:rsidR="00604C1C" w:rsidRPr="00D10573" w14:paraId="47A170C9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B7226" w14:textId="77777777" w:rsidR="00604C1C" w:rsidRPr="00D10573" w:rsidRDefault="00604C1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6F6C5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Segment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5AAAD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</w:t>
            </w:r>
          </w:p>
        </w:tc>
      </w:tr>
      <w:tr w:rsidR="00604C1C" w:rsidRPr="00D10573" w14:paraId="44C757AD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0A2DE" w14:textId="77777777" w:rsidR="00604C1C" w:rsidRPr="00D10573" w:rsidRDefault="00604C1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4DBF0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Typ nadwozia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6765B" w14:textId="5EB42A0F" w:rsidR="00604C1C" w:rsidRPr="00D10573" w:rsidRDefault="00AD5D6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hatchback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, </w:t>
            </w:r>
            <w:r w:rsidR="00604C1C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sedan</w:t>
            </w:r>
            <w:r w:rsidR="00512974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512974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spaceback</w:t>
            </w:r>
            <w:proofErr w:type="spellEnd"/>
          </w:p>
        </w:tc>
      </w:tr>
      <w:tr w:rsidR="00604C1C" w:rsidRPr="00D10573" w14:paraId="3F63E19B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B60CA" w14:textId="77777777" w:rsidR="00604C1C" w:rsidRPr="00D10573" w:rsidRDefault="00604C1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F029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Liczba miejsc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63960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 w:rsidR="00604C1C" w:rsidRPr="00D10573" w14:paraId="407E2582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2C6F4" w14:textId="77777777" w:rsidR="00604C1C" w:rsidRPr="00D10573" w:rsidRDefault="00604C1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78211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Ilość drzwi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590BB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 lub 5</w:t>
            </w:r>
          </w:p>
        </w:tc>
      </w:tr>
      <w:tr w:rsidR="00604C1C" w:rsidRPr="00D10573" w14:paraId="6C3EB7CB" w14:textId="77777777" w:rsidTr="00806C2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1C252" w14:textId="77777777" w:rsidR="00604C1C" w:rsidRPr="00D10573" w:rsidRDefault="00604C1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89251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Kolor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1EEB1" w14:textId="3A4811C6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biały, lusterka zewnętrzne, klamki i zderzaki w kolorze nadwozia</w:t>
            </w:r>
          </w:p>
        </w:tc>
      </w:tr>
      <w:tr w:rsidR="00604C1C" w:rsidRPr="00D10573" w14:paraId="701B4F89" w14:textId="77777777" w:rsidTr="00806C2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DC921" w14:textId="77777777" w:rsidR="00604C1C" w:rsidRPr="00D10573" w:rsidRDefault="00604C1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9BD7F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Tapicerka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7880F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materiałowa, w kolorze szaro-czarnym, lub czarnym</w:t>
            </w:r>
          </w:p>
        </w:tc>
      </w:tr>
      <w:tr w:rsidR="00604C1C" w:rsidRPr="00D10573" w14:paraId="71966B6C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71B6D" w14:textId="77777777" w:rsidR="00604C1C" w:rsidRPr="00D10573" w:rsidRDefault="00604C1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421A8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BE395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obręcze stalowe 15"</w:t>
            </w:r>
          </w:p>
        </w:tc>
      </w:tr>
      <w:tr w:rsidR="00604C1C" w:rsidRPr="00D10573" w14:paraId="47865CF1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3F317" w14:textId="77777777" w:rsidR="00604C1C" w:rsidRPr="00D10573" w:rsidRDefault="00604C1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18B1A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Zbiornik paliwa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244CD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min.50 l.</w:t>
            </w:r>
          </w:p>
        </w:tc>
      </w:tr>
      <w:tr w:rsidR="00604C1C" w:rsidRPr="00D10573" w14:paraId="524847A6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55C2" w14:textId="77777777" w:rsidR="00604C1C" w:rsidRPr="00D10573" w:rsidRDefault="00604C1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E9C8A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Długość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8224A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4300 mm</w:t>
            </w:r>
          </w:p>
        </w:tc>
      </w:tr>
      <w:tr w:rsidR="00604C1C" w:rsidRPr="00D10573" w14:paraId="5F47409A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1922F" w14:textId="77777777" w:rsidR="00604C1C" w:rsidRPr="00D10573" w:rsidRDefault="00604C1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1D79D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Rozstaw osi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960E7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2550 mm</w:t>
            </w:r>
          </w:p>
        </w:tc>
      </w:tr>
      <w:tr w:rsidR="00604C1C" w:rsidRPr="00D10573" w14:paraId="7962DDFA" w14:textId="77777777" w:rsidTr="00806C23">
        <w:trPr>
          <w:trHeight w:val="255"/>
        </w:trPr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86471C" w14:textId="77777777" w:rsidR="00604C1C" w:rsidRPr="00D10573" w:rsidRDefault="00604C1C" w:rsidP="00806C2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Silnik/ Skrzynia biegów</w:t>
            </w:r>
          </w:p>
        </w:tc>
      </w:tr>
      <w:tr w:rsidR="00604C1C" w:rsidRPr="00D10573" w14:paraId="7F1CB45A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AB3BC" w14:textId="77777777" w:rsidR="00604C1C" w:rsidRPr="00D10573" w:rsidRDefault="00604C1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lastRenderedPageBreak/>
              <w:t>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E0D23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Rodzaj paliwa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AC962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Pb</w:t>
            </w:r>
          </w:p>
        </w:tc>
      </w:tr>
      <w:tr w:rsidR="00604C1C" w:rsidRPr="00D10573" w14:paraId="0E107AC3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FD55D" w14:textId="77777777" w:rsidR="00604C1C" w:rsidRPr="00D10573" w:rsidRDefault="00604C1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8FD38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Pojemność silnika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71C2B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1200cm3</w:t>
            </w:r>
          </w:p>
        </w:tc>
      </w:tr>
      <w:tr w:rsidR="00604C1C" w:rsidRPr="00D10573" w14:paraId="193B5446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235DA" w14:textId="77777777" w:rsidR="00604C1C" w:rsidRPr="00D10573" w:rsidRDefault="00604C1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8A9B6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Moc silnika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389D5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minimum 100KM</w:t>
            </w:r>
          </w:p>
        </w:tc>
      </w:tr>
      <w:tr w:rsidR="00604C1C" w:rsidRPr="00D10573" w14:paraId="2D2EF4BE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CB522" w14:textId="77777777" w:rsidR="00604C1C" w:rsidRPr="00D10573" w:rsidRDefault="00604C1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D9991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Przyspieszenie 0-100 km/h (s)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91CB4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11s</w:t>
            </w:r>
          </w:p>
        </w:tc>
      </w:tr>
      <w:tr w:rsidR="00604C1C" w:rsidRPr="00D10573" w14:paraId="59508313" w14:textId="77777777" w:rsidTr="00806C2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FDE35" w14:textId="77777777" w:rsidR="00604C1C" w:rsidRPr="00D10573" w:rsidRDefault="00604C1C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C9881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Zużycie paliwa w cyklu miejskim wskazane na podstawie katalogu producenta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37371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6l/100km</w:t>
            </w:r>
          </w:p>
        </w:tc>
      </w:tr>
      <w:tr w:rsidR="00BB5B09" w:rsidRPr="00D10573" w14:paraId="7EAB0595" w14:textId="77777777" w:rsidTr="00806C2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88671" w14:textId="23EF6734" w:rsidR="00BB5B09" w:rsidRPr="00D10573" w:rsidRDefault="00BB5B0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A6548" w14:textId="02020E68" w:rsidR="00BB5B09" w:rsidRPr="00D10573" w:rsidRDefault="00BB5B0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Emisja CO2 jednego pojazdu mierzone w cyklu miejskim ( wyrażona w gramach na kilometr)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C58E5" w14:textId="00A6CF6D" w:rsidR="00BB5B09" w:rsidRPr="00D10573" w:rsidRDefault="0094795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1</w:t>
            </w:r>
            <w:r w:rsidR="00BB5B09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10g/km</w:t>
            </w:r>
          </w:p>
        </w:tc>
      </w:tr>
      <w:tr w:rsidR="00604C1C" w:rsidRPr="00D10573" w14:paraId="560EB33E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1659E" w14:textId="08B755AF" w:rsidR="00604C1C" w:rsidRPr="00D10573" w:rsidRDefault="00BB5B09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41F97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Skrzynia biegów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C9862" w14:textId="77777777" w:rsidR="00604C1C" w:rsidRPr="00D10573" w:rsidRDefault="00604C1C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manualna</w:t>
            </w:r>
          </w:p>
        </w:tc>
      </w:tr>
      <w:tr w:rsidR="00604C1C" w:rsidRPr="00D10573" w14:paraId="336A795B" w14:textId="77777777" w:rsidTr="00806C23">
        <w:trPr>
          <w:trHeight w:val="255"/>
        </w:trPr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F263C" w14:textId="77777777" w:rsidR="00604C1C" w:rsidRPr="00D10573" w:rsidRDefault="00604C1C" w:rsidP="00806C2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Wyposażenie</w:t>
            </w:r>
          </w:p>
        </w:tc>
      </w:tr>
      <w:tr w:rsidR="005945C4" w:rsidRPr="00D10573" w14:paraId="0398EAB3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E5C52" w14:textId="40BE633B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87B7A" w14:textId="62F1A9D8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Wspomaganie układu kierowniczego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5A7F3" w14:textId="6C0DB462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945C4" w:rsidRPr="00D10573" w14:paraId="5412F56B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08B34" w14:textId="64CE0989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909E2" w14:textId="4F50C960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Centralny zamek ze zdalnym sterowaniem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CDB3A" w14:textId="694A4456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945C4" w:rsidRPr="00D10573" w14:paraId="61053FF6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DF04C" w14:textId="612C76A0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87911" w14:textId="01CFBABC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Immobilizer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i autoalarm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9328D" w14:textId="193B7346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945C4" w:rsidRPr="00D10573" w14:paraId="5CFF064E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39A0F" w14:textId="18C20805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9F52F" w14:textId="66BA6C26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ABS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FEDB5" w14:textId="18D3E0D3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945C4" w:rsidRPr="00D10573" w14:paraId="4D03AC47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1B81A" w14:textId="1364AB2A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08826" w14:textId="180719B1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System stabilizacji toru jazdy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3F751" w14:textId="63714DF3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945C4" w:rsidRPr="00D10573" w14:paraId="657A7F2C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4EF12" w14:textId="0CC85B64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43FC1" w14:textId="7D66C552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Tempomat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ED47C" w14:textId="6AACCB41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945C4" w:rsidRPr="00D10573" w14:paraId="126F678A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DAAEE" w14:textId="01FE6F2F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32E2D" w14:textId="18FC0723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Klimatyzacja automatyczna lub równorzędna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F3349" w14:textId="17AA91E0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945C4" w:rsidRPr="00D10573" w14:paraId="1DB7144F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3E1E3" w14:textId="05AB05C9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A99D" w14:textId="0D09A778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Poduszki powietrzne z przodu i boczne dla kierowcy i pasażera z przodu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D84E" w14:textId="466A69F4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945C4" w:rsidRPr="00D10573" w14:paraId="5CC8C7BB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2EABA" w14:textId="7B6F9ACA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394C0" w14:textId="03923FD5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Przednie światła przeciwmgielne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E3F8C" w14:textId="1CA77904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945C4" w:rsidRPr="00D10573" w14:paraId="446F55CD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34407" w14:textId="5FDA4F7D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57405" w14:textId="552861B9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Światła do jazdy dziennej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0B57E" w14:textId="0939E4F4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945C4" w:rsidRPr="00D10573" w14:paraId="0B2B4C9C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B67B2" w14:textId="0D1129F4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609C8" w14:textId="668329CA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Podgrzewane, sterowane elektrycznie lusterka boczne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209B6" w14:textId="50E71468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945C4" w:rsidRPr="00D10573" w14:paraId="5B4EE2CB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6A6B6" w14:textId="4C06B472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643C6" w14:textId="38454B03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sterowane szyby z przodu i z tyłu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2CA7C" w14:textId="555B8483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945C4" w:rsidRPr="00D10573" w14:paraId="6E5F9E6E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F6760" w14:textId="32F767F0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DC1B6" w14:textId="585B2D90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Fotel kierowcy i pasażera z przodu z regulacją wysokości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D5C6C" w14:textId="3CEFE32D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945C4" w:rsidRPr="00D10573" w14:paraId="54A0A623" w14:textId="77777777" w:rsidTr="00806C23">
        <w:trPr>
          <w:trHeight w:val="10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DE442" w14:textId="59EB0478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AB361" w14:textId="28913A8B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komputera pokładowego (zasięg jazdy, średnie zużycie paliwa, bieżące zużycie paliwa, temperatura oleju, przebyta trasa, czas jazdy, ostrzeżenie przy przekroczeniu prędkości, bieżąca prędkość jazdy, dopuszczalna większa ilość funkcji)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096A8" w14:textId="667FB71E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945C4" w:rsidRPr="00D10573" w14:paraId="427859CB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27757" w14:textId="4CA0E4D2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90A4B" w14:textId="53772DD8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Czujniki parkowania tył 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C8FE1" w14:textId="1E26A458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945C4" w:rsidRPr="00D10573" w14:paraId="55CFB7D4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99D49" w14:textId="4B7B7486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3B982" w14:textId="5A320721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Sygnalizacja niezamkniętych drzwi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08EB7" w14:textId="4C485DA5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945C4" w:rsidRPr="00D10573" w14:paraId="17F276F2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C2672" w14:textId="0F3D68EC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A281" w14:textId="41EEE161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Zagłówki regulowane dla każdego z siedzeń (5 szt.)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60675" w14:textId="04491032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945C4" w:rsidRPr="00D10573" w14:paraId="75725C73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9DD7B" w14:textId="01FF0C5C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2A109" w14:textId="3089CFC2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Radio z wyświetlaczem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89896" w14:textId="31F41102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945C4" w:rsidRPr="00D10573" w14:paraId="293BE832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19D31" w14:textId="7B3D47CC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82C8E" w14:textId="78F867A6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Wielofunkcyjna, skórzana kierownica (min. obsługa radia i telefonu)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20F91" w14:textId="6CAD45F6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945C4" w:rsidRPr="00D10573" w14:paraId="313FC518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79AAE" w14:textId="4E61D58B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60138" w14:textId="26ED5FE6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sterowane i podgrzewane lusterka zewnętrzne w kolorze nadwozia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98C80" w14:textId="7B84BA9D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945C4" w:rsidRPr="00D10573" w14:paraId="1CBDE9DB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90534" w14:textId="2DF824DA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993C7" w14:textId="23AA96F0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Komplet dywaników gumowych (przód i tył)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04C0" w14:textId="626D4390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945C4" w:rsidRPr="00D10573" w14:paraId="0BCF7573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14190" w14:textId="14C5C501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D0455" w14:textId="02237B1A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Gaśnica samochodowa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C149B" w14:textId="26364FB7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945C4" w:rsidRPr="00D10573" w14:paraId="7F142167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96910" w14:textId="0C9CECF6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04BB4" w14:textId="7B3B5CCD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Trójkąt ostrzegawczy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4F767" w14:textId="2F641098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945C4" w:rsidRPr="00D10573" w14:paraId="47500329" w14:textId="77777777" w:rsidTr="00806C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25757" w14:textId="2CDD7541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D863C" w14:textId="46E816E1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Koło zapasowe dojazdowe lub pełnowymiarowe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39FA4" w14:textId="50C28E87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945C4" w:rsidRPr="00D10573" w14:paraId="277E0507" w14:textId="77777777" w:rsidTr="00806C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18752" w14:textId="4C5F7482" w:rsidR="005945C4" w:rsidRPr="00D10573" w:rsidRDefault="005945C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0F95A" w14:textId="4FF4DCEF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Gniazdo 12V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AE41D" w14:textId="7FCCA831" w:rsidR="005945C4" w:rsidRPr="00D10573" w:rsidRDefault="005945C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</w:tbl>
    <w:p w14:paraId="18A7603B" w14:textId="77777777" w:rsidR="00604C1C" w:rsidRPr="00D10573" w:rsidRDefault="00604C1C" w:rsidP="00604C1C">
      <w:p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p w14:paraId="76B25135" w14:textId="77777777" w:rsidR="00604C1C" w:rsidRPr="00D10573" w:rsidRDefault="00604C1C" w:rsidP="00604C1C">
      <w:p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p w14:paraId="2866574B" w14:textId="3A6E7D9F" w:rsidR="005624A5" w:rsidRPr="00D10573" w:rsidRDefault="005624A5" w:rsidP="005326C2">
      <w:pPr>
        <w:pStyle w:val="Akapitzlist"/>
        <w:numPr>
          <w:ilvl w:val="0"/>
          <w:numId w:val="13"/>
        </w:num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  <w:r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Typ 6</w:t>
      </w:r>
      <w:r w:rsidR="00A0603F" w:rsidRPr="00D10573">
        <w:rPr>
          <w:rFonts w:ascii="Arial Narrow" w:hAnsi="Arial Narrow" w:cs="Arial"/>
          <w:b/>
          <w:bCs/>
          <w:color w:val="000000" w:themeColor="text1"/>
          <w:sz w:val="20"/>
          <w:szCs w:val="20"/>
        </w:rPr>
        <w:t>- ta sama marka co typy 2a, 2b, 3, 4, 5</w:t>
      </w:r>
    </w:p>
    <w:tbl>
      <w:tblPr>
        <w:tblW w:w="942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5560"/>
        <w:gridCol w:w="2900"/>
      </w:tblGrid>
      <w:tr w:rsidR="001739F8" w:rsidRPr="00D10573" w14:paraId="567AE74D" w14:textId="77777777" w:rsidTr="00806C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7BECA" w14:textId="77777777" w:rsidR="001739F8" w:rsidRPr="00D10573" w:rsidRDefault="001739F8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F28BF" w14:textId="77777777" w:rsidR="001739F8" w:rsidRPr="00D10573" w:rsidRDefault="001739F8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Wymagane</w:t>
            </w:r>
          </w:p>
        </w:tc>
      </w:tr>
      <w:tr w:rsidR="001739F8" w:rsidRPr="00D10573" w14:paraId="65332B93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84C7D" w14:textId="77777777" w:rsidR="001739F8" w:rsidRPr="00D10573" w:rsidRDefault="001739F8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B373F" w14:textId="77777777" w:rsidR="001739F8" w:rsidRPr="00D10573" w:rsidRDefault="001739F8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1739F8" w:rsidRPr="00D10573" w14:paraId="77584212" w14:textId="77777777" w:rsidTr="00806C23">
        <w:trPr>
          <w:trHeight w:val="255"/>
        </w:trPr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B8F60" w14:textId="77777777" w:rsidR="001739F8" w:rsidRPr="00D10573" w:rsidRDefault="001739F8" w:rsidP="00806C2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Nadwozie oraz dane techniczne</w:t>
            </w:r>
          </w:p>
        </w:tc>
      </w:tr>
      <w:tr w:rsidR="001739F8" w:rsidRPr="00D10573" w14:paraId="4B1A6B65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B9179" w14:textId="77777777" w:rsidR="001739F8" w:rsidRPr="00D10573" w:rsidRDefault="001739F8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875D8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Segment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DC3BA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B</w:t>
            </w:r>
          </w:p>
        </w:tc>
      </w:tr>
      <w:tr w:rsidR="001739F8" w:rsidRPr="00D10573" w14:paraId="705EDB22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6DDB4" w14:textId="77777777" w:rsidR="001739F8" w:rsidRPr="00D10573" w:rsidRDefault="001739F8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41E53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Typ nadwozia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C517D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hatchback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, sedan</w:t>
            </w:r>
          </w:p>
        </w:tc>
      </w:tr>
      <w:tr w:rsidR="001739F8" w:rsidRPr="00D10573" w14:paraId="7BD5D555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9A66F" w14:textId="77777777" w:rsidR="001739F8" w:rsidRPr="00D10573" w:rsidRDefault="001739F8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A633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Liczba miejsc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EBD02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 w:rsidR="001739F8" w:rsidRPr="00D10573" w14:paraId="7FAD4C60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61563" w14:textId="77777777" w:rsidR="001739F8" w:rsidRPr="00D10573" w:rsidRDefault="001739F8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F6C61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Ilość drzwi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D90EB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 lub 5</w:t>
            </w:r>
          </w:p>
        </w:tc>
      </w:tr>
      <w:tr w:rsidR="001739F8" w:rsidRPr="00D10573" w14:paraId="3E138534" w14:textId="77777777" w:rsidTr="00806C2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80A3E" w14:textId="77777777" w:rsidR="001739F8" w:rsidRPr="00D10573" w:rsidRDefault="001739F8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lastRenderedPageBreak/>
              <w:t>5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DC0AA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Kolor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53949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biały, lusterka </w:t>
            </w: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zewnętrzne,klamki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i zderzaki w kolorze nadwozia</w:t>
            </w:r>
          </w:p>
        </w:tc>
      </w:tr>
      <w:tr w:rsidR="001739F8" w:rsidRPr="00D10573" w14:paraId="64FEEB96" w14:textId="77777777" w:rsidTr="00806C2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9F402" w14:textId="77777777" w:rsidR="001739F8" w:rsidRPr="00D10573" w:rsidRDefault="001739F8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2BB94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Tapicerka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30837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materiałowa, w kolorze szaro-czarnym, lub czarnym</w:t>
            </w:r>
          </w:p>
        </w:tc>
      </w:tr>
      <w:tr w:rsidR="001739F8" w:rsidRPr="00D10573" w14:paraId="430D8184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0CFE2" w14:textId="77777777" w:rsidR="001739F8" w:rsidRPr="00D10573" w:rsidRDefault="001739F8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3C448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DB3F5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obręcze stalowe 15"</w:t>
            </w:r>
          </w:p>
        </w:tc>
      </w:tr>
      <w:tr w:rsidR="001739F8" w:rsidRPr="00D10573" w14:paraId="464D59F4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E71AD" w14:textId="77777777" w:rsidR="001739F8" w:rsidRPr="00D10573" w:rsidRDefault="001739F8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BFA0D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Zbiornik paliwa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49678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min.45 l.</w:t>
            </w:r>
          </w:p>
        </w:tc>
      </w:tr>
      <w:tr w:rsidR="001739F8" w:rsidRPr="00D10573" w14:paraId="7010466B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0AFBF" w14:textId="77777777" w:rsidR="001739F8" w:rsidRPr="00D10573" w:rsidRDefault="001739F8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2FE85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Długość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D669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3900 mm</w:t>
            </w:r>
          </w:p>
        </w:tc>
      </w:tr>
      <w:tr w:rsidR="001739F8" w:rsidRPr="00D10573" w14:paraId="0B81678A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A73A1" w14:textId="77777777" w:rsidR="001739F8" w:rsidRPr="00D10573" w:rsidRDefault="001739F8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2AB98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Rozstaw osi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DEAB0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powyżej 2450 mm</w:t>
            </w:r>
          </w:p>
        </w:tc>
      </w:tr>
      <w:tr w:rsidR="001739F8" w:rsidRPr="00D10573" w14:paraId="548BD723" w14:textId="77777777" w:rsidTr="00806C23">
        <w:trPr>
          <w:trHeight w:val="255"/>
        </w:trPr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DC783" w14:textId="77777777" w:rsidR="001739F8" w:rsidRPr="00D10573" w:rsidRDefault="001739F8" w:rsidP="00806C2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Silnik/ Skrzynia biegów</w:t>
            </w:r>
          </w:p>
        </w:tc>
      </w:tr>
      <w:tr w:rsidR="001739F8" w:rsidRPr="00D10573" w14:paraId="04BBCC33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93EF2" w14:textId="77777777" w:rsidR="001739F8" w:rsidRPr="00D10573" w:rsidRDefault="001739F8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08C9A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Rodzaj paliwa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EBCC0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Pb</w:t>
            </w:r>
          </w:p>
        </w:tc>
      </w:tr>
      <w:tr w:rsidR="001739F8" w:rsidRPr="00D10573" w14:paraId="26A8E65E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567B7" w14:textId="77777777" w:rsidR="001739F8" w:rsidRPr="00D10573" w:rsidRDefault="001739F8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8B140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Pojemność silnika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48898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1400cm3</w:t>
            </w:r>
          </w:p>
        </w:tc>
      </w:tr>
      <w:tr w:rsidR="001739F8" w:rsidRPr="00D10573" w14:paraId="47743919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A7200" w14:textId="77777777" w:rsidR="001739F8" w:rsidRPr="00D10573" w:rsidRDefault="001739F8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43947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Moc silnika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61303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minimum 100KM</w:t>
            </w:r>
          </w:p>
        </w:tc>
      </w:tr>
      <w:tr w:rsidR="001739F8" w:rsidRPr="00D10573" w14:paraId="45318277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F5A35" w14:textId="77777777" w:rsidR="001739F8" w:rsidRPr="00D10573" w:rsidRDefault="001739F8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49332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Przyspieszenie 0-100 km/h (s)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FCD3D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11s</w:t>
            </w:r>
          </w:p>
        </w:tc>
      </w:tr>
      <w:tr w:rsidR="001739F8" w:rsidRPr="00D10573" w14:paraId="5AB82D27" w14:textId="77777777" w:rsidTr="00806C2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6D8E3" w14:textId="77777777" w:rsidR="001739F8" w:rsidRPr="00D10573" w:rsidRDefault="001739F8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B4525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Zużycie paliwa w cyklu miejskim wskazane na podstawie katalogu producenta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87D9F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6l/100km</w:t>
            </w:r>
          </w:p>
        </w:tc>
      </w:tr>
      <w:tr w:rsidR="00131D65" w:rsidRPr="00D10573" w14:paraId="71E99F0D" w14:textId="77777777" w:rsidTr="00806C2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0EF0E" w14:textId="346F0A6E" w:rsidR="00131D65" w:rsidRPr="00D10573" w:rsidRDefault="00131D65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FB2AB" w14:textId="2A87BD1F" w:rsidR="00131D65" w:rsidRPr="00D10573" w:rsidRDefault="00131D65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Emisja CO2 jednego pojazdu mierzone w cyklu miejskim ( wyrażona w gramach na kilometr)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62803" w14:textId="1E910CC9" w:rsidR="00131D65" w:rsidRPr="00D10573" w:rsidRDefault="0094795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Poniżej 1</w:t>
            </w:r>
            <w:r w:rsidR="00131D65"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10g/km</w:t>
            </w:r>
          </w:p>
        </w:tc>
      </w:tr>
      <w:tr w:rsidR="001739F8" w:rsidRPr="00D10573" w14:paraId="1D13F27F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91CB0" w14:textId="5F0F43D0" w:rsidR="001739F8" w:rsidRPr="00D10573" w:rsidRDefault="00131D65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E7EE2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Skrzynia biegów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649A4" w14:textId="77777777" w:rsidR="001739F8" w:rsidRPr="00D10573" w:rsidRDefault="001739F8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manualna</w:t>
            </w:r>
          </w:p>
        </w:tc>
      </w:tr>
      <w:tr w:rsidR="001739F8" w:rsidRPr="00D10573" w14:paraId="494B87ED" w14:textId="77777777" w:rsidTr="00806C23">
        <w:trPr>
          <w:trHeight w:val="255"/>
        </w:trPr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AAFEB" w14:textId="77777777" w:rsidR="001739F8" w:rsidRPr="00D10573" w:rsidRDefault="001739F8" w:rsidP="00806C2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pl-PL"/>
              </w:rPr>
              <w:t>Wyposażenie</w:t>
            </w:r>
          </w:p>
        </w:tc>
      </w:tr>
      <w:tr w:rsidR="00512974" w:rsidRPr="00D10573" w14:paraId="08DCB7F0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A5E1B" w14:textId="52E2B43F" w:rsidR="00512974" w:rsidRPr="00D10573" w:rsidRDefault="0051297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93396" w14:textId="5E29C19B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Wspomaganie układu kierowniczego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CCC0C" w14:textId="02F546A8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12974" w:rsidRPr="00D10573" w14:paraId="4A7E1DC8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921EB" w14:textId="16A44B5D" w:rsidR="00512974" w:rsidRPr="00D10573" w:rsidRDefault="0051297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702E6" w14:textId="37EBE855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Centralny zamek ze zdalnym sterowaniem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6F2D2" w14:textId="703CE289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12974" w:rsidRPr="00D10573" w14:paraId="6BBFF432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96409" w14:textId="6ACBA3EB" w:rsidR="00512974" w:rsidRPr="00D10573" w:rsidRDefault="0051297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F9A12" w14:textId="215C5BD8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Immobilizer</w:t>
            </w:r>
            <w:proofErr w:type="spellEnd"/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 i autoalarm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64E20" w14:textId="6F3C2F7A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12974" w:rsidRPr="00D10573" w14:paraId="13F24AF4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80273" w14:textId="72F65C7E" w:rsidR="00512974" w:rsidRPr="00D10573" w:rsidRDefault="0051297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2B8FD" w14:textId="704753AB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ABS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F9921" w14:textId="7B61B7BC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12974" w:rsidRPr="00D10573" w14:paraId="43350008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21C73" w14:textId="6ED2A7CC" w:rsidR="00512974" w:rsidRPr="00D10573" w:rsidRDefault="0051297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A4F42" w14:textId="227C2ABB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System stabilizacji toru jazdy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F4489" w14:textId="108017E3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12974" w:rsidRPr="00D10573" w14:paraId="06EA6CCA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EF896" w14:textId="1D210BAD" w:rsidR="00512974" w:rsidRPr="00D10573" w:rsidRDefault="0051297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38FD8" w14:textId="17C9A5C5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Czujniki parkowania tył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24D41" w14:textId="2DE939B4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12974" w:rsidRPr="00D10573" w14:paraId="7B6275C1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C415F" w14:textId="67577EA3" w:rsidR="00512974" w:rsidRPr="00D10573" w:rsidRDefault="0051297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B7FE" w14:textId="22A221A9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Tempomat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38D5A" w14:textId="40F22032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12974" w:rsidRPr="00D10573" w14:paraId="05970965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C78EF" w14:textId="23C9E2CD" w:rsidR="00512974" w:rsidRPr="00D10573" w:rsidRDefault="0051297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81A35" w14:textId="130E94A3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Klimatyzacja automatyczna lub równorzędna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20B45" w14:textId="3168F39A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12974" w:rsidRPr="00D10573" w14:paraId="67185770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02B6E" w14:textId="2256323D" w:rsidR="00512974" w:rsidRPr="00D10573" w:rsidRDefault="0051297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ED63B" w14:textId="5FD21916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Poduszki powietrzne z przodu i boczne dla kierowcy i pasażera z przodu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D62E9" w14:textId="1A195369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12974" w:rsidRPr="00D10573" w14:paraId="57AE413F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F58E0" w14:textId="58A1A4A1" w:rsidR="00512974" w:rsidRPr="00D10573" w:rsidRDefault="0051297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16683" w14:textId="4C35AB40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Przednie światła przeciwmgielne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80F6" w14:textId="41F78C45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12974" w:rsidRPr="00D10573" w14:paraId="3F166F6A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9EC98" w14:textId="50CCFA9F" w:rsidR="00512974" w:rsidRPr="00D10573" w:rsidRDefault="0051297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673D6" w14:textId="62B79182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Światła do jazdy dziennej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6B2CE" w14:textId="375609B6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12974" w:rsidRPr="00D10573" w14:paraId="6E3D7DAA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D0288" w14:textId="7ABF4AA7" w:rsidR="00512974" w:rsidRPr="00D10573" w:rsidRDefault="0051297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7111F" w14:textId="179FEA12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Podgrzewane, sterowane i składane elektrycznie lusterka boczne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89373" w14:textId="6CE382B0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12974" w:rsidRPr="00D10573" w14:paraId="6D3664DA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AC942" w14:textId="6F198515" w:rsidR="00512974" w:rsidRPr="00D10573" w:rsidRDefault="0051297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7D565" w14:textId="41136D3E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 xml:space="preserve">Elektrycznie sterowane szyby z przodu 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27D86" w14:textId="2152ABAE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12974" w:rsidRPr="00D10573" w14:paraId="6DDE04F5" w14:textId="77777777" w:rsidTr="00806C23">
        <w:trPr>
          <w:trHeight w:val="3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803F8" w14:textId="7B9108F9" w:rsidR="00512974" w:rsidRPr="00D10573" w:rsidRDefault="0051297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D15D6" w14:textId="0608A6A4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Fotel kierowcy z regulacją wysokości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B9D4B" w14:textId="14EDA76A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12974" w:rsidRPr="00D10573" w14:paraId="6FE7AEF3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12C7A" w14:textId="7C3C4C12" w:rsidR="00512974" w:rsidRPr="00D10573" w:rsidRDefault="0051297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43FBB" w14:textId="303F4214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Funkcja komputera pokładowego (zasięg jazdy, średnie zużycie paliwa, bieżące zużycie paliwa, temperatura oleju, przebyta trasa, czas jazdy, ostrzeżenie przy przekroczeniu prędkości, bieżąca prędkość jazdy, dopuszczalna większa ilość funkcji)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DA2B4" w14:textId="05D6D6B5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12974" w:rsidRPr="00D10573" w14:paraId="06C53C3F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F9F22" w14:textId="1DF77E46" w:rsidR="00512974" w:rsidRPr="00D10573" w:rsidRDefault="0051297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8A2C3" w14:textId="3AB416D3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Sygnalizacja niezamkniętych drzwi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8CA49" w14:textId="42A731FD" w:rsidR="00512974" w:rsidRPr="00D10573" w:rsidRDefault="00826679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12974" w:rsidRPr="00D10573" w14:paraId="52D8E409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4FBAD" w14:textId="0AAEE675" w:rsidR="00512974" w:rsidRPr="00D10573" w:rsidRDefault="0051297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7FDED" w14:textId="72CBC482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Zagłówki regulowane dla każdego z siedzeń (5 szt.)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56463" w14:textId="0E3E9D4D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12974" w:rsidRPr="00D10573" w14:paraId="4A63976C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0FE57" w14:textId="13254002" w:rsidR="00512974" w:rsidRPr="00D10573" w:rsidRDefault="0051297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A3DF9" w14:textId="17154693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Radio z wyświetlaczem dotykowym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868A6" w14:textId="26413192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12974" w:rsidRPr="00D10573" w14:paraId="0E7D5EB4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4F262" w14:textId="2E178269" w:rsidR="00512974" w:rsidRPr="00D10573" w:rsidRDefault="0051297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385DF" w14:textId="56F2BDDA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Elektrycznie sterowane i ogrzewane lusterka zewnętrzne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3A7E9" w14:textId="396A2784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12974" w:rsidRPr="00D10573" w14:paraId="6D5DA438" w14:textId="77777777" w:rsidTr="00806C23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6D6AF" w14:textId="387ACC32" w:rsidR="00512974" w:rsidRPr="00D10573" w:rsidRDefault="0051297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F9B9" w14:textId="59F85A74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Komplet dywaników gumowych (przód i tył)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71BAD" w14:textId="27B2E823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12974" w:rsidRPr="00D10573" w14:paraId="166B4311" w14:textId="77777777" w:rsidTr="00806C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1F998" w14:textId="158051F2" w:rsidR="00512974" w:rsidRPr="00D10573" w:rsidRDefault="0051297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122CB" w14:textId="76D47279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Gaśnica samochodowa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0B923" w14:textId="4F3889B0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12974" w:rsidRPr="00D10573" w14:paraId="42ECF9F8" w14:textId="77777777" w:rsidTr="00806C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8A45D" w14:textId="4706F6FC" w:rsidR="00512974" w:rsidRPr="00D10573" w:rsidRDefault="0051297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65EAB" w14:textId="713DF769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Trójkąt ostrzegawczy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AD2FC" w14:textId="71497D7D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12974" w:rsidRPr="00D10573" w14:paraId="03ADD8BF" w14:textId="77777777" w:rsidTr="00806C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221F7" w14:textId="2C145901" w:rsidR="00512974" w:rsidRPr="00D10573" w:rsidRDefault="0051297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DDB19" w14:textId="62A53E48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Koło zapasowe dojazdowe lub pełnowymiarowe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B03CF" w14:textId="2A734251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512974" w:rsidRPr="00103B7F" w14:paraId="0336B180" w14:textId="77777777" w:rsidTr="00806C23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6E587" w14:textId="22C3F1DF" w:rsidR="00512974" w:rsidRPr="00D10573" w:rsidRDefault="00512974" w:rsidP="00806C23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05219" w14:textId="5222C6B0" w:rsidR="00512974" w:rsidRPr="00D10573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Gniazdo 12V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A4BB2" w14:textId="1B2D1D24" w:rsidR="00512974" w:rsidRPr="001739F8" w:rsidRDefault="00512974" w:rsidP="00806C2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</w:pPr>
            <w:r w:rsidRPr="00D10573">
              <w:rPr>
                <w:rFonts w:ascii="Arial Narrow" w:hAnsi="Arial Narrow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</w:tbl>
    <w:p w14:paraId="0D0C67AD" w14:textId="7D1237B0" w:rsidR="005624A5" w:rsidRPr="00103B7F" w:rsidRDefault="005624A5" w:rsidP="005624A5">
      <w:pPr>
        <w:spacing w:line="360" w:lineRule="auto"/>
        <w:ind w:right="-288"/>
        <w:jc w:val="both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sectPr w:rsidR="005624A5" w:rsidRPr="00103B7F" w:rsidSect="00844C25">
      <w:pgSz w:w="11906" w:h="16838"/>
      <w:pgMar w:top="1985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37558B" w14:textId="77777777" w:rsidR="00EC6BEE" w:rsidRDefault="00EC6BEE" w:rsidP="00204D24">
      <w:r>
        <w:separator/>
      </w:r>
    </w:p>
  </w:endnote>
  <w:endnote w:type="continuationSeparator" w:id="0">
    <w:p w14:paraId="5F2A264F" w14:textId="77777777" w:rsidR="00EC6BEE" w:rsidRDefault="00EC6BEE" w:rsidP="00204D24">
      <w:r>
        <w:continuationSeparator/>
      </w:r>
    </w:p>
  </w:endnote>
  <w:endnote w:type="continuationNotice" w:id="1">
    <w:p w14:paraId="516A173F" w14:textId="77777777" w:rsidR="00EC6BEE" w:rsidRDefault="00EC6B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PL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949AB5" w14:textId="60EC950F" w:rsidR="00EC6BEE" w:rsidRPr="00855A07" w:rsidRDefault="00EC6BEE" w:rsidP="00855A07">
    <w:pPr>
      <w:pStyle w:val="Stopka"/>
      <w:ind w:right="360"/>
      <w:jc w:val="right"/>
      <w:rPr>
        <w:rFonts w:ascii="Arial Narrow" w:hAnsi="Arial Narrow"/>
        <w:sz w:val="18"/>
        <w:szCs w:val="18"/>
      </w:rPr>
    </w:pPr>
    <w:r w:rsidRPr="009C76B4">
      <w:rPr>
        <w:rFonts w:ascii="Arial Narrow" w:hAnsi="Arial Narrow" w:cs="Arial"/>
        <w:sz w:val="16"/>
        <w:szCs w:val="16"/>
      </w:rPr>
      <w:t xml:space="preserve">Gdańsk, </w:t>
    </w:r>
    <w:r>
      <w:rPr>
        <w:rFonts w:ascii="Arial Narrow" w:hAnsi="Arial Narrow" w:cs="Arial"/>
        <w:sz w:val="16"/>
        <w:szCs w:val="16"/>
      </w:rPr>
      <w:t>2017</w:t>
    </w:r>
    <w:r w:rsidRPr="009C76B4">
      <w:rPr>
        <w:rFonts w:ascii="Arial Narrow" w:hAnsi="Arial Narrow" w:cs="Arial"/>
        <w:sz w:val="16"/>
        <w:szCs w:val="16"/>
      </w:rPr>
      <w:t xml:space="preserve"> r.</w:t>
    </w:r>
    <w:r>
      <w:rPr>
        <w:rFonts w:ascii="Arial Narrow" w:hAnsi="Arial Narrow" w:cs="Arial"/>
        <w:sz w:val="16"/>
        <w:szCs w:val="16"/>
      </w:rPr>
      <w:tab/>
    </w:r>
    <w:sdt>
      <w:sdtPr>
        <w:rPr>
          <w:rFonts w:ascii="Arial Narrow" w:hAnsi="Arial Narrow"/>
          <w:sz w:val="16"/>
          <w:szCs w:val="16"/>
        </w:rPr>
        <w:id w:val="1927763730"/>
        <w:docPartObj>
          <w:docPartGallery w:val="Page Numbers (Bottom of Page)"/>
          <w:docPartUnique/>
        </w:docPartObj>
      </w:sdtPr>
      <w:sdtEndPr/>
      <w:sdtContent>
        <w:r w:rsidRPr="00855A07">
          <w:rPr>
            <w:rFonts w:ascii="Arial Narrow" w:hAnsi="Arial Narrow"/>
            <w:sz w:val="16"/>
            <w:szCs w:val="16"/>
          </w:rPr>
          <w:fldChar w:fldCharType="begin"/>
        </w:r>
        <w:r w:rsidRPr="00855A07">
          <w:rPr>
            <w:rFonts w:ascii="Arial Narrow" w:hAnsi="Arial Narrow"/>
            <w:sz w:val="16"/>
            <w:szCs w:val="16"/>
          </w:rPr>
          <w:instrText>PAGE   \* MERGEFORMAT</w:instrText>
        </w:r>
        <w:r w:rsidRPr="00855A07">
          <w:rPr>
            <w:rFonts w:ascii="Arial Narrow" w:hAnsi="Arial Narrow"/>
            <w:sz w:val="16"/>
            <w:szCs w:val="16"/>
          </w:rPr>
          <w:fldChar w:fldCharType="separate"/>
        </w:r>
        <w:r w:rsidR="00850174">
          <w:rPr>
            <w:rFonts w:ascii="Arial Narrow" w:hAnsi="Arial Narrow"/>
            <w:noProof/>
            <w:sz w:val="16"/>
            <w:szCs w:val="16"/>
          </w:rPr>
          <w:t>3</w:t>
        </w:r>
        <w:r w:rsidRPr="00855A07">
          <w:rPr>
            <w:rFonts w:ascii="Arial Narrow" w:hAnsi="Arial Narrow"/>
            <w:sz w:val="16"/>
            <w:szCs w:val="1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ECDE8B" w14:textId="1C65AE94" w:rsidR="00EC6BEE" w:rsidRPr="00844C25" w:rsidRDefault="00EC6BEE" w:rsidP="00844C25">
    <w:pPr>
      <w:pStyle w:val="Stopka"/>
      <w:framePr w:wrap="auto" w:vAnchor="text" w:hAnchor="margin" w:xAlign="right" w:y="1"/>
      <w:rPr>
        <w:rStyle w:val="Numerstrony"/>
        <w:rFonts w:ascii="Arial Narrow" w:hAnsi="Arial Narrow" w:cs="Century Gothic"/>
        <w:sz w:val="16"/>
        <w:szCs w:val="16"/>
      </w:rPr>
    </w:pPr>
    <w:r w:rsidRPr="00844C25">
      <w:rPr>
        <w:rStyle w:val="Numerstrony"/>
        <w:rFonts w:ascii="Arial Narrow" w:hAnsi="Arial Narrow" w:cs="Century Gothic"/>
        <w:sz w:val="16"/>
        <w:szCs w:val="16"/>
      </w:rPr>
      <w:fldChar w:fldCharType="begin"/>
    </w:r>
    <w:r w:rsidRPr="00844C25">
      <w:rPr>
        <w:rStyle w:val="Numerstrony"/>
        <w:rFonts w:ascii="Arial Narrow" w:hAnsi="Arial Narrow" w:cs="Century Gothic"/>
        <w:sz w:val="16"/>
        <w:szCs w:val="16"/>
      </w:rPr>
      <w:instrText xml:space="preserve">PAGE  </w:instrText>
    </w:r>
    <w:r w:rsidRPr="00844C25">
      <w:rPr>
        <w:rStyle w:val="Numerstrony"/>
        <w:rFonts w:ascii="Arial Narrow" w:hAnsi="Arial Narrow" w:cs="Century Gothic"/>
        <w:sz w:val="16"/>
        <w:szCs w:val="16"/>
      </w:rPr>
      <w:fldChar w:fldCharType="separate"/>
    </w:r>
    <w:r w:rsidR="00850174">
      <w:rPr>
        <w:rStyle w:val="Numerstrony"/>
        <w:rFonts w:ascii="Arial Narrow" w:hAnsi="Arial Narrow" w:cs="Century Gothic"/>
        <w:noProof/>
        <w:sz w:val="16"/>
        <w:szCs w:val="16"/>
      </w:rPr>
      <w:t>16</w:t>
    </w:r>
    <w:r w:rsidRPr="00844C25">
      <w:rPr>
        <w:rStyle w:val="Numerstrony"/>
        <w:rFonts w:ascii="Arial Narrow" w:hAnsi="Arial Narrow" w:cs="Century Gothic"/>
        <w:sz w:val="16"/>
        <w:szCs w:val="16"/>
      </w:rPr>
      <w:fldChar w:fldCharType="end"/>
    </w:r>
  </w:p>
  <w:p w14:paraId="45465CD3" w14:textId="77027D6D" w:rsidR="00EC6BEE" w:rsidRPr="00844C25" w:rsidRDefault="00EC6BEE" w:rsidP="00844C25">
    <w:pPr>
      <w:pStyle w:val="Stopka"/>
      <w:ind w:right="360"/>
      <w:jc w:val="center"/>
      <w:rPr>
        <w:rFonts w:ascii="Arial Narrow" w:hAnsi="Arial Narrow"/>
        <w:sz w:val="18"/>
        <w:szCs w:val="18"/>
      </w:rPr>
    </w:pPr>
    <w:r w:rsidRPr="00844C25">
      <w:rPr>
        <w:rFonts w:ascii="Arial Narrow" w:hAnsi="Arial Narrow" w:cs="Arial"/>
        <w:sz w:val="16"/>
        <w:szCs w:val="16"/>
      </w:rPr>
      <w:t>Gdańsk, 2017 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A20918" w14:textId="77777777" w:rsidR="00EC6BEE" w:rsidRDefault="00EC6BEE" w:rsidP="00204D24">
      <w:r>
        <w:separator/>
      </w:r>
    </w:p>
  </w:footnote>
  <w:footnote w:type="continuationSeparator" w:id="0">
    <w:p w14:paraId="52AE4387" w14:textId="77777777" w:rsidR="00EC6BEE" w:rsidRDefault="00EC6BEE" w:rsidP="00204D24">
      <w:r>
        <w:continuationSeparator/>
      </w:r>
    </w:p>
  </w:footnote>
  <w:footnote w:type="continuationNotice" w:id="1">
    <w:p w14:paraId="6FC1FFC5" w14:textId="77777777" w:rsidR="00EC6BEE" w:rsidRDefault="00EC6B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2219A" w14:textId="77777777" w:rsidR="00EC6BEE" w:rsidRPr="002F3C93" w:rsidRDefault="00EC6BEE" w:rsidP="00A62782">
    <w:pPr>
      <w:pStyle w:val="tytul"/>
      <w:spacing w:line="360" w:lineRule="auto"/>
      <w:ind w:right="-22"/>
      <w:rPr>
        <w:rFonts w:ascii="Arial Narrow" w:hAnsi="Arial Narrow"/>
        <w:sz w:val="16"/>
        <w:szCs w:val="16"/>
      </w:rPr>
    </w:pPr>
    <w:r w:rsidRPr="002F3C93">
      <w:rPr>
        <w:rFonts w:ascii="Arial Narrow" w:hAnsi="Arial Narrow"/>
        <w:noProof/>
        <w:lang w:eastAsia="pl-PL"/>
      </w:rPr>
      <w:drawing>
        <wp:anchor distT="0" distB="0" distL="114300" distR="114300" simplePos="0" relativeHeight="251671040" behindDoc="1" locked="0" layoutInCell="1" allowOverlap="1" wp14:anchorId="3336A0CA" wp14:editId="51C338ED">
          <wp:simplePos x="0" y="0"/>
          <wp:positionH relativeFrom="column">
            <wp:posOffset>-113445</wp:posOffset>
          </wp:positionH>
          <wp:positionV relativeFrom="paragraph">
            <wp:posOffset>-132080</wp:posOffset>
          </wp:positionV>
          <wp:extent cx="1463479" cy="604299"/>
          <wp:effectExtent l="0" t="0" r="3810" b="5715"/>
          <wp:wrapNone/>
          <wp:docPr id="7" name="Obraz 7" descr="C:\Users\51000341\Documents\Odebrane pliki\Energa Obrot znak podstaw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51000341\Documents\Odebrane pliki\Energa Obrot znak podstawow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479" cy="6042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C93">
      <w:rPr>
        <w:rFonts w:ascii="Arial Narrow" w:hAnsi="Arial Narrow"/>
        <w:sz w:val="16"/>
        <w:szCs w:val="16"/>
      </w:rPr>
      <w:t xml:space="preserve">Specyfikacja Istotnych Warunków Zamówienia </w:t>
    </w:r>
  </w:p>
  <w:p w14:paraId="500FE1A4" w14:textId="77777777" w:rsidR="00EC6BEE" w:rsidRPr="005922BC" w:rsidRDefault="00EC6BEE" w:rsidP="00A62782">
    <w:pPr>
      <w:pStyle w:val="Nagwek"/>
      <w:spacing w:line="360" w:lineRule="auto"/>
      <w:jc w:val="center"/>
      <w:rPr>
        <w:rFonts w:ascii="Arial Narrow" w:hAnsi="Arial Narrow" w:cs="Arial"/>
        <w:b/>
        <w:sz w:val="16"/>
        <w:szCs w:val="16"/>
      </w:rPr>
    </w:pPr>
    <w:r w:rsidRPr="0007456E">
      <w:rPr>
        <w:rFonts w:ascii="Arial Narrow" w:hAnsi="Arial Narrow" w:cs="Arial"/>
        <w:b/>
        <w:sz w:val="16"/>
        <w:szCs w:val="16"/>
      </w:rPr>
      <w:t>„</w:t>
    </w:r>
    <w:r w:rsidRPr="005922BC">
      <w:rPr>
        <w:rFonts w:ascii="Arial Narrow" w:hAnsi="Arial Narrow" w:cs="Arial"/>
        <w:b/>
        <w:sz w:val="16"/>
        <w:szCs w:val="16"/>
      </w:rPr>
      <w:t xml:space="preserve">Najem długoterminowy pojazdów osobowych wraz ze świadczeniem </w:t>
    </w:r>
  </w:p>
  <w:p w14:paraId="0C504279" w14:textId="7BA65E2C" w:rsidR="00EC6BEE" w:rsidRDefault="00EC6BEE" w:rsidP="00A62782">
    <w:pPr>
      <w:pStyle w:val="Nagwek"/>
      <w:spacing w:line="360" w:lineRule="auto"/>
      <w:jc w:val="center"/>
      <w:rPr>
        <w:rFonts w:ascii="Arial Narrow" w:hAnsi="Arial Narrow" w:cs="Arial"/>
        <w:b/>
        <w:sz w:val="16"/>
        <w:szCs w:val="16"/>
        <w:highlight w:val="yellow"/>
      </w:rPr>
    </w:pPr>
    <w:r w:rsidRPr="005922BC">
      <w:rPr>
        <w:rFonts w:ascii="Arial Narrow" w:hAnsi="Arial Narrow" w:cs="Arial"/>
        <w:b/>
        <w:sz w:val="16"/>
        <w:szCs w:val="16"/>
      </w:rPr>
      <w:t>kompleksowych usług serwisowych</w:t>
    </w:r>
    <w:r>
      <w:rPr>
        <w:rFonts w:ascii="Arial Narrow" w:hAnsi="Arial Narrow" w:cs="Arial"/>
        <w:b/>
        <w:sz w:val="16"/>
        <w:szCs w:val="16"/>
      </w:rPr>
      <w:t>”</w:t>
    </w:r>
    <w:r w:rsidRPr="0007456E" w:rsidDel="007514F9">
      <w:rPr>
        <w:rFonts w:ascii="Arial Narrow" w:hAnsi="Arial Narrow" w:cs="Arial"/>
        <w:b/>
        <w:sz w:val="16"/>
        <w:szCs w:val="16"/>
        <w:highlight w:val="yellow"/>
      </w:rPr>
      <w:t xml:space="preserve"> </w:t>
    </w:r>
  </w:p>
  <w:p w14:paraId="6ED15778" w14:textId="372A3B0D" w:rsidR="00EC6BEE" w:rsidRPr="00A62782" w:rsidRDefault="00EC6BEE" w:rsidP="00A62782">
    <w:pPr>
      <w:pStyle w:val="Nagwek"/>
      <w:spacing w:line="360" w:lineRule="auto"/>
      <w:jc w:val="center"/>
      <w:rPr>
        <w:rFonts w:ascii="Arial Narrow" w:hAnsi="Arial Narrow" w:cs="Arial"/>
        <w:color w:val="FF0000"/>
        <w:sz w:val="18"/>
        <w:szCs w:val="18"/>
      </w:rPr>
    </w:pPr>
    <w:r w:rsidRPr="0007456E">
      <w:rPr>
        <w:rFonts w:ascii="Arial Narrow" w:hAnsi="Arial Narrow" w:cs="Arial"/>
        <w:sz w:val="16"/>
        <w:szCs w:val="16"/>
      </w:rPr>
      <w:t xml:space="preserve">Znak postępowania: </w:t>
    </w:r>
    <w:r w:rsidRPr="0007456E">
      <w:rPr>
        <w:rFonts w:ascii="Arial Narrow" w:hAnsi="Arial Narrow" w:cs="Arial"/>
        <w:b/>
        <w:sz w:val="16"/>
        <w:szCs w:val="16"/>
      </w:rPr>
      <w:t>ZP/0</w:t>
    </w:r>
    <w:r>
      <w:rPr>
        <w:rFonts w:ascii="Arial Narrow" w:hAnsi="Arial Narrow" w:cs="Arial"/>
        <w:b/>
        <w:sz w:val="16"/>
        <w:szCs w:val="16"/>
      </w:rPr>
      <w:t>5/EOB-PUA/2017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234219B6"/>
    <w:name w:val="WW8Num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bCs w:val="0"/>
        <w:i w:val="0"/>
        <w:iCs w:val="0"/>
        <w:color w:val="auto"/>
        <w:sz w:val="20"/>
        <w:szCs w:val="20"/>
      </w:rPr>
    </w:lvl>
  </w:abstractNum>
  <w:abstractNum w:abstractNumId="2" w15:restartNumberingAfterBreak="0">
    <w:nsid w:val="00AE428D"/>
    <w:multiLevelType w:val="hybridMultilevel"/>
    <w:tmpl w:val="DE6EC7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8E7B8E"/>
    <w:multiLevelType w:val="hybridMultilevel"/>
    <w:tmpl w:val="DE6EC7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44540"/>
    <w:multiLevelType w:val="hybridMultilevel"/>
    <w:tmpl w:val="3762F42A"/>
    <w:lvl w:ilvl="0" w:tplc="A442121A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Arial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BE162D"/>
    <w:multiLevelType w:val="hybridMultilevel"/>
    <w:tmpl w:val="D3E8FB1C"/>
    <w:lvl w:ilvl="0" w:tplc="04150011">
      <w:start w:val="1"/>
      <w:numFmt w:val="decimal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 w15:restartNumberingAfterBreak="0">
    <w:nsid w:val="0E1C6CF7"/>
    <w:multiLevelType w:val="hybridMultilevel"/>
    <w:tmpl w:val="DE6EC7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46EE0"/>
    <w:multiLevelType w:val="hybridMultilevel"/>
    <w:tmpl w:val="28021E00"/>
    <w:lvl w:ilvl="0" w:tplc="DA161D44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8" w15:restartNumberingAfterBreak="0">
    <w:nsid w:val="1764032F"/>
    <w:multiLevelType w:val="hybridMultilevel"/>
    <w:tmpl w:val="FF003A4A"/>
    <w:lvl w:ilvl="0" w:tplc="2BA49C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A0789F0A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ascii="Arial Narrow" w:eastAsia="Times New Roman" w:hAnsi="Arial Narrow" w:cs="Aria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B604D91"/>
    <w:multiLevelType w:val="hybridMultilevel"/>
    <w:tmpl w:val="DE6EC7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23F57"/>
    <w:multiLevelType w:val="hybridMultilevel"/>
    <w:tmpl w:val="DE6EC7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FE624B"/>
    <w:multiLevelType w:val="hybridMultilevel"/>
    <w:tmpl w:val="AB682514"/>
    <w:lvl w:ilvl="0" w:tplc="ED346CDC">
      <w:start w:val="1"/>
      <w:numFmt w:val="decimal"/>
      <w:lvlText w:val="%1."/>
      <w:lvlJc w:val="left"/>
      <w:pPr>
        <w:ind w:left="794" w:hanging="397"/>
      </w:pPr>
      <w:rPr>
        <w:rFonts w:ascii="Arial Narrow" w:eastAsia="Times New Roman" w:hAnsi="Arial Narrow" w:cs="Arial" w:hint="default"/>
        <w:b w:val="0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9157FDA"/>
    <w:multiLevelType w:val="hybridMultilevel"/>
    <w:tmpl w:val="C3F4F008"/>
    <w:lvl w:ilvl="0" w:tplc="FBD0F8B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DFBCED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9A7521E"/>
    <w:multiLevelType w:val="hybridMultilevel"/>
    <w:tmpl w:val="BB4E3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A04F09"/>
    <w:multiLevelType w:val="hybridMultilevel"/>
    <w:tmpl w:val="83C47EA6"/>
    <w:lvl w:ilvl="0" w:tplc="912E2F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BF26F4"/>
    <w:multiLevelType w:val="hybridMultilevel"/>
    <w:tmpl w:val="BB4E3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D26DB"/>
    <w:multiLevelType w:val="hybridMultilevel"/>
    <w:tmpl w:val="E6026416"/>
    <w:lvl w:ilvl="0" w:tplc="0E622EB4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FF3D75"/>
    <w:multiLevelType w:val="hybridMultilevel"/>
    <w:tmpl w:val="31DC5390"/>
    <w:lvl w:ilvl="0" w:tplc="04150017">
      <w:start w:val="1"/>
      <w:numFmt w:val="lowerLetter"/>
      <w:lvlText w:val="%1)"/>
      <w:lvlJc w:val="left"/>
      <w:pPr>
        <w:ind w:left="179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18" w15:restartNumberingAfterBreak="0">
    <w:nsid w:val="7C692746"/>
    <w:multiLevelType w:val="hybridMultilevel"/>
    <w:tmpl w:val="D8BA01B2"/>
    <w:lvl w:ilvl="0" w:tplc="04150017">
      <w:start w:val="1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17"/>
  </w:num>
  <w:num w:numId="5">
    <w:abstractNumId w:val="18"/>
  </w:num>
  <w:num w:numId="6">
    <w:abstractNumId w:val="8"/>
  </w:num>
  <w:num w:numId="7">
    <w:abstractNumId w:val="16"/>
  </w:num>
  <w:num w:numId="8">
    <w:abstractNumId w:val="4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14"/>
  </w:num>
  <w:num w:numId="12">
    <w:abstractNumId w:val="13"/>
  </w:num>
  <w:num w:numId="13">
    <w:abstractNumId w:val="9"/>
  </w:num>
  <w:num w:numId="14">
    <w:abstractNumId w:val="3"/>
  </w:num>
  <w:num w:numId="15">
    <w:abstractNumId w:val="2"/>
  </w:num>
  <w:num w:numId="16">
    <w:abstractNumId w:val="6"/>
  </w:num>
  <w:num w:numId="17">
    <w:abstractNumId w:val="7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A32"/>
    <w:rsid w:val="0000177B"/>
    <w:rsid w:val="00007E2A"/>
    <w:rsid w:val="000102E7"/>
    <w:rsid w:val="00010330"/>
    <w:rsid w:val="00010CE8"/>
    <w:rsid w:val="00031388"/>
    <w:rsid w:val="000501AA"/>
    <w:rsid w:val="00050CA0"/>
    <w:rsid w:val="00051F80"/>
    <w:rsid w:val="000648FE"/>
    <w:rsid w:val="000679AC"/>
    <w:rsid w:val="000811E2"/>
    <w:rsid w:val="00091664"/>
    <w:rsid w:val="000929F4"/>
    <w:rsid w:val="00097559"/>
    <w:rsid w:val="000A133C"/>
    <w:rsid w:val="000B4342"/>
    <w:rsid w:val="000B5F74"/>
    <w:rsid w:val="000D3126"/>
    <w:rsid w:val="000E6CA3"/>
    <w:rsid w:val="000F094C"/>
    <w:rsid w:val="00103B7F"/>
    <w:rsid w:val="00103C49"/>
    <w:rsid w:val="00117A98"/>
    <w:rsid w:val="00123077"/>
    <w:rsid w:val="00131D65"/>
    <w:rsid w:val="001400B7"/>
    <w:rsid w:val="00143B66"/>
    <w:rsid w:val="00145016"/>
    <w:rsid w:val="00147325"/>
    <w:rsid w:val="00152F51"/>
    <w:rsid w:val="00162F28"/>
    <w:rsid w:val="00170271"/>
    <w:rsid w:val="001739F8"/>
    <w:rsid w:val="0018609E"/>
    <w:rsid w:val="00193615"/>
    <w:rsid w:val="001A2E19"/>
    <w:rsid w:val="001A6E12"/>
    <w:rsid w:val="001C5E54"/>
    <w:rsid w:val="001C67FE"/>
    <w:rsid w:val="001D3B66"/>
    <w:rsid w:val="001E7921"/>
    <w:rsid w:val="001E7A91"/>
    <w:rsid w:val="001F6DCD"/>
    <w:rsid w:val="001F7EA2"/>
    <w:rsid w:val="00200616"/>
    <w:rsid w:val="002027A1"/>
    <w:rsid w:val="00204D24"/>
    <w:rsid w:val="002227F3"/>
    <w:rsid w:val="0022540F"/>
    <w:rsid w:val="00240A03"/>
    <w:rsid w:val="0024702B"/>
    <w:rsid w:val="002549D7"/>
    <w:rsid w:val="00261743"/>
    <w:rsid w:val="00271733"/>
    <w:rsid w:val="00277495"/>
    <w:rsid w:val="00280FE6"/>
    <w:rsid w:val="002833CA"/>
    <w:rsid w:val="002876A3"/>
    <w:rsid w:val="002A3616"/>
    <w:rsid w:val="002A7344"/>
    <w:rsid w:val="002B2B06"/>
    <w:rsid w:val="002B3CD4"/>
    <w:rsid w:val="002B7307"/>
    <w:rsid w:val="002D1A4E"/>
    <w:rsid w:val="002D284E"/>
    <w:rsid w:val="002D30F6"/>
    <w:rsid w:val="002E07E4"/>
    <w:rsid w:val="002E2F61"/>
    <w:rsid w:val="002E6E09"/>
    <w:rsid w:val="002E6E6A"/>
    <w:rsid w:val="002E7768"/>
    <w:rsid w:val="00300777"/>
    <w:rsid w:val="0030344A"/>
    <w:rsid w:val="00303C21"/>
    <w:rsid w:val="003049DF"/>
    <w:rsid w:val="00306C25"/>
    <w:rsid w:val="003074EF"/>
    <w:rsid w:val="0031359C"/>
    <w:rsid w:val="0031716D"/>
    <w:rsid w:val="00320D92"/>
    <w:rsid w:val="00324CEE"/>
    <w:rsid w:val="00327D88"/>
    <w:rsid w:val="00334533"/>
    <w:rsid w:val="00336327"/>
    <w:rsid w:val="00353CC5"/>
    <w:rsid w:val="00362997"/>
    <w:rsid w:val="00362F96"/>
    <w:rsid w:val="0036377C"/>
    <w:rsid w:val="00367545"/>
    <w:rsid w:val="00367CCC"/>
    <w:rsid w:val="003808AB"/>
    <w:rsid w:val="003831E6"/>
    <w:rsid w:val="003839A9"/>
    <w:rsid w:val="00396B8B"/>
    <w:rsid w:val="00396D82"/>
    <w:rsid w:val="003A44F8"/>
    <w:rsid w:val="003A66D3"/>
    <w:rsid w:val="003B4996"/>
    <w:rsid w:val="003C0D50"/>
    <w:rsid w:val="003D4505"/>
    <w:rsid w:val="003D7F69"/>
    <w:rsid w:val="003F2006"/>
    <w:rsid w:val="00401915"/>
    <w:rsid w:val="00407274"/>
    <w:rsid w:val="004124B6"/>
    <w:rsid w:val="004127E3"/>
    <w:rsid w:val="00420A54"/>
    <w:rsid w:val="00423758"/>
    <w:rsid w:val="00432448"/>
    <w:rsid w:val="00433728"/>
    <w:rsid w:val="00434C33"/>
    <w:rsid w:val="00435056"/>
    <w:rsid w:val="004356E3"/>
    <w:rsid w:val="00436996"/>
    <w:rsid w:val="00447140"/>
    <w:rsid w:val="00450BAE"/>
    <w:rsid w:val="00451C5A"/>
    <w:rsid w:val="004534CB"/>
    <w:rsid w:val="00462264"/>
    <w:rsid w:val="00465037"/>
    <w:rsid w:val="004677BC"/>
    <w:rsid w:val="00467D70"/>
    <w:rsid w:val="00470DE2"/>
    <w:rsid w:val="00470E1E"/>
    <w:rsid w:val="00474804"/>
    <w:rsid w:val="0047708E"/>
    <w:rsid w:val="004821A4"/>
    <w:rsid w:val="00483BF2"/>
    <w:rsid w:val="004908A7"/>
    <w:rsid w:val="004A4552"/>
    <w:rsid w:val="004B49E4"/>
    <w:rsid w:val="004C6F5C"/>
    <w:rsid w:val="004E3FDC"/>
    <w:rsid w:val="004E612D"/>
    <w:rsid w:val="004F40A5"/>
    <w:rsid w:val="004F6007"/>
    <w:rsid w:val="004F7AB7"/>
    <w:rsid w:val="00504EF7"/>
    <w:rsid w:val="00512974"/>
    <w:rsid w:val="00515566"/>
    <w:rsid w:val="00530C80"/>
    <w:rsid w:val="00531D53"/>
    <w:rsid w:val="00532202"/>
    <w:rsid w:val="005326C2"/>
    <w:rsid w:val="0053386C"/>
    <w:rsid w:val="00541B73"/>
    <w:rsid w:val="005505F6"/>
    <w:rsid w:val="00550F15"/>
    <w:rsid w:val="00551691"/>
    <w:rsid w:val="005624A5"/>
    <w:rsid w:val="005719EA"/>
    <w:rsid w:val="00573842"/>
    <w:rsid w:val="00574DDF"/>
    <w:rsid w:val="00575A32"/>
    <w:rsid w:val="005830C7"/>
    <w:rsid w:val="005945C4"/>
    <w:rsid w:val="005B0310"/>
    <w:rsid w:val="005B3BAC"/>
    <w:rsid w:val="005B6672"/>
    <w:rsid w:val="005C0FBA"/>
    <w:rsid w:val="005C48F1"/>
    <w:rsid w:val="005C5595"/>
    <w:rsid w:val="005C5C03"/>
    <w:rsid w:val="005D7402"/>
    <w:rsid w:val="005E7FFA"/>
    <w:rsid w:val="00604C1C"/>
    <w:rsid w:val="0061156D"/>
    <w:rsid w:val="006165B0"/>
    <w:rsid w:val="00621EC0"/>
    <w:rsid w:val="00624E2E"/>
    <w:rsid w:val="0062610A"/>
    <w:rsid w:val="00652C78"/>
    <w:rsid w:val="00656A78"/>
    <w:rsid w:val="0068504D"/>
    <w:rsid w:val="00695166"/>
    <w:rsid w:val="006A7C57"/>
    <w:rsid w:val="006D1296"/>
    <w:rsid w:val="006D48D8"/>
    <w:rsid w:val="006F10B0"/>
    <w:rsid w:val="0070095E"/>
    <w:rsid w:val="00702DFA"/>
    <w:rsid w:val="007032B3"/>
    <w:rsid w:val="007034B0"/>
    <w:rsid w:val="00711143"/>
    <w:rsid w:val="00721186"/>
    <w:rsid w:val="00725D08"/>
    <w:rsid w:val="0073507A"/>
    <w:rsid w:val="00737BB6"/>
    <w:rsid w:val="007452F9"/>
    <w:rsid w:val="00756A73"/>
    <w:rsid w:val="0076176B"/>
    <w:rsid w:val="00766972"/>
    <w:rsid w:val="00783960"/>
    <w:rsid w:val="00790059"/>
    <w:rsid w:val="00792E4C"/>
    <w:rsid w:val="007A1226"/>
    <w:rsid w:val="007A2623"/>
    <w:rsid w:val="007A57F0"/>
    <w:rsid w:val="007A5FC5"/>
    <w:rsid w:val="007C4161"/>
    <w:rsid w:val="007F5081"/>
    <w:rsid w:val="007F59CE"/>
    <w:rsid w:val="007F75C4"/>
    <w:rsid w:val="00801E8B"/>
    <w:rsid w:val="00806C23"/>
    <w:rsid w:val="008227DD"/>
    <w:rsid w:val="00826679"/>
    <w:rsid w:val="00830365"/>
    <w:rsid w:val="00834B90"/>
    <w:rsid w:val="00837EC3"/>
    <w:rsid w:val="00844C25"/>
    <w:rsid w:val="00850174"/>
    <w:rsid w:val="00851D34"/>
    <w:rsid w:val="00852BDE"/>
    <w:rsid w:val="008541CD"/>
    <w:rsid w:val="00855A07"/>
    <w:rsid w:val="00865F33"/>
    <w:rsid w:val="00866399"/>
    <w:rsid w:val="00867ADA"/>
    <w:rsid w:val="0087078C"/>
    <w:rsid w:val="0088239D"/>
    <w:rsid w:val="008878BF"/>
    <w:rsid w:val="008922A4"/>
    <w:rsid w:val="008A1DA7"/>
    <w:rsid w:val="008B1D4B"/>
    <w:rsid w:val="008C216A"/>
    <w:rsid w:val="008C7161"/>
    <w:rsid w:val="008D08DC"/>
    <w:rsid w:val="008D2BF6"/>
    <w:rsid w:val="008D3FFE"/>
    <w:rsid w:val="008D747C"/>
    <w:rsid w:val="008D75F5"/>
    <w:rsid w:val="008E59FD"/>
    <w:rsid w:val="009038D5"/>
    <w:rsid w:val="009047D3"/>
    <w:rsid w:val="0090612E"/>
    <w:rsid w:val="009116E7"/>
    <w:rsid w:val="009317D9"/>
    <w:rsid w:val="00934273"/>
    <w:rsid w:val="0094405B"/>
    <w:rsid w:val="009465C3"/>
    <w:rsid w:val="00947959"/>
    <w:rsid w:val="0095387E"/>
    <w:rsid w:val="00955F60"/>
    <w:rsid w:val="0096344B"/>
    <w:rsid w:val="009666D9"/>
    <w:rsid w:val="009755DF"/>
    <w:rsid w:val="00981B03"/>
    <w:rsid w:val="00981E26"/>
    <w:rsid w:val="0098289A"/>
    <w:rsid w:val="00990169"/>
    <w:rsid w:val="00993B6B"/>
    <w:rsid w:val="009A2721"/>
    <w:rsid w:val="009A40B2"/>
    <w:rsid w:val="009A72D3"/>
    <w:rsid w:val="009B2ADA"/>
    <w:rsid w:val="009C2072"/>
    <w:rsid w:val="009C76B4"/>
    <w:rsid w:val="009D5076"/>
    <w:rsid w:val="009D587E"/>
    <w:rsid w:val="009D701D"/>
    <w:rsid w:val="009E0A15"/>
    <w:rsid w:val="009E4FEF"/>
    <w:rsid w:val="009E63D1"/>
    <w:rsid w:val="009F4525"/>
    <w:rsid w:val="00A02F4D"/>
    <w:rsid w:val="00A04424"/>
    <w:rsid w:val="00A0603F"/>
    <w:rsid w:val="00A0692F"/>
    <w:rsid w:val="00A077B1"/>
    <w:rsid w:val="00A147D1"/>
    <w:rsid w:val="00A14889"/>
    <w:rsid w:val="00A224E9"/>
    <w:rsid w:val="00A240C8"/>
    <w:rsid w:val="00A329FA"/>
    <w:rsid w:val="00A44F4E"/>
    <w:rsid w:val="00A51936"/>
    <w:rsid w:val="00A56DA4"/>
    <w:rsid w:val="00A62782"/>
    <w:rsid w:val="00A63904"/>
    <w:rsid w:val="00A65170"/>
    <w:rsid w:val="00A66E01"/>
    <w:rsid w:val="00A74D74"/>
    <w:rsid w:val="00A76EA8"/>
    <w:rsid w:val="00A81CD4"/>
    <w:rsid w:val="00AB0D03"/>
    <w:rsid w:val="00AD39CD"/>
    <w:rsid w:val="00AD55E1"/>
    <w:rsid w:val="00AD5D64"/>
    <w:rsid w:val="00AE5A8D"/>
    <w:rsid w:val="00AE75F3"/>
    <w:rsid w:val="00AF00F0"/>
    <w:rsid w:val="00AF0273"/>
    <w:rsid w:val="00AF3F0D"/>
    <w:rsid w:val="00B034E3"/>
    <w:rsid w:val="00B11111"/>
    <w:rsid w:val="00B1438E"/>
    <w:rsid w:val="00B20418"/>
    <w:rsid w:val="00B22778"/>
    <w:rsid w:val="00B228EC"/>
    <w:rsid w:val="00B25ECD"/>
    <w:rsid w:val="00B3278E"/>
    <w:rsid w:val="00B33874"/>
    <w:rsid w:val="00B4596E"/>
    <w:rsid w:val="00B54F87"/>
    <w:rsid w:val="00B60867"/>
    <w:rsid w:val="00B67EE5"/>
    <w:rsid w:val="00B72497"/>
    <w:rsid w:val="00B9449C"/>
    <w:rsid w:val="00BA2D7C"/>
    <w:rsid w:val="00BB5B09"/>
    <w:rsid w:val="00BC6D2A"/>
    <w:rsid w:val="00BD021B"/>
    <w:rsid w:val="00BD28A0"/>
    <w:rsid w:val="00BD65EB"/>
    <w:rsid w:val="00BE35E3"/>
    <w:rsid w:val="00BE396C"/>
    <w:rsid w:val="00BF0F03"/>
    <w:rsid w:val="00C00149"/>
    <w:rsid w:val="00C026E2"/>
    <w:rsid w:val="00C04337"/>
    <w:rsid w:val="00C141A2"/>
    <w:rsid w:val="00C159C0"/>
    <w:rsid w:val="00C272B3"/>
    <w:rsid w:val="00C31695"/>
    <w:rsid w:val="00C33CFB"/>
    <w:rsid w:val="00C36040"/>
    <w:rsid w:val="00C37F52"/>
    <w:rsid w:val="00C51B47"/>
    <w:rsid w:val="00C51CE9"/>
    <w:rsid w:val="00C53EDE"/>
    <w:rsid w:val="00C72E03"/>
    <w:rsid w:val="00C7390A"/>
    <w:rsid w:val="00C76269"/>
    <w:rsid w:val="00C76F05"/>
    <w:rsid w:val="00C80C3B"/>
    <w:rsid w:val="00C91A87"/>
    <w:rsid w:val="00C961D2"/>
    <w:rsid w:val="00C9746C"/>
    <w:rsid w:val="00CA3B39"/>
    <w:rsid w:val="00CA6313"/>
    <w:rsid w:val="00CB0B5F"/>
    <w:rsid w:val="00CB270B"/>
    <w:rsid w:val="00CB62E8"/>
    <w:rsid w:val="00CC0B05"/>
    <w:rsid w:val="00CD2CDF"/>
    <w:rsid w:val="00CD336B"/>
    <w:rsid w:val="00CD7636"/>
    <w:rsid w:val="00CF453B"/>
    <w:rsid w:val="00CF59D1"/>
    <w:rsid w:val="00D0635D"/>
    <w:rsid w:val="00D10573"/>
    <w:rsid w:val="00D257BC"/>
    <w:rsid w:val="00D27CC3"/>
    <w:rsid w:val="00D32592"/>
    <w:rsid w:val="00D44387"/>
    <w:rsid w:val="00D52CE6"/>
    <w:rsid w:val="00D71E7E"/>
    <w:rsid w:val="00D77360"/>
    <w:rsid w:val="00D779C5"/>
    <w:rsid w:val="00D85A1F"/>
    <w:rsid w:val="00D86D37"/>
    <w:rsid w:val="00D94665"/>
    <w:rsid w:val="00DC211C"/>
    <w:rsid w:val="00DC797C"/>
    <w:rsid w:val="00DD361C"/>
    <w:rsid w:val="00DE4236"/>
    <w:rsid w:val="00DE48A6"/>
    <w:rsid w:val="00DF15DB"/>
    <w:rsid w:val="00DF3AF1"/>
    <w:rsid w:val="00DF646B"/>
    <w:rsid w:val="00DF648A"/>
    <w:rsid w:val="00E03900"/>
    <w:rsid w:val="00E0663B"/>
    <w:rsid w:val="00E13733"/>
    <w:rsid w:val="00E17BF9"/>
    <w:rsid w:val="00E205D7"/>
    <w:rsid w:val="00E3676A"/>
    <w:rsid w:val="00E367D4"/>
    <w:rsid w:val="00E4056C"/>
    <w:rsid w:val="00E431D7"/>
    <w:rsid w:val="00E46CE3"/>
    <w:rsid w:val="00E64CA2"/>
    <w:rsid w:val="00E65716"/>
    <w:rsid w:val="00E70C3D"/>
    <w:rsid w:val="00E80399"/>
    <w:rsid w:val="00E82260"/>
    <w:rsid w:val="00E8332B"/>
    <w:rsid w:val="00E85C1B"/>
    <w:rsid w:val="00EA7635"/>
    <w:rsid w:val="00EC0A65"/>
    <w:rsid w:val="00EC55BF"/>
    <w:rsid w:val="00EC6BEE"/>
    <w:rsid w:val="00EE03D5"/>
    <w:rsid w:val="00EF1A0A"/>
    <w:rsid w:val="00EF2F01"/>
    <w:rsid w:val="00EF4399"/>
    <w:rsid w:val="00F0592D"/>
    <w:rsid w:val="00F20123"/>
    <w:rsid w:val="00F33D72"/>
    <w:rsid w:val="00F42C14"/>
    <w:rsid w:val="00F431E5"/>
    <w:rsid w:val="00F47444"/>
    <w:rsid w:val="00F5337E"/>
    <w:rsid w:val="00F56F7E"/>
    <w:rsid w:val="00F62867"/>
    <w:rsid w:val="00F6505F"/>
    <w:rsid w:val="00F657E8"/>
    <w:rsid w:val="00F66DB9"/>
    <w:rsid w:val="00F74EFB"/>
    <w:rsid w:val="00F75A75"/>
    <w:rsid w:val="00F76215"/>
    <w:rsid w:val="00F76A42"/>
    <w:rsid w:val="00F85F7B"/>
    <w:rsid w:val="00F869D6"/>
    <w:rsid w:val="00F924DA"/>
    <w:rsid w:val="00FA69E0"/>
    <w:rsid w:val="00FB27F6"/>
    <w:rsid w:val="00FC04FA"/>
    <w:rsid w:val="00FC7B6A"/>
    <w:rsid w:val="00FD1A6F"/>
    <w:rsid w:val="00FD1EE8"/>
    <w:rsid w:val="00FD7B3B"/>
    <w:rsid w:val="00FE2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FACEDCE"/>
  <w15:docId w15:val="{97C999F1-66B3-4BF5-8BC5-F10FD1AFD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 w:semiHidden="1" w:unhideWhenUsed="1"/>
    <w:lsdException w:name="Table Grid" w:locked="1" w:uiPriority="59"/>
    <w:lsdException w:name="Table Theme" w:lock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D3126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1"/>
    <w:uiPriority w:val="99"/>
    <w:qFormat/>
    <w:rsid w:val="000D3126"/>
    <w:pPr>
      <w:keepNext/>
      <w:numPr>
        <w:numId w:val="1"/>
      </w:numPr>
      <w:spacing w:before="320" w:after="320" w:line="320" w:lineRule="exact"/>
      <w:ind w:left="431" w:hanging="431"/>
      <w:jc w:val="both"/>
      <w:outlineLvl w:val="0"/>
    </w:pPr>
    <w:rPr>
      <w:rFonts w:ascii="Arial" w:hAnsi="Arial" w:cs="Arial"/>
      <w:b/>
      <w:bCs/>
      <w:kern w:val="1"/>
    </w:rPr>
  </w:style>
  <w:style w:type="paragraph" w:styleId="Nagwek2">
    <w:name w:val="heading 2"/>
    <w:basedOn w:val="Normalny"/>
    <w:next w:val="Normalny"/>
    <w:link w:val="Nagwek2Znak1"/>
    <w:uiPriority w:val="99"/>
    <w:qFormat/>
    <w:rsid w:val="000D3126"/>
    <w:pPr>
      <w:keepNext/>
      <w:numPr>
        <w:ilvl w:val="1"/>
        <w:numId w:val="1"/>
      </w:numPr>
      <w:spacing w:line="320" w:lineRule="exact"/>
      <w:ind w:left="1009" w:hanging="578"/>
      <w:jc w:val="both"/>
      <w:outlineLvl w:val="1"/>
    </w:pPr>
    <w:rPr>
      <w:rFonts w:ascii="Arial" w:hAnsi="Arial" w:cs="Arial"/>
      <w:sz w:val="22"/>
      <w:szCs w:val="22"/>
    </w:rPr>
  </w:style>
  <w:style w:type="paragraph" w:styleId="Nagwek3">
    <w:name w:val="heading 3"/>
    <w:basedOn w:val="Normalny"/>
    <w:next w:val="Normalny"/>
    <w:link w:val="Nagwek3Znak1"/>
    <w:uiPriority w:val="99"/>
    <w:qFormat/>
    <w:rsid w:val="000D3126"/>
    <w:pPr>
      <w:keepNext/>
      <w:numPr>
        <w:ilvl w:val="2"/>
        <w:numId w:val="1"/>
      </w:numPr>
      <w:tabs>
        <w:tab w:val="left" w:pos="1620"/>
        <w:tab w:val="left" w:pos="1701"/>
      </w:tabs>
      <w:spacing w:line="320" w:lineRule="exact"/>
      <w:ind w:left="1701" w:hanging="709"/>
      <w:jc w:val="both"/>
      <w:outlineLvl w:val="2"/>
    </w:pPr>
    <w:rPr>
      <w:rFonts w:ascii="Arial" w:hAnsi="Arial" w:cs="Arial"/>
      <w:sz w:val="22"/>
      <w:szCs w:val="22"/>
    </w:rPr>
  </w:style>
  <w:style w:type="paragraph" w:styleId="Nagwek4">
    <w:name w:val="heading 4"/>
    <w:basedOn w:val="Normalny"/>
    <w:next w:val="Normalny"/>
    <w:link w:val="Nagwek4Znak1"/>
    <w:uiPriority w:val="99"/>
    <w:qFormat/>
    <w:rsid w:val="000D3126"/>
    <w:pPr>
      <w:keepNext/>
      <w:numPr>
        <w:ilvl w:val="3"/>
        <w:numId w:val="1"/>
      </w:numPr>
      <w:tabs>
        <w:tab w:val="left" w:pos="2552"/>
      </w:tabs>
      <w:spacing w:line="320" w:lineRule="exact"/>
      <w:ind w:left="2552" w:hanging="851"/>
      <w:jc w:val="both"/>
      <w:outlineLvl w:val="3"/>
    </w:pPr>
    <w:rPr>
      <w:rFonts w:ascii="Arial" w:hAnsi="Arial" w:cs="Arial"/>
      <w:sz w:val="22"/>
      <w:szCs w:val="22"/>
    </w:rPr>
  </w:style>
  <w:style w:type="paragraph" w:styleId="Nagwek5">
    <w:name w:val="heading 5"/>
    <w:basedOn w:val="Normalny"/>
    <w:next w:val="Normalny"/>
    <w:link w:val="Nagwek5Znak1"/>
    <w:uiPriority w:val="99"/>
    <w:qFormat/>
    <w:rsid w:val="000D3126"/>
    <w:pPr>
      <w:numPr>
        <w:ilvl w:val="4"/>
        <w:numId w:val="1"/>
      </w:numPr>
      <w:spacing w:before="240" w:after="60" w:line="320" w:lineRule="exact"/>
      <w:jc w:val="both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1"/>
    <w:uiPriority w:val="99"/>
    <w:qFormat/>
    <w:rsid w:val="000D3126"/>
    <w:pPr>
      <w:numPr>
        <w:ilvl w:val="5"/>
        <w:numId w:val="1"/>
      </w:numPr>
      <w:spacing w:before="240" w:after="60" w:line="320" w:lineRule="exact"/>
      <w:jc w:val="both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1"/>
    <w:uiPriority w:val="99"/>
    <w:qFormat/>
    <w:rsid w:val="000D3126"/>
    <w:pPr>
      <w:numPr>
        <w:ilvl w:val="6"/>
        <w:numId w:val="1"/>
      </w:numPr>
      <w:spacing w:before="240" w:after="60" w:line="320" w:lineRule="exact"/>
      <w:jc w:val="both"/>
      <w:outlineLvl w:val="6"/>
    </w:pPr>
  </w:style>
  <w:style w:type="paragraph" w:styleId="Nagwek8">
    <w:name w:val="heading 8"/>
    <w:basedOn w:val="Normalny"/>
    <w:next w:val="Normalny"/>
    <w:link w:val="Nagwek8Znak1"/>
    <w:uiPriority w:val="99"/>
    <w:qFormat/>
    <w:rsid w:val="000D3126"/>
    <w:pPr>
      <w:numPr>
        <w:ilvl w:val="7"/>
        <w:numId w:val="1"/>
      </w:numPr>
      <w:spacing w:before="240" w:after="60" w:line="320" w:lineRule="exact"/>
      <w:jc w:val="both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1"/>
    <w:uiPriority w:val="99"/>
    <w:qFormat/>
    <w:rsid w:val="000D3126"/>
    <w:pPr>
      <w:numPr>
        <w:ilvl w:val="8"/>
        <w:numId w:val="1"/>
      </w:numPr>
      <w:spacing w:before="240" w:after="60" w:line="320" w:lineRule="exact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1">
    <w:name w:val="Nagłówek 1 Znak1"/>
    <w:link w:val="Nagwek1"/>
    <w:uiPriority w:val="99"/>
    <w:locked/>
    <w:rsid w:val="002D284E"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character" w:customStyle="1" w:styleId="Nagwek2Znak1">
    <w:name w:val="Nagłówek 2 Znak1"/>
    <w:link w:val="Nagwek2"/>
    <w:uiPriority w:val="99"/>
    <w:semiHidden/>
    <w:locked/>
    <w:rsid w:val="002D284E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character" w:customStyle="1" w:styleId="Nagwek3Znak1">
    <w:name w:val="Nagłówek 3 Znak1"/>
    <w:link w:val="Nagwek3"/>
    <w:uiPriority w:val="99"/>
    <w:semiHidden/>
    <w:locked/>
    <w:rsid w:val="002D284E"/>
    <w:rPr>
      <w:rFonts w:ascii="Cambria" w:hAnsi="Cambria" w:cs="Cambria"/>
      <w:b/>
      <w:bCs/>
      <w:sz w:val="26"/>
      <w:szCs w:val="26"/>
      <w:lang w:eastAsia="ar-SA" w:bidi="ar-SA"/>
    </w:rPr>
  </w:style>
  <w:style w:type="character" w:customStyle="1" w:styleId="Nagwek4Znak1">
    <w:name w:val="Nagłówek 4 Znak1"/>
    <w:link w:val="Nagwek4"/>
    <w:uiPriority w:val="99"/>
    <w:semiHidden/>
    <w:locked/>
    <w:rsid w:val="002D284E"/>
    <w:rPr>
      <w:rFonts w:ascii="Calibri" w:hAnsi="Calibri" w:cs="Calibri"/>
      <w:b/>
      <w:bCs/>
      <w:sz w:val="28"/>
      <w:szCs w:val="28"/>
      <w:lang w:eastAsia="ar-SA" w:bidi="ar-SA"/>
    </w:rPr>
  </w:style>
  <w:style w:type="character" w:customStyle="1" w:styleId="Nagwek5Znak1">
    <w:name w:val="Nagłówek 5 Znak1"/>
    <w:link w:val="Nagwek5"/>
    <w:uiPriority w:val="99"/>
    <w:semiHidden/>
    <w:locked/>
    <w:rsid w:val="002D284E"/>
    <w:rPr>
      <w:rFonts w:ascii="Calibri" w:hAnsi="Calibri" w:cs="Calibri"/>
      <w:b/>
      <w:bCs/>
      <w:i/>
      <w:iCs/>
      <w:sz w:val="26"/>
      <w:szCs w:val="26"/>
      <w:lang w:eastAsia="ar-SA" w:bidi="ar-SA"/>
    </w:rPr>
  </w:style>
  <w:style w:type="character" w:customStyle="1" w:styleId="Nagwek6Znak1">
    <w:name w:val="Nagłówek 6 Znak1"/>
    <w:link w:val="Nagwek6"/>
    <w:uiPriority w:val="99"/>
    <w:semiHidden/>
    <w:locked/>
    <w:rsid w:val="002D284E"/>
    <w:rPr>
      <w:rFonts w:ascii="Calibri" w:hAnsi="Calibri" w:cs="Calibri"/>
      <w:b/>
      <w:bCs/>
      <w:lang w:eastAsia="ar-SA" w:bidi="ar-SA"/>
    </w:rPr>
  </w:style>
  <w:style w:type="character" w:customStyle="1" w:styleId="Nagwek7Znak1">
    <w:name w:val="Nagłówek 7 Znak1"/>
    <w:link w:val="Nagwek7"/>
    <w:uiPriority w:val="99"/>
    <w:semiHidden/>
    <w:locked/>
    <w:rsid w:val="002D284E"/>
    <w:rPr>
      <w:rFonts w:ascii="Calibri" w:hAnsi="Calibri" w:cs="Calibri"/>
      <w:sz w:val="24"/>
      <w:szCs w:val="24"/>
      <w:lang w:eastAsia="ar-SA" w:bidi="ar-SA"/>
    </w:rPr>
  </w:style>
  <w:style w:type="character" w:customStyle="1" w:styleId="Nagwek8Znak1">
    <w:name w:val="Nagłówek 8 Znak1"/>
    <w:link w:val="Nagwek8"/>
    <w:uiPriority w:val="99"/>
    <w:semiHidden/>
    <w:locked/>
    <w:rsid w:val="002D284E"/>
    <w:rPr>
      <w:rFonts w:ascii="Calibri" w:hAnsi="Calibri" w:cs="Calibri"/>
      <w:i/>
      <w:iCs/>
      <w:sz w:val="24"/>
      <w:szCs w:val="24"/>
      <w:lang w:eastAsia="ar-SA" w:bidi="ar-SA"/>
    </w:rPr>
  </w:style>
  <w:style w:type="character" w:customStyle="1" w:styleId="Nagwek9Znak1">
    <w:name w:val="Nagłówek 9 Znak1"/>
    <w:link w:val="Nagwek9"/>
    <w:uiPriority w:val="99"/>
    <w:semiHidden/>
    <w:locked/>
    <w:rsid w:val="002D284E"/>
    <w:rPr>
      <w:rFonts w:ascii="Cambria" w:hAnsi="Cambria" w:cs="Cambria"/>
      <w:lang w:eastAsia="ar-SA" w:bidi="ar-SA"/>
    </w:rPr>
  </w:style>
  <w:style w:type="character" w:customStyle="1" w:styleId="WW8Num2z0">
    <w:name w:val="WW8Num2z0"/>
    <w:uiPriority w:val="99"/>
    <w:rsid w:val="000D3126"/>
    <w:rPr>
      <w:rFonts w:ascii="Century Gothic" w:hAnsi="Century Gothic" w:cs="Century Gothic"/>
      <w:color w:val="auto"/>
      <w:sz w:val="20"/>
      <w:szCs w:val="20"/>
    </w:rPr>
  </w:style>
  <w:style w:type="character" w:customStyle="1" w:styleId="Absatz-Standardschriftart">
    <w:name w:val="Absatz-Standardschriftart"/>
    <w:uiPriority w:val="99"/>
    <w:rsid w:val="000D3126"/>
  </w:style>
  <w:style w:type="character" w:customStyle="1" w:styleId="WW8Num1z0">
    <w:name w:val="WW8Num1z0"/>
    <w:uiPriority w:val="99"/>
    <w:rsid w:val="000D3126"/>
    <w:rPr>
      <w:rFonts w:ascii="Century Gothic" w:hAnsi="Century Gothic" w:cs="Century Gothic"/>
      <w:color w:val="auto"/>
      <w:sz w:val="20"/>
      <w:szCs w:val="20"/>
    </w:rPr>
  </w:style>
  <w:style w:type="character" w:customStyle="1" w:styleId="Domylnaczcionkaakapitu1">
    <w:name w:val="Domyślna czcionka akapitu1"/>
    <w:uiPriority w:val="99"/>
    <w:rsid w:val="000D3126"/>
  </w:style>
  <w:style w:type="character" w:customStyle="1" w:styleId="Nagwek1Znak">
    <w:name w:val="Nagłówek 1 Znak"/>
    <w:uiPriority w:val="99"/>
    <w:rsid w:val="005C0FBA"/>
    <w:rPr>
      <w:rFonts w:ascii="Arial" w:hAnsi="Arial" w:cs="Arial"/>
      <w:b/>
      <w:bCs/>
      <w:kern w:val="1"/>
      <w:sz w:val="32"/>
      <w:szCs w:val="32"/>
    </w:rPr>
  </w:style>
  <w:style w:type="character" w:customStyle="1" w:styleId="Nagwek2Znak">
    <w:name w:val="Nagłówek 2 Znak"/>
    <w:uiPriority w:val="99"/>
    <w:rsid w:val="005C0FBA"/>
    <w:rPr>
      <w:rFonts w:ascii="Arial" w:hAnsi="Arial" w:cs="Arial"/>
      <w:sz w:val="28"/>
      <w:szCs w:val="28"/>
    </w:rPr>
  </w:style>
  <w:style w:type="character" w:customStyle="1" w:styleId="Nagwek3Znak">
    <w:name w:val="Nagłówek 3 Znak"/>
    <w:uiPriority w:val="99"/>
    <w:rsid w:val="005C0FBA"/>
    <w:rPr>
      <w:rFonts w:ascii="Arial" w:hAnsi="Arial" w:cs="Arial"/>
      <w:sz w:val="26"/>
      <w:szCs w:val="26"/>
    </w:rPr>
  </w:style>
  <w:style w:type="character" w:customStyle="1" w:styleId="Nagwek4Znak">
    <w:name w:val="Nagłówek 4 Znak"/>
    <w:uiPriority w:val="99"/>
    <w:rsid w:val="005C0FBA"/>
    <w:rPr>
      <w:rFonts w:ascii="Arial" w:hAnsi="Arial" w:cs="Arial"/>
      <w:sz w:val="28"/>
      <w:szCs w:val="28"/>
    </w:rPr>
  </w:style>
  <w:style w:type="character" w:customStyle="1" w:styleId="Nagwek5Znak">
    <w:name w:val="Nagłówek 5 Znak"/>
    <w:uiPriority w:val="99"/>
    <w:rsid w:val="000D3126"/>
    <w:rPr>
      <w:rFonts w:ascii="Arial" w:hAnsi="Arial" w:cs="Arial"/>
      <w:b/>
      <w:bCs/>
      <w:i/>
      <w:iCs/>
      <w:sz w:val="26"/>
      <w:szCs w:val="26"/>
    </w:rPr>
  </w:style>
  <w:style w:type="character" w:customStyle="1" w:styleId="Nagwek6Znak">
    <w:name w:val="Nagłówek 6 Znak"/>
    <w:uiPriority w:val="99"/>
    <w:rsid w:val="000D3126"/>
    <w:rPr>
      <w:rFonts w:ascii="Times New Roman" w:hAnsi="Times New Roman" w:cs="Times New Roman"/>
      <w:b/>
      <w:bCs/>
    </w:rPr>
  </w:style>
  <w:style w:type="character" w:customStyle="1" w:styleId="Nagwek7Znak">
    <w:name w:val="Nagłówek 7 Znak"/>
    <w:uiPriority w:val="99"/>
    <w:rsid w:val="000D3126"/>
    <w:rPr>
      <w:rFonts w:ascii="Times New Roman" w:hAnsi="Times New Roman" w:cs="Times New Roman"/>
      <w:sz w:val="24"/>
      <w:szCs w:val="24"/>
    </w:rPr>
  </w:style>
  <w:style w:type="character" w:customStyle="1" w:styleId="Nagwek8Znak">
    <w:name w:val="Nagłówek 8 Znak"/>
    <w:uiPriority w:val="99"/>
    <w:rsid w:val="000D3126"/>
    <w:rPr>
      <w:rFonts w:ascii="Times New Roman" w:hAnsi="Times New Roman" w:cs="Times New Roman"/>
      <w:i/>
      <w:iCs/>
      <w:sz w:val="24"/>
      <w:szCs w:val="24"/>
    </w:rPr>
  </w:style>
  <w:style w:type="character" w:customStyle="1" w:styleId="Nagwek9Znak">
    <w:name w:val="Nagłówek 9 Znak"/>
    <w:uiPriority w:val="99"/>
    <w:rsid w:val="000D3126"/>
    <w:rPr>
      <w:rFonts w:ascii="Arial" w:hAnsi="Arial" w:cs="Arial"/>
    </w:rPr>
  </w:style>
  <w:style w:type="character" w:customStyle="1" w:styleId="NagwekZnak">
    <w:name w:val="Nagłówek Znak"/>
    <w:uiPriority w:val="99"/>
    <w:rsid w:val="000D3126"/>
    <w:rPr>
      <w:rFonts w:ascii="Times New Roman" w:hAnsi="Times New Roman" w:cs="Times New Roman"/>
      <w:sz w:val="24"/>
      <w:szCs w:val="24"/>
    </w:rPr>
  </w:style>
  <w:style w:type="character" w:customStyle="1" w:styleId="StopkaZnak">
    <w:name w:val="Stopka Znak"/>
    <w:uiPriority w:val="99"/>
    <w:rsid w:val="000D3126"/>
    <w:rPr>
      <w:rFonts w:ascii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uiPriority w:val="99"/>
    <w:rsid w:val="005C0FBA"/>
    <w:rPr>
      <w:rFonts w:ascii="Arial PL" w:hAnsi="Arial PL" w:cs="Arial PL"/>
      <w:sz w:val="20"/>
      <w:szCs w:val="20"/>
    </w:rPr>
  </w:style>
  <w:style w:type="paragraph" w:customStyle="1" w:styleId="Nagwek10">
    <w:name w:val="Nagłówek1"/>
    <w:basedOn w:val="Normalny"/>
    <w:next w:val="Tekstpodstawowy"/>
    <w:uiPriority w:val="99"/>
    <w:rsid w:val="000D3126"/>
    <w:pPr>
      <w:keepNext/>
      <w:spacing w:before="240" w:after="120"/>
    </w:pPr>
    <w:rPr>
      <w:rFonts w:ascii="Arial" w:eastAsia="SimSun" w:hAnsi="Arial" w:cs="Arial"/>
      <w:sz w:val="28"/>
      <w:szCs w:val="28"/>
    </w:rPr>
  </w:style>
  <w:style w:type="paragraph" w:styleId="Tekstpodstawowy">
    <w:name w:val="Body Text"/>
    <w:basedOn w:val="Normalny"/>
    <w:link w:val="TekstpodstawowyZnak1"/>
    <w:uiPriority w:val="99"/>
    <w:rsid w:val="000D3126"/>
    <w:pPr>
      <w:spacing w:line="360" w:lineRule="atLeast"/>
      <w:jc w:val="both"/>
    </w:pPr>
    <w:rPr>
      <w:rFonts w:ascii="Arial PL" w:hAnsi="Arial PL" w:cs="Arial PL"/>
    </w:rPr>
  </w:style>
  <w:style w:type="character" w:customStyle="1" w:styleId="TekstpodstawowyZnak1">
    <w:name w:val="Tekst podstawowy Znak1"/>
    <w:link w:val="Tekstpodstawowy"/>
    <w:uiPriority w:val="99"/>
    <w:semiHidden/>
    <w:locked/>
    <w:rsid w:val="002D284E"/>
    <w:rPr>
      <w:sz w:val="24"/>
      <w:szCs w:val="24"/>
      <w:lang w:eastAsia="ar-SA" w:bidi="ar-SA"/>
    </w:rPr>
  </w:style>
  <w:style w:type="paragraph" w:styleId="Lista">
    <w:name w:val="List"/>
    <w:basedOn w:val="Tekstpodstawowy"/>
    <w:uiPriority w:val="99"/>
    <w:rsid w:val="000D3126"/>
  </w:style>
  <w:style w:type="paragraph" w:customStyle="1" w:styleId="Podpis1">
    <w:name w:val="Podpis1"/>
    <w:basedOn w:val="Normalny"/>
    <w:uiPriority w:val="99"/>
    <w:rsid w:val="000D3126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uiPriority w:val="99"/>
    <w:rsid w:val="000D3126"/>
    <w:pPr>
      <w:suppressLineNumbers/>
    </w:pPr>
  </w:style>
  <w:style w:type="paragraph" w:styleId="Nagwek">
    <w:name w:val="header"/>
    <w:basedOn w:val="Normalny"/>
    <w:link w:val="NagwekZnak1"/>
    <w:uiPriority w:val="99"/>
    <w:rsid w:val="000D3126"/>
    <w:pPr>
      <w:tabs>
        <w:tab w:val="center" w:pos="4536"/>
        <w:tab w:val="right" w:pos="9072"/>
      </w:tabs>
    </w:pPr>
  </w:style>
  <w:style w:type="character" w:customStyle="1" w:styleId="NagwekZnak1">
    <w:name w:val="Nagłówek Znak1"/>
    <w:link w:val="Nagwek"/>
    <w:uiPriority w:val="99"/>
    <w:semiHidden/>
    <w:locked/>
    <w:rsid w:val="002D284E"/>
    <w:rPr>
      <w:sz w:val="24"/>
      <w:szCs w:val="24"/>
      <w:lang w:eastAsia="ar-SA" w:bidi="ar-SA"/>
    </w:rPr>
  </w:style>
  <w:style w:type="paragraph" w:styleId="Stopka">
    <w:name w:val="footer"/>
    <w:basedOn w:val="Normalny"/>
    <w:link w:val="StopkaZnak1"/>
    <w:uiPriority w:val="99"/>
    <w:rsid w:val="000D3126"/>
    <w:pPr>
      <w:tabs>
        <w:tab w:val="center" w:pos="4536"/>
        <w:tab w:val="right" w:pos="9072"/>
      </w:tabs>
    </w:pPr>
  </w:style>
  <w:style w:type="character" w:customStyle="1" w:styleId="StopkaZnak1">
    <w:name w:val="Stopka Znak1"/>
    <w:link w:val="Stopka"/>
    <w:uiPriority w:val="99"/>
    <w:semiHidden/>
    <w:locked/>
    <w:rsid w:val="002D284E"/>
    <w:rPr>
      <w:sz w:val="24"/>
      <w:szCs w:val="24"/>
      <w:lang w:eastAsia="ar-SA" w:bidi="ar-SA"/>
    </w:rPr>
  </w:style>
  <w:style w:type="paragraph" w:customStyle="1" w:styleId="ZnakZnakZnakZnak">
    <w:name w:val="Znak Znak Znak Znak"/>
    <w:basedOn w:val="Normalny"/>
    <w:uiPriority w:val="99"/>
    <w:rsid w:val="000D3126"/>
  </w:style>
  <w:style w:type="paragraph" w:customStyle="1" w:styleId="Znak1">
    <w:name w:val="Znak1"/>
    <w:basedOn w:val="Normalny"/>
    <w:uiPriority w:val="99"/>
    <w:rsid w:val="000D3126"/>
    <w:pPr>
      <w:widowControl w:val="0"/>
      <w:spacing w:line="360" w:lineRule="atLeast"/>
      <w:jc w:val="both"/>
      <w:textAlignment w:val="baseline"/>
    </w:pPr>
  </w:style>
  <w:style w:type="paragraph" w:customStyle="1" w:styleId="tytul">
    <w:name w:val="tytul"/>
    <w:basedOn w:val="Normalny"/>
    <w:next w:val="Normalny"/>
    <w:uiPriority w:val="99"/>
    <w:rsid w:val="000D3126"/>
    <w:pPr>
      <w:spacing w:line="400" w:lineRule="exact"/>
      <w:jc w:val="center"/>
    </w:pPr>
    <w:rPr>
      <w:rFonts w:ascii="Arial" w:hAnsi="Arial" w:cs="Arial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rsid w:val="000D31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2D284E"/>
    <w:rPr>
      <w:sz w:val="2"/>
      <w:szCs w:val="2"/>
      <w:lang w:eastAsia="ar-SA" w:bidi="ar-SA"/>
    </w:rPr>
  </w:style>
  <w:style w:type="paragraph" w:customStyle="1" w:styleId="ZnakZnak1">
    <w:name w:val="Znak Znak1"/>
    <w:basedOn w:val="Normalny"/>
    <w:uiPriority w:val="99"/>
    <w:rsid w:val="000D3126"/>
    <w:rPr>
      <w:rFonts w:ascii="Arial" w:hAnsi="Arial" w:cs="Arial"/>
    </w:rPr>
  </w:style>
  <w:style w:type="paragraph" w:styleId="Tekstpodstawowywcity">
    <w:name w:val="Body Text Indent"/>
    <w:basedOn w:val="Normalny"/>
    <w:link w:val="TekstpodstawowywcityZnak"/>
    <w:uiPriority w:val="99"/>
    <w:rsid w:val="000D312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locked/>
    <w:rsid w:val="002D284E"/>
    <w:rPr>
      <w:sz w:val="24"/>
      <w:szCs w:val="24"/>
      <w:lang w:eastAsia="ar-SA" w:bidi="ar-SA"/>
    </w:rPr>
  </w:style>
  <w:style w:type="paragraph" w:customStyle="1" w:styleId="Znak3">
    <w:name w:val="Znak3"/>
    <w:basedOn w:val="Normalny"/>
    <w:uiPriority w:val="99"/>
    <w:rsid w:val="000D3126"/>
    <w:rPr>
      <w:rFonts w:ascii="Arial" w:hAnsi="Arial" w:cs="Arial"/>
    </w:rPr>
  </w:style>
  <w:style w:type="paragraph" w:customStyle="1" w:styleId="Zawartotabeli">
    <w:name w:val="Zawartość tabeli"/>
    <w:basedOn w:val="Normalny"/>
    <w:uiPriority w:val="99"/>
    <w:rsid w:val="000D3126"/>
    <w:pPr>
      <w:suppressLineNumbers/>
    </w:pPr>
  </w:style>
  <w:style w:type="paragraph" w:customStyle="1" w:styleId="Nagwektabeli">
    <w:name w:val="Nagłówek tabeli"/>
    <w:basedOn w:val="Zawartotabeli"/>
    <w:uiPriority w:val="99"/>
    <w:rsid w:val="000D3126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rsid w:val="000D3126"/>
  </w:style>
  <w:style w:type="paragraph" w:styleId="Zwykytekst">
    <w:name w:val="Plain Text"/>
    <w:basedOn w:val="Normalny"/>
    <w:link w:val="ZwykytekstZnak"/>
    <w:uiPriority w:val="99"/>
    <w:rsid w:val="004F7AB7"/>
    <w:pPr>
      <w:suppressAutoHyphens w:val="0"/>
      <w:autoSpaceDE w:val="0"/>
      <w:autoSpaceDN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locked/>
    <w:rsid w:val="004F7AB7"/>
    <w:rPr>
      <w:rFonts w:ascii="Courier New" w:hAnsi="Courier New" w:cs="Courier New"/>
    </w:rPr>
  </w:style>
  <w:style w:type="paragraph" w:customStyle="1" w:styleId="Style17">
    <w:name w:val="Style17"/>
    <w:basedOn w:val="Normalny"/>
    <w:uiPriority w:val="99"/>
    <w:rsid w:val="00C141A2"/>
    <w:pPr>
      <w:widowControl w:val="0"/>
      <w:suppressAutoHyphens w:val="0"/>
      <w:autoSpaceDE w:val="0"/>
      <w:autoSpaceDN w:val="0"/>
      <w:adjustRightInd w:val="0"/>
    </w:pPr>
    <w:rPr>
      <w:rFonts w:ascii="Century Gothic" w:hAnsi="Century Gothic" w:cs="Century Gothic"/>
      <w:lang w:eastAsia="pl-PL"/>
    </w:rPr>
  </w:style>
  <w:style w:type="paragraph" w:customStyle="1" w:styleId="ZnakZnakZnakZnak1">
    <w:name w:val="Znak Znak Znak Znak1"/>
    <w:basedOn w:val="Normalny"/>
    <w:uiPriority w:val="99"/>
    <w:rsid w:val="005C0FBA"/>
  </w:style>
  <w:style w:type="paragraph" w:customStyle="1" w:styleId="Znak11">
    <w:name w:val="Znak11"/>
    <w:basedOn w:val="Normalny"/>
    <w:uiPriority w:val="99"/>
    <w:rsid w:val="005C0FBA"/>
    <w:pPr>
      <w:widowControl w:val="0"/>
      <w:spacing w:line="360" w:lineRule="atLeast"/>
      <w:jc w:val="both"/>
      <w:textAlignment w:val="baseline"/>
    </w:pPr>
  </w:style>
  <w:style w:type="paragraph" w:customStyle="1" w:styleId="Znak31">
    <w:name w:val="Znak31"/>
    <w:basedOn w:val="Normalny"/>
    <w:uiPriority w:val="99"/>
    <w:rsid w:val="005C0FBA"/>
    <w:rPr>
      <w:rFonts w:ascii="Arial" w:hAnsi="Arial" w:cs="Arial"/>
    </w:rPr>
  </w:style>
  <w:style w:type="paragraph" w:styleId="Poprawka">
    <w:name w:val="Revision"/>
    <w:hidden/>
    <w:uiPriority w:val="99"/>
    <w:semiHidden/>
    <w:rsid w:val="005C0FBA"/>
    <w:rPr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E85C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E85C1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85C1B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E85C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5C1B"/>
    <w:rPr>
      <w:b/>
      <w:bCs/>
      <w:lang w:eastAsia="ar-SA"/>
    </w:rPr>
  </w:style>
  <w:style w:type="paragraph" w:styleId="Akapitzlist">
    <w:name w:val="List Paragraph"/>
    <w:basedOn w:val="Normalny"/>
    <w:uiPriority w:val="34"/>
    <w:qFormat/>
    <w:rsid w:val="00B4596E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59"/>
    <w:locked/>
    <w:rsid w:val="00B4596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4124B6"/>
  </w:style>
  <w:style w:type="character" w:styleId="Numerstrony">
    <w:name w:val="page number"/>
    <w:basedOn w:val="Domylnaczcionkaakapitu"/>
    <w:uiPriority w:val="99"/>
    <w:locked/>
    <w:rsid w:val="00844C2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7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6E26B-5637-4C6D-9E59-EC708C24B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4468</Words>
  <Characters>25720</Characters>
  <Application>Microsoft Office Word</Application>
  <DocSecurity>0</DocSecurity>
  <Lines>214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Specyfikacji</vt:lpstr>
    </vt:vector>
  </TitlesOfParts>
  <Company>GAZ-SYSTEM</Company>
  <LinksUpToDate>false</LinksUpToDate>
  <CharactersWithSpaces>30128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Specyfikacji</dc:title>
  <dc:creator>Małgorzata</dc:creator>
  <cp:lastModifiedBy>Wolicka-Wolszleger Patrycja (51000423)</cp:lastModifiedBy>
  <cp:revision>7</cp:revision>
  <cp:lastPrinted>2017-09-21T07:14:00Z</cp:lastPrinted>
  <dcterms:created xsi:type="dcterms:W3CDTF">2017-09-12T13:07:00Z</dcterms:created>
  <dcterms:modified xsi:type="dcterms:W3CDTF">2017-09-21T07:17:00Z</dcterms:modified>
</cp:coreProperties>
</file>